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187" w:rsidP="00344BA6" w:rsidRDefault="00972187" w14:paraId="0F84CB77" w14:textId="77777777">
      <w:pPr>
        <w:spacing w:after="0" w:line="240" w:lineRule="auto"/>
        <w:rPr>
          <w:rFonts w:ascii="Arial" w:hAnsi="Arial" w:cs="Arial"/>
        </w:rPr>
      </w:pPr>
    </w:p>
    <w:p w:rsidR="00123109" w:rsidP="00344BA6" w:rsidRDefault="00123109" w14:paraId="481DA4D9" w14:textId="77777777">
      <w:pPr>
        <w:spacing w:after="0" w:line="240" w:lineRule="auto"/>
        <w:rPr>
          <w:rFonts w:ascii="Arial" w:hAnsi="Arial" w:cs="Arial"/>
        </w:rPr>
      </w:pPr>
    </w:p>
    <w:p w:rsidR="00123109" w:rsidP="00344BA6" w:rsidRDefault="00123109" w14:paraId="1193DD51" w14:textId="77777777">
      <w:pPr>
        <w:spacing w:after="0" w:line="240" w:lineRule="auto"/>
        <w:rPr>
          <w:rFonts w:ascii="Arial" w:hAnsi="Arial" w:cs="Arial"/>
        </w:rPr>
      </w:pPr>
    </w:p>
    <w:p w:rsidR="00123109" w:rsidP="00344BA6" w:rsidRDefault="00123109" w14:paraId="005F8E62" w14:textId="77777777">
      <w:pPr>
        <w:spacing w:after="0" w:line="240" w:lineRule="auto"/>
        <w:rPr>
          <w:rFonts w:ascii="Arial" w:hAnsi="Arial" w:cs="Arial"/>
        </w:rPr>
      </w:pPr>
    </w:p>
    <w:p w:rsidR="00123109" w:rsidP="00344BA6" w:rsidRDefault="00123109" w14:paraId="4D12CBA1" w14:textId="77777777">
      <w:pPr>
        <w:spacing w:after="0" w:line="240" w:lineRule="auto"/>
        <w:rPr>
          <w:rFonts w:ascii="Arial" w:hAnsi="Arial" w:cs="Arial"/>
        </w:rPr>
      </w:pPr>
    </w:p>
    <w:p w:rsidR="00123109" w:rsidP="00344BA6" w:rsidRDefault="00123109" w14:paraId="4DC8D73D" w14:textId="77777777">
      <w:pPr>
        <w:spacing w:after="0" w:line="240" w:lineRule="auto"/>
        <w:rPr>
          <w:rFonts w:ascii="Arial" w:hAnsi="Arial" w:cs="Arial"/>
        </w:rPr>
      </w:pPr>
    </w:p>
    <w:p w:rsidR="00123109" w:rsidP="00344BA6" w:rsidRDefault="00123109" w14:paraId="786EE391" w14:textId="77777777">
      <w:pPr>
        <w:spacing w:after="0" w:line="240" w:lineRule="auto"/>
        <w:rPr>
          <w:rFonts w:ascii="Arial" w:hAnsi="Arial" w:cs="Arial"/>
        </w:rPr>
      </w:pPr>
    </w:p>
    <w:p w:rsidR="00123109" w:rsidP="00344BA6" w:rsidRDefault="00123109" w14:paraId="64AB3D8A" w14:textId="77777777">
      <w:pPr>
        <w:spacing w:after="0" w:line="240" w:lineRule="auto"/>
        <w:rPr>
          <w:rFonts w:ascii="Arial" w:hAnsi="Arial" w:cs="Arial"/>
        </w:rPr>
      </w:pPr>
    </w:p>
    <w:p w:rsidR="00123109" w:rsidP="00344BA6" w:rsidRDefault="00123109" w14:paraId="6D69C9A6" w14:textId="77777777">
      <w:pPr>
        <w:spacing w:after="0" w:line="240" w:lineRule="auto"/>
        <w:rPr>
          <w:rFonts w:ascii="Arial" w:hAnsi="Arial" w:cs="Arial"/>
        </w:rPr>
      </w:pPr>
    </w:p>
    <w:p w:rsidR="00123109" w:rsidP="00344BA6" w:rsidRDefault="00123109" w14:paraId="0BF04815" w14:textId="77777777">
      <w:pPr>
        <w:spacing w:after="0" w:line="240" w:lineRule="auto"/>
        <w:rPr>
          <w:rFonts w:ascii="Arial" w:hAnsi="Arial" w:cs="Arial"/>
        </w:rPr>
      </w:pPr>
    </w:p>
    <w:p w:rsidR="00123109" w:rsidP="00344BA6" w:rsidRDefault="00123109" w14:paraId="485D4905" w14:textId="77777777">
      <w:pPr>
        <w:spacing w:after="0" w:line="240" w:lineRule="auto"/>
        <w:rPr>
          <w:rFonts w:ascii="Arial" w:hAnsi="Arial" w:cs="Arial"/>
        </w:rPr>
      </w:pPr>
    </w:p>
    <w:p w:rsidR="00123109" w:rsidP="00344BA6" w:rsidRDefault="00123109" w14:paraId="1DBBA481" w14:textId="77777777">
      <w:pPr>
        <w:spacing w:after="0" w:line="240" w:lineRule="auto"/>
        <w:rPr>
          <w:rFonts w:ascii="Arial" w:hAnsi="Arial" w:cs="Arial"/>
        </w:rPr>
      </w:pPr>
    </w:p>
    <w:p w:rsidR="00123109" w:rsidP="00344BA6" w:rsidRDefault="00123109" w14:paraId="74B6175E" w14:textId="77777777">
      <w:pPr>
        <w:spacing w:after="0" w:line="240" w:lineRule="auto"/>
        <w:rPr>
          <w:rFonts w:ascii="Arial" w:hAnsi="Arial" w:cs="Arial"/>
        </w:rPr>
      </w:pPr>
    </w:p>
    <w:p w:rsidR="00123109" w:rsidP="00344BA6" w:rsidRDefault="00123109" w14:paraId="32DDCA3E" w14:textId="77777777">
      <w:pPr>
        <w:spacing w:after="0" w:line="240" w:lineRule="auto"/>
        <w:rPr>
          <w:rFonts w:ascii="Arial" w:hAnsi="Arial" w:cs="Arial"/>
        </w:rPr>
      </w:pPr>
    </w:p>
    <w:p w:rsidR="00123109" w:rsidP="00344BA6" w:rsidRDefault="00123109" w14:paraId="4426DE78" w14:textId="77777777">
      <w:pPr>
        <w:spacing w:after="0" w:line="240" w:lineRule="auto"/>
        <w:rPr>
          <w:rFonts w:ascii="Arial" w:hAnsi="Arial" w:cs="Arial"/>
        </w:rPr>
      </w:pPr>
    </w:p>
    <w:p w:rsidR="00123109" w:rsidP="00344BA6" w:rsidRDefault="00123109" w14:paraId="5F7301D5" w14:textId="77777777">
      <w:pPr>
        <w:spacing w:after="0" w:line="240" w:lineRule="auto"/>
        <w:rPr>
          <w:rFonts w:ascii="Arial" w:hAnsi="Arial" w:cs="Arial"/>
        </w:rPr>
      </w:pPr>
    </w:p>
    <w:p w:rsidR="00123109" w:rsidP="00344BA6" w:rsidRDefault="00123109" w14:paraId="37BF2E98" w14:textId="77777777">
      <w:pPr>
        <w:spacing w:after="0" w:line="240" w:lineRule="auto"/>
        <w:rPr>
          <w:rFonts w:ascii="Arial" w:hAnsi="Arial" w:cs="Arial"/>
        </w:rPr>
      </w:pPr>
    </w:p>
    <w:p w:rsidR="00123109" w:rsidP="00344BA6" w:rsidRDefault="00123109" w14:paraId="7BDB18EC" w14:textId="77777777">
      <w:pPr>
        <w:spacing w:after="0" w:line="240" w:lineRule="auto"/>
        <w:rPr>
          <w:rFonts w:ascii="Arial" w:hAnsi="Arial" w:cs="Arial"/>
        </w:rPr>
      </w:pPr>
    </w:p>
    <w:p w:rsidR="00123109" w:rsidP="00344BA6" w:rsidRDefault="00123109" w14:paraId="0F23A2F9" w14:textId="77777777">
      <w:pPr>
        <w:spacing w:after="0" w:line="240" w:lineRule="auto"/>
        <w:rPr>
          <w:rFonts w:ascii="Arial" w:hAnsi="Arial" w:cs="Arial"/>
        </w:rPr>
      </w:pPr>
    </w:p>
    <w:p w:rsidRPr="00972187" w:rsidR="00123109" w:rsidP="00123109" w:rsidRDefault="00123109" w14:paraId="1E7A8B5F" w14:textId="77777777">
      <w:pPr>
        <w:pStyle w:val="Intestazione"/>
        <w:jc w:val="center"/>
        <w:rPr>
          <w:rFonts w:ascii="Arial" w:hAnsi="Arial" w:cs="Arial"/>
        </w:rPr>
      </w:pPr>
      <w:r w:rsidRPr="00972187">
        <w:rPr>
          <w:rFonts w:ascii="Arial" w:hAnsi="Arial" w:cs="Arial"/>
        </w:rPr>
        <w:t xml:space="preserve">CERTIFICATION SCHEME</w:t>
      </w:r>
    </w:p>
    <w:p w:rsidR="00123109" w:rsidP="00123109" w:rsidRDefault="00123109" w14:paraId="5E4190B4" w14:textId="77777777">
      <w:pPr>
        <w:pStyle w:val="Intestazione"/>
        <w:jc w:val="center"/>
        <w:rPr>
          <w:rFonts w:ascii="Arial" w:hAnsi="Arial" w:cs="Arial"/>
        </w:rPr>
      </w:pPr>
      <w:r w:rsidRPr="00972187">
        <w:rPr>
          <w:rFonts w:ascii="Arial" w:hAnsi="Arial" w:cs="Arial"/>
        </w:rPr>
        <w:t xml:space="preserve">Certification of Beach Activities in Compliance with </w:t>
      </w:r>
      <w:r>
        <w:rPr>
          <w:rFonts w:ascii="Arial" w:hAnsi="Arial" w:cs="Arial"/>
        </w:rPr>
        <w:t xml:space="preserve">ISO 13009</w:t>
      </w:r>
    </w:p>
    <w:p w:rsidR="00123109" w:rsidP="00123109" w:rsidRDefault="00123109" w14:paraId="78DD85EF" w14:textId="14593763">
      <w:pPr>
        <w:spacing w:after="0" w:line="240" w:lineRule="auto"/>
        <w:jc w:val="center"/>
        <w:rPr>
          <w:rFonts w:ascii="Arial" w:hAnsi="Arial" w:cs="Arial"/>
        </w:rPr>
      </w:pPr>
      <w:r w:rsidRPr="00842A05">
        <w:rPr>
          <w:rFonts w:ascii="Arial" w:hAnsi="Arial" w:cs="Arial"/>
        </w:rPr>
        <w:t xml:space="preserve">Type 6 Certification Scheme in accordance with ISO/IEC 17067</w:t>
      </w:r>
    </w:p>
    <w:p w:rsidR="00123109" w:rsidP="00344BA6" w:rsidRDefault="00123109" w14:paraId="634DC1FC" w14:textId="77777777">
      <w:pPr>
        <w:spacing w:after="0" w:line="240" w:lineRule="auto"/>
        <w:rPr>
          <w:rFonts w:ascii="Arial" w:hAnsi="Arial" w:cs="Arial"/>
        </w:rPr>
      </w:pPr>
    </w:p>
    <w:p w:rsidR="00123109" w:rsidP="00344BA6" w:rsidRDefault="00123109" w14:paraId="62472C3E" w14:textId="77777777">
      <w:pPr>
        <w:spacing w:after="0" w:line="240" w:lineRule="auto"/>
        <w:rPr>
          <w:rFonts w:ascii="Arial" w:hAnsi="Arial" w:cs="Arial"/>
        </w:rPr>
      </w:pPr>
    </w:p>
    <w:p w:rsidR="00123109" w:rsidP="00344BA6" w:rsidRDefault="00123109" w14:paraId="467C2EB4" w14:textId="77777777">
      <w:pPr>
        <w:spacing w:after="0" w:line="240" w:lineRule="auto"/>
        <w:rPr>
          <w:rFonts w:ascii="Arial" w:hAnsi="Arial" w:cs="Arial"/>
        </w:rPr>
      </w:pPr>
    </w:p>
    <w:p w:rsidR="00123109" w:rsidP="00344BA6" w:rsidRDefault="00123109" w14:paraId="3BB3F2D1" w14:textId="77777777">
      <w:pPr>
        <w:spacing w:after="0" w:line="240" w:lineRule="auto"/>
        <w:rPr>
          <w:rFonts w:ascii="Arial" w:hAnsi="Arial" w:cs="Arial"/>
        </w:rPr>
      </w:pPr>
    </w:p>
    <w:p w:rsidR="00123109" w:rsidP="00344BA6" w:rsidRDefault="00123109" w14:paraId="52651C89" w14:textId="77777777">
      <w:pPr>
        <w:spacing w:after="0" w:line="240" w:lineRule="auto"/>
        <w:rPr>
          <w:rFonts w:ascii="Arial" w:hAnsi="Arial" w:cs="Arial"/>
        </w:rPr>
      </w:pPr>
    </w:p>
    <w:p w:rsidR="00123109" w:rsidP="00344BA6" w:rsidRDefault="00123109" w14:paraId="273D855A" w14:textId="77777777">
      <w:pPr>
        <w:spacing w:after="0" w:line="240" w:lineRule="auto"/>
        <w:rPr>
          <w:rFonts w:ascii="Arial" w:hAnsi="Arial" w:cs="Arial"/>
        </w:rPr>
      </w:pPr>
    </w:p>
    <w:p w:rsidR="00123109" w:rsidP="00344BA6" w:rsidRDefault="00123109" w14:paraId="4DCD744B" w14:textId="77777777">
      <w:pPr>
        <w:spacing w:after="0" w:line="240" w:lineRule="auto"/>
        <w:rPr>
          <w:rFonts w:ascii="Arial" w:hAnsi="Arial" w:cs="Arial"/>
        </w:rPr>
      </w:pPr>
    </w:p>
    <w:p w:rsidR="00123109" w:rsidP="00344BA6" w:rsidRDefault="00123109" w14:paraId="55A79E40" w14:textId="77777777">
      <w:pPr>
        <w:spacing w:after="0" w:line="240" w:lineRule="auto"/>
        <w:rPr>
          <w:rFonts w:ascii="Arial" w:hAnsi="Arial" w:cs="Arial"/>
        </w:rPr>
      </w:pPr>
    </w:p>
    <w:p w:rsidR="00123109" w:rsidP="00344BA6" w:rsidRDefault="00123109" w14:paraId="2CADF775" w14:textId="77777777">
      <w:pPr>
        <w:spacing w:after="0" w:line="240" w:lineRule="auto"/>
        <w:rPr>
          <w:rFonts w:ascii="Arial" w:hAnsi="Arial" w:cs="Arial"/>
        </w:rPr>
      </w:pPr>
    </w:p>
    <w:p w:rsidR="00123109" w:rsidP="00344BA6" w:rsidRDefault="00123109" w14:paraId="3F8E4519" w14:textId="77777777">
      <w:pPr>
        <w:spacing w:after="0" w:line="240" w:lineRule="auto"/>
        <w:rPr>
          <w:rFonts w:ascii="Arial" w:hAnsi="Arial" w:cs="Arial"/>
        </w:rPr>
      </w:pPr>
    </w:p>
    <w:p w:rsidR="00123109" w:rsidP="00344BA6" w:rsidRDefault="00123109" w14:paraId="4ECBF2AB" w14:textId="77777777">
      <w:pPr>
        <w:spacing w:after="0" w:line="240" w:lineRule="auto"/>
        <w:rPr>
          <w:rFonts w:ascii="Arial" w:hAnsi="Arial" w:cs="Arial"/>
        </w:rPr>
      </w:pPr>
    </w:p>
    <w:p w:rsidR="00123109" w:rsidP="00344BA6" w:rsidRDefault="00123109" w14:paraId="2CA49DC4" w14:textId="77777777">
      <w:pPr>
        <w:spacing w:after="0" w:line="240" w:lineRule="auto"/>
        <w:rPr>
          <w:rFonts w:ascii="Arial" w:hAnsi="Arial" w:cs="Arial"/>
        </w:rPr>
      </w:pPr>
    </w:p>
    <w:p w:rsidR="00123109" w:rsidP="00344BA6" w:rsidRDefault="00123109" w14:paraId="70EA77E1" w14:textId="77777777">
      <w:pPr>
        <w:spacing w:after="0" w:line="240" w:lineRule="auto"/>
        <w:rPr>
          <w:rFonts w:ascii="Arial" w:hAnsi="Arial" w:cs="Arial"/>
        </w:rPr>
      </w:pPr>
    </w:p>
    <w:p w:rsidR="00123109" w:rsidP="00344BA6" w:rsidRDefault="00123109" w14:paraId="7611F030" w14:textId="77777777">
      <w:pPr>
        <w:spacing w:after="0" w:line="240" w:lineRule="auto"/>
        <w:rPr>
          <w:rFonts w:ascii="Arial" w:hAnsi="Arial" w:cs="Arial"/>
        </w:rPr>
      </w:pPr>
    </w:p>
    <w:p w:rsidR="00123109" w:rsidP="00344BA6" w:rsidRDefault="00123109" w14:paraId="7174346E" w14:textId="77777777">
      <w:pPr>
        <w:spacing w:after="0" w:line="240" w:lineRule="auto"/>
        <w:rPr>
          <w:rFonts w:ascii="Arial" w:hAnsi="Arial" w:cs="Arial"/>
        </w:rPr>
      </w:pPr>
    </w:p>
    <w:p w:rsidR="00123109" w:rsidP="00344BA6" w:rsidRDefault="00123109" w14:paraId="7B45D174" w14:textId="77777777">
      <w:pPr>
        <w:spacing w:after="0" w:line="240" w:lineRule="auto"/>
        <w:rPr>
          <w:rFonts w:ascii="Arial" w:hAnsi="Arial" w:cs="Arial"/>
        </w:rPr>
      </w:pPr>
    </w:p>
    <w:p w:rsidR="00123109" w:rsidP="00344BA6" w:rsidRDefault="00123109" w14:paraId="3AFBDE3B" w14:textId="77777777">
      <w:pPr>
        <w:spacing w:after="0" w:line="240" w:lineRule="auto"/>
        <w:rPr>
          <w:rFonts w:ascii="Arial" w:hAnsi="Arial" w:cs="Arial"/>
        </w:rPr>
      </w:pPr>
    </w:p>
    <w:p w:rsidR="00123109" w:rsidP="00344BA6" w:rsidRDefault="00123109" w14:paraId="10027D4D" w14:textId="77777777">
      <w:pPr>
        <w:spacing w:after="0" w:line="240" w:lineRule="auto"/>
        <w:rPr>
          <w:rFonts w:ascii="Arial" w:hAnsi="Arial" w:cs="Arial"/>
        </w:rPr>
      </w:pPr>
    </w:p>
    <w:p w:rsidR="00123109" w:rsidP="00344BA6" w:rsidRDefault="00123109" w14:paraId="394283EA" w14:textId="77777777">
      <w:pPr>
        <w:spacing w:after="0" w:line="240" w:lineRule="auto"/>
        <w:rPr>
          <w:rFonts w:ascii="Arial" w:hAnsi="Arial" w:cs="Arial"/>
        </w:rPr>
      </w:pPr>
    </w:p>
    <w:p w:rsidR="00123109" w:rsidP="00344BA6" w:rsidRDefault="00123109" w14:paraId="620558BF" w14:textId="77777777">
      <w:pPr>
        <w:spacing w:after="0" w:line="240" w:lineRule="auto"/>
        <w:rPr>
          <w:rFonts w:ascii="Arial" w:hAnsi="Arial" w:cs="Arial"/>
        </w:rPr>
      </w:pPr>
    </w:p>
    <w:p w:rsidR="00123109" w:rsidP="00344BA6" w:rsidRDefault="00123109" w14:paraId="03500337" w14:textId="77777777">
      <w:pPr>
        <w:spacing w:after="0" w:line="240" w:lineRule="auto"/>
        <w:rPr>
          <w:rFonts w:ascii="Arial" w:hAnsi="Arial" w:cs="Arial"/>
        </w:rPr>
      </w:pPr>
    </w:p>
    <w:p w:rsidR="00123109" w:rsidP="00344BA6" w:rsidRDefault="00123109" w14:paraId="754767A8" w14:textId="77777777">
      <w:pPr>
        <w:spacing w:after="0" w:line="240" w:lineRule="auto"/>
        <w:rPr>
          <w:rFonts w:ascii="Arial" w:hAnsi="Arial" w:cs="Arial"/>
        </w:rPr>
      </w:pPr>
    </w:p>
    <w:p w:rsidR="00123109" w:rsidP="00344BA6" w:rsidRDefault="00123109" w14:paraId="4558C32A" w14:textId="77777777">
      <w:pPr>
        <w:spacing w:after="0" w:line="240" w:lineRule="auto"/>
        <w:rPr>
          <w:rFonts w:ascii="Arial" w:hAnsi="Arial" w:cs="Arial"/>
        </w:rPr>
      </w:pPr>
    </w:p>
    <w:p w:rsidR="00123109" w:rsidP="00344BA6" w:rsidRDefault="00123109" w14:paraId="41812D5D" w14:textId="77777777">
      <w:pPr>
        <w:spacing w:after="0" w:line="240" w:lineRule="auto"/>
        <w:rPr>
          <w:rFonts w:ascii="Arial" w:hAnsi="Arial" w:cs="Arial"/>
        </w:rPr>
      </w:pPr>
    </w:p>
    <w:p w:rsidR="00123109" w:rsidP="00344BA6" w:rsidRDefault="00123109" w14:paraId="4E8BD816" w14:textId="77777777">
      <w:pPr>
        <w:spacing w:after="0" w:line="240" w:lineRule="auto"/>
        <w:rPr>
          <w:rFonts w:ascii="Arial" w:hAnsi="Arial" w:cs="Arial"/>
        </w:rPr>
      </w:pPr>
    </w:p>
    <w:p w:rsidR="00123109" w:rsidP="00344BA6" w:rsidRDefault="00123109" w14:paraId="6B421E37" w14:textId="77777777">
      <w:pPr>
        <w:spacing w:after="0" w:line="240" w:lineRule="auto"/>
        <w:rPr>
          <w:rFonts w:ascii="Arial" w:hAnsi="Arial" w:cs="Arial"/>
        </w:rPr>
      </w:pPr>
    </w:p>
    <w:sdt>
      <w:sdtPr>
        <w:rPr>
          <w:rFonts w:asciiTheme="minorHAnsi" w:hAnsiTheme="minorHAnsi" w:eastAsiaTheme="minorHAnsi" w:cstheme="minorBidi"/>
          <w:color w:val="auto"/>
          <w:kern w:val="2"/>
          <w:sz w:val="24"/>
          <w:szCs w:val="24"/>
          <w:lang w:eastAsia="en-US"/>
          <w14:ligatures w14:val="standardContextual"/>
        </w:rPr>
        <w:id w:val="-766001479"/>
        <w:docPartObj>
          <w:docPartGallery w:val="Table of Contents"/>
          <w:docPartUnique/>
        </w:docPartObj>
      </w:sdtPr>
      <w:sdtEndPr>
        <w:rPr>
          <w:b/>
          <w:bCs/>
        </w:rPr>
      </w:sdtEndPr>
      <w:sdtContent>
        <w:p w:rsidR="00E572E2" w:rsidRDefault="00E572E2" w14:paraId="0DE644DF" w14:textId="388F368A">
          <w:pPr>
            <w:pStyle w:val="Titolosommario"/>
          </w:pPr>
          <w:r>
            <w:t xml:space="preserve">Table of Contents</w:t>
          </w:r>
        </w:p>
        <w:p w:rsidR="000A1992" w:rsidRDefault="00E572E2" w14:paraId="2E49ECC1" w14:textId="6FDE408F">
          <w:pPr>
            <w:pStyle w:val="Sommario1"/>
            <w:tabs>
              <w:tab w:val="right" w:leader="dot" w:pos="9628"/>
            </w:tabs>
            <w:rPr>
              <w:rFonts w:eastAsiaTheme="minorEastAsia"/>
              <w:noProof/>
              <w:lang w:eastAsia="it-IT"/>
            </w:rPr>
          </w:pPr>
          <w:r w:rsidRPr="009F1F00">
            <w:rPr>
              <w:sz w:val="22"/>
              <w:szCs w:val="22"/>
            </w:rPr>
            <w:fldChar w:fldCharType="begin"/>
          </w:r>
          <w:r w:rsidRPr="009F1F00">
            <w:rPr>
              <w:sz w:val="22"/>
              <w:szCs w:val="22"/>
            </w:rPr>
            <w:instrText xml:space="preserve"> TOC \o "1-3" \h \z \u </w:instrText>
          </w:r>
          <w:r w:rsidRPr="009F1F00">
            <w:rPr>
              <w:sz w:val="22"/>
              <w:szCs w:val="22"/>
            </w:rPr>
            <w:fldChar w:fldCharType="separate"/>
          </w:r>
          <w:hyperlink w:history="1" w:anchor="_Toc233898383">
            <w:r w:rsidRPr="00120BC3" w:rsidR="000A1992">
              <w:rPr>
                <w:rStyle w:val="Collegamentoipertestuale"/>
                <w:rFonts w:ascii="Arial" w:hAnsi="Arial" w:cs="Arial"/>
                <w:noProof/>
              </w:rPr>
              <w:t xml:space="preserve">1. Purpose of the Scheme</w:t>
            </w:r>
            <w:r w:rsidR="000A1992">
              <w:rPr>
                <w:noProof/>
                <w:webHidden/>
              </w:rPr>
              <w:tab/>
            </w:r>
            <w:r w:rsidR="000A1992">
              <w:rPr>
                <w:noProof/>
                <w:webHidden/>
              </w:rPr>
              <w:fldChar w:fldCharType="begin"/>
            </w:r>
            <w:r w:rsidR="000A1992">
              <w:rPr>
                <w:noProof/>
                <w:webHidden/>
              </w:rPr>
              <w:instrText xml:space="preserve"> PAGEREF _Toc233898383 \h </w:instrText>
            </w:r>
            <w:r w:rsidR="000A1992">
              <w:rPr>
                <w:noProof/>
                <w:webHidden/>
              </w:rPr>
              <w:fldChar w:fldCharType="separate"/>
            </w:r>
            <w:r w:rsidR="000A1992">
              <w:rPr>
                <w:noProof/>
                <w:webHidden/>
              </w:rPr>
              <w:t>4</w:t>
            </w:r>
            <w:r w:rsidR="000A1992">
              <w:rPr>
                <w:noProof/>
                <w:webHidden/>
              </w:rPr>
              <w:fldChar w:fldCharType="end"/>
            </w:r>
          </w:hyperlink>
        </w:p>
        <w:p w:rsidR="000A1992" w:rsidRDefault="000A1992" w14:paraId="650C6E52" w14:textId="3B5B9A81">
          <w:pPr>
            <w:pStyle w:val="Sommario1"/>
            <w:tabs>
              <w:tab w:val="right" w:leader="dot" w:pos="9628"/>
            </w:tabs>
            <w:rPr>
              <w:rFonts w:eastAsiaTheme="minorEastAsia"/>
              <w:noProof/>
              <w:lang w:eastAsia="it-IT"/>
            </w:rPr>
          </w:pPr>
          <w:hyperlink w:history="1" w:anchor="_Toc233898384">
            <w:r w:rsidRPr="00120BC3">
              <w:rPr>
                <w:rStyle w:val="Collegamentoipertestuale"/>
                <w:rFonts w:ascii="Arial" w:hAnsi="Arial" w:cs="Arial"/>
                <w:noProof/>
              </w:rPr>
              <w:t xml:space="preserve">2. Scope of the Scheme</w:t>
            </w:r>
            <w:r>
              <w:rPr>
                <w:noProof/>
                <w:webHidden/>
              </w:rPr>
              <w:tab/>
            </w:r>
            <w:r>
              <w:rPr>
                <w:noProof/>
                <w:webHidden/>
              </w:rPr>
              <w:fldChar w:fldCharType="begin"/>
            </w:r>
            <w:r>
              <w:rPr>
                <w:noProof/>
                <w:webHidden/>
              </w:rPr>
              <w:instrText xml:space="preserve"> PAGEREF _Toc233898384 \h </w:instrText>
            </w:r>
            <w:r>
              <w:rPr>
                <w:noProof/>
                <w:webHidden/>
              </w:rPr>
              <w:fldChar w:fldCharType="separate"/>
            </w:r>
            <w:r>
              <w:rPr>
                <w:noProof/>
                <w:webHidden/>
              </w:rPr>
              <w:t>5</w:t>
            </w:r>
            <w:r>
              <w:rPr>
                <w:noProof/>
                <w:webHidden/>
              </w:rPr>
              <w:fldChar w:fldCharType="end"/>
            </w:r>
          </w:hyperlink>
        </w:p>
        <w:p w:rsidR="000A1992" w:rsidRDefault="000A1992" w14:paraId="28F12133" w14:textId="5AAFB493">
          <w:pPr>
            <w:pStyle w:val="Sommario1"/>
            <w:tabs>
              <w:tab w:val="right" w:leader="dot" w:pos="9628"/>
            </w:tabs>
            <w:rPr>
              <w:rFonts w:eastAsiaTheme="minorEastAsia"/>
              <w:noProof/>
              <w:lang w:eastAsia="it-IT"/>
            </w:rPr>
          </w:pPr>
          <w:hyperlink w:history="1" w:anchor="_Toc233898385">
            <w:r w:rsidRPr="00120BC3">
              <w:rPr>
                <w:rStyle w:val="Collegamentoipertestuale"/>
                <w:rFonts w:ascii="Arial" w:hAnsi="Arial" w:cs="Arial"/>
                <w:noProof/>
              </w:rPr>
              <w:t xml:space="preserve">3. Normative References</w:t>
            </w:r>
            <w:r>
              <w:rPr>
                <w:noProof/>
                <w:webHidden/>
              </w:rPr>
              <w:tab/>
            </w:r>
            <w:r>
              <w:rPr>
                <w:noProof/>
                <w:webHidden/>
              </w:rPr>
              <w:fldChar w:fldCharType="begin"/>
            </w:r>
            <w:r>
              <w:rPr>
                <w:noProof/>
                <w:webHidden/>
              </w:rPr>
              <w:instrText xml:space="preserve"> PAGEREF _Toc233898385 \h </w:instrText>
            </w:r>
            <w:r>
              <w:rPr>
                <w:noProof/>
                <w:webHidden/>
              </w:rPr>
              <w:fldChar w:fldCharType="separate"/>
            </w:r>
            <w:r>
              <w:rPr>
                <w:noProof/>
                <w:webHidden/>
              </w:rPr>
              <w:t>5</w:t>
            </w:r>
            <w:r>
              <w:rPr>
                <w:noProof/>
                <w:webHidden/>
              </w:rPr>
              <w:fldChar w:fldCharType="end"/>
            </w:r>
          </w:hyperlink>
        </w:p>
        <w:p w:rsidR="000A1992" w:rsidRDefault="000A1992" w14:paraId="45935A19" w14:textId="5EB4EE07">
          <w:pPr>
            <w:pStyle w:val="Sommario1"/>
            <w:tabs>
              <w:tab w:val="right" w:leader="dot" w:pos="9628"/>
            </w:tabs>
            <w:rPr>
              <w:rFonts w:eastAsiaTheme="minorEastAsia"/>
              <w:noProof/>
              <w:lang w:eastAsia="it-IT"/>
            </w:rPr>
          </w:pPr>
          <w:hyperlink w:history="1" w:anchor="_Toc233898386">
            <w:r w:rsidRPr="00120BC3">
              <w:rPr>
                <w:rStyle w:val="Collegamentoipertestuale"/>
                <w:rFonts w:ascii="Arial" w:hAnsi="Arial" w:cs="Arial"/>
                <w:noProof/>
              </w:rPr>
              <w:t xml:space="preserve">4. Terms and Definitions</w:t>
            </w:r>
            <w:r>
              <w:rPr>
                <w:noProof/>
                <w:webHidden/>
              </w:rPr>
              <w:tab/>
            </w:r>
            <w:r>
              <w:rPr>
                <w:noProof/>
                <w:webHidden/>
              </w:rPr>
              <w:fldChar w:fldCharType="begin"/>
            </w:r>
            <w:r>
              <w:rPr>
                <w:noProof/>
                <w:webHidden/>
              </w:rPr>
              <w:instrText xml:space="preserve"> PAGEREF _Toc233898386 \h </w:instrText>
            </w:r>
            <w:r>
              <w:rPr>
                <w:noProof/>
                <w:webHidden/>
              </w:rPr>
              <w:fldChar w:fldCharType="separate"/>
            </w:r>
            <w:r>
              <w:rPr>
                <w:noProof/>
                <w:webHidden/>
              </w:rPr>
              <w:t>6</w:t>
            </w:r>
            <w:r>
              <w:rPr>
                <w:noProof/>
                <w:webHidden/>
              </w:rPr>
              <w:fldChar w:fldCharType="end"/>
            </w:r>
          </w:hyperlink>
        </w:p>
        <w:p w:rsidR="000A1992" w:rsidRDefault="000A1992" w14:paraId="40F4503E" w14:textId="01A386AF">
          <w:pPr>
            <w:pStyle w:val="Sommario1"/>
            <w:tabs>
              <w:tab w:val="right" w:leader="dot" w:pos="9628"/>
            </w:tabs>
            <w:rPr>
              <w:rFonts w:eastAsiaTheme="minorEastAsia"/>
              <w:noProof/>
              <w:lang w:eastAsia="it-IT"/>
            </w:rPr>
          </w:pPr>
          <w:hyperlink w:history="1" w:anchor="_Toc233898387">
            <w:r w:rsidRPr="00120BC3">
              <w:rPr>
                <w:rStyle w:val="Collegamentoipertestuale"/>
                <w:rFonts w:ascii="Arial" w:hAnsi="Arial" w:cs="Arial"/>
                <w:noProof/>
              </w:rPr>
              <w:t xml:space="preserve">5. Scheme Owner</w:t>
            </w:r>
            <w:r>
              <w:rPr>
                <w:noProof/>
                <w:webHidden/>
              </w:rPr>
              <w:tab/>
            </w:r>
            <w:r>
              <w:rPr>
                <w:noProof/>
                <w:webHidden/>
              </w:rPr>
              <w:fldChar w:fldCharType="begin"/>
            </w:r>
            <w:r>
              <w:rPr>
                <w:noProof/>
                <w:webHidden/>
              </w:rPr>
              <w:instrText xml:space="preserve"> PAGEREF _Toc233898387 \h </w:instrText>
            </w:r>
            <w:r>
              <w:rPr>
                <w:noProof/>
                <w:webHidden/>
              </w:rPr>
              <w:fldChar w:fldCharType="separate"/>
            </w:r>
            <w:r>
              <w:rPr>
                <w:noProof/>
                <w:webHidden/>
              </w:rPr>
              <w:t>6</w:t>
            </w:r>
            <w:r>
              <w:rPr>
                <w:noProof/>
                <w:webHidden/>
              </w:rPr>
              <w:fldChar w:fldCharType="end"/>
            </w:r>
          </w:hyperlink>
        </w:p>
        <w:p w:rsidR="000A1992" w:rsidRDefault="000A1992" w14:paraId="77B72839" w14:textId="39E193DB">
          <w:pPr>
            <w:pStyle w:val="Sommario1"/>
            <w:tabs>
              <w:tab w:val="right" w:leader="dot" w:pos="9628"/>
            </w:tabs>
            <w:rPr>
              <w:rFonts w:eastAsiaTheme="minorEastAsia"/>
              <w:noProof/>
              <w:lang w:eastAsia="it-IT"/>
            </w:rPr>
          </w:pPr>
          <w:hyperlink w:history="1" w:anchor="_Toc233898388">
            <w:r w:rsidRPr="00120BC3">
              <w:rPr>
                <w:rStyle w:val="Collegamentoipertestuale"/>
                <w:rFonts w:ascii="Arial" w:hAnsi="Arial" w:cs="Arial"/>
                <w:b/>
                <w:bCs/>
                <w:noProof/>
              </w:rPr>
              <w:t>6</w:t>
            </w:r>
            <w:r w:rsidRPr="00120BC3">
              <w:rPr>
                <w:rStyle w:val="Collegamentoipertestuale"/>
                <w:rFonts w:ascii="Arial" w:hAnsi="Arial" w:cs="Arial"/>
                <w:noProof/>
              </w:rPr>
              <w:t xml:space="preserve">. Certification Requirements</w:t>
            </w:r>
            <w:r>
              <w:rPr>
                <w:noProof/>
                <w:webHidden/>
              </w:rPr>
              <w:tab/>
            </w:r>
            <w:r>
              <w:rPr>
                <w:noProof/>
                <w:webHidden/>
              </w:rPr>
              <w:fldChar w:fldCharType="begin"/>
            </w:r>
            <w:r>
              <w:rPr>
                <w:noProof/>
                <w:webHidden/>
              </w:rPr>
              <w:instrText xml:space="preserve"> PAGEREF _Toc233898388 \h </w:instrText>
            </w:r>
            <w:r>
              <w:rPr>
                <w:noProof/>
                <w:webHidden/>
              </w:rPr>
              <w:fldChar w:fldCharType="separate"/>
            </w:r>
            <w:r>
              <w:rPr>
                <w:noProof/>
                <w:webHidden/>
              </w:rPr>
              <w:t>7</w:t>
            </w:r>
            <w:r>
              <w:rPr>
                <w:noProof/>
                <w:webHidden/>
              </w:rPr>
              <w:fldChar w:fldCharType="end"/>
            </w:r>
          </w:hyperlink>
        </w:p>
        <w:p w:rsidR="000A1992" w:rsidRDefault="000A1992" w14:paraId="488EFA68" w14:textId="6C2E53E9">
          <w:pPr>
            <w:pStyle w:val="Sommario1"/>
            <w:tabs>
              <w:tab w:val="right" w:leader="dot" w:pos="9628"/>
            </w:tabs>
            <w:rPr>
              <w:rFonts w:eastAsiaTheme="minorEastAsia"/>
              <w:noProof/>
              <w:lang w:eastAsia="it-IT"/>
            </w:rPr>
          </w:pPr>
          <w:hyperlink w:history="1" w:anchor="_Toc233898389">
            <w:r w:rsidRPr="00120BC3">
              <w:rPr>
                <w:rStyle w:val="Collegamentoipertestuale"/>
                <w:rFonts w:ascii="Arial" w:hAnsi="Arial" w:cs="Arial"/>
                <w:noProof/>
              </w:rPr>
              <w:t xml:space="preserve">7. Certification Model Adopted</w:t>
            </w:r>
            <w:r>
              <w:rPr>
                <w:noProof/>
                <w:webHidden/>
              </w:rPr>
              <w:tab/>
            </w:r>
            <w:r>
              <w:rPr>
                <w:noProof/>
                <w:webHidden/>
              </w:rPr>
              <w:fldChar w:fldCharType="begin"/>
            </w:r>
            <w:r>
              <w:rPr>
                <w:noProof/>
                <w:webHidden/>
              </w:rPr>
              <w:instrText xml:space="preserve"> PAGEREF _Toc233898389 \h </w:instrText>
            </w:r>
            <w:r>
              <w:rPr>
                <w:noProof/>
                <w:webHidden/>
              </w:rPr>
              <w:fldChar w:fldCharType="separate"/>
            </w:r>
            <w:r>
              <w:rPr>
                <w:noProof/>
                <w:webHidden/>
              </w:rPr>
              <w:t>8</w:t>
            </w:r>
            <w:r>
              <w:rPr>
                <w:noProof/>
                <w:webHidden/>
              </w:rPr>
              <w:fldChar w:fldCharType="end"/>
            </w:r>
          </w:hyperlink>
        </w:p>
        <w:p w:rsidR="000A1992" w:rsidRDefault="000A1992" w14:paraId="3029509B" w14:textId="291A0207">
          <w:pPr>
            <w:pStyle w:val="Sommario2"/>
            <w:tabs>
              <w:tab w:val="right" w:leader="dot" w:pos="9628"/>
            </w:tabs>
            <w:rPr>
              <w:rFonts w:eastAsiaTheme="minorEastAsia"/>
              <w:noProof/>
              <w:lang w:eastAsia="it-IT"/>
            </w:rPr>
          </w:pPr>
          <w:hyperlink w:history="1" w:anchor="_Toc233898390">
            <w:r w:rsidRPr="00120BC3">
              <w:rPr>
                <w:rStyle w:val="Collegamentoipertestuale"/>
                <w:rFonts w:ascii="Arial" w:hAnsi="Arial" w:cs="Arial"/>
                <w:noProof/>
              </w:rPr>
              <w:t xml:space="preserve">7.1 Selection</w:t>
            </w:r>
            <w:r>
              <w:rPr>
                <w:noProof/>
                <w:webHidden/>
              </w:rPr>
              <w:tab/>
            </w:r>
            <w:r>
              <w:rPr>
                <w:noProof/>
                <w:webHidden/>
              </w:rPr>
              <w:fldChar w:fldCharType="begin"/>
            </w:r>
            <w:r>
              <w:rPr>
                <w:noProof/>
                <w:webHidden/>
              </w:rPr>
              <w:instrText xml:space="preserve"> PAGEREF _Toc233898390 \h </w:instrText>
            </w:r>
            <w:r>
              <w:rPr>
                <w:noProof/>
                <w:webHidden/>
              </w:rPr>
              <w:fldChar w:fldCharType="separate"/>
            </w:r>
            <w:r>
              <w:rPr>
                <w:noProof/>
                <w:webHidden/>
              </w:rPr>
              <w:t>8</w:t>
            </w:r>
            <w:r>
              <w:rPr>
                <w:noProof/>
                <w:webHidden/>
              </w:rPr>
              <w:fldChar w:fldCharType="end"/>
            </w:r>
          </w:hyperlink>
        </w:p>
        <w:p w:rsidR="000A1992" w:rsidRDefault="000A1992" w14:paraId="3C062892" w14:textId="75824929">
          <w:pPr>
            <w:pStyle w:val="Sommario2"/>
            <w:tabs>
              <w:tab w:val="right" w:leader="dot" w:pos="9628"/>
            </w:tabs>
            <w:rPr>
              <w:rFonts w:eastAsiaTheme="minorEastAsia"/>
              <w:noProof/>
              <w:lang w:eastAsia="it-IT"/>
            </w:rPr>
          </w:pPr>
          <w:hyperlink w:history="1" w:anchor="_Toc233898391">
            <w:r w:rsidRPr="00120BC3">
              <w:rPr>
                <w:rStyle w:val="Collegamentoipertestuale"/>
                <w:rFonts w:ascii="Arial" w:hAnsi="Arial" w:cs="Arial"/>
                <w:noProof/>
              </w:rPr>
              <w:t xml:space="preserve">7.2 Determination</w:t>
            </w:r>
            <w:r>
              <w:rPr>
                <w:noProof/>
                <w:webHidden/>
              </w:rPr>
              <w:tab/>
            </w:r>
            <w:r>
              <w:rPr>
                <w:noProof/>
                <w:webHidden/>
              </w:rPr>
              <w:fldChar w:fldCharType="begin"/>
            </w:r>
            <w:r>
              <w:rPr>
                <w:noProof/>
                <w:webHidden/>
              </w:rPr>
              <w:instrText xml:space="preserve"> PAGEREF _Toc233898391 \h </w:instrText>
            </w:r>
            <w:r>
              <w:rPr>
                <w:noProof/>
                <w:webHidden/>
              </w:rPr>
              <w:fldChar w:fldCharType="separate"/>
            </w:r>
            <w:r>
              <w:rPr>
                <w:noProof/>
                <w:webHidden/>
              </w:rPr>
              <w:t>9</w:t>
            </w:r>
            <w:r>
              <w:rPr>
                <w:noProof/>
                <w:webHidden/>
              </w:rPr>
              <w:fldChar w:fldCharType="end"/>
            </w:r>
          </w:hyperlink>
        </w:p>
        <w:p w:rsidR="000A1992" w:rsidRDefault="000A1992" w14:paraId="534F2FD8" w14:textId="300FD126">
          <w:pPr>
            <w:pStyle w:val="Sommario2"/>
            <w:tabs>
              <w:tab w:val="right" w:leader="dot" w:pos="9628"/>
            </w:tabs>
            <w:rPr>
              <w:rFonts w:eastAsiaTheme="minorEastAsia"/>
              <w:noProof/>
              <w:lang w:eastAsia="it-IT"/>
            </w:rPr>
          </w:pPr>
          <w:hyperlink w:history="1" w:anchor="_Toc233898392">
            <w:r w:rsidRPr="00120BC3">
              <w:rPr>
                <w:rStyle w:val="Collegamentoipertestuale"/>
                <w:rFonts w:ascii="Arial" w:hAnsi="Arial" w:cs="Arial"/>
                <w:noProof/>
              </w:rPr>
              <w:t xml:space="preserve">7.3 Review</w:t>
            </w:r>
            <w:r>
              <w:rPr>
                <w:noProof/>
                <w:webHidden/>
              </w:rPr>
              <w:tab/>
            </w:r>
            <w:r>
              <w:rPr>
                <w:noProof/>
                <w:webHidden/>
              </w:rPr>
              <w:fldChar w:fldCharType="begin"/>
            </w:r>
            <w:r>
              <w:rPr>
                <w:noProof/>
                <w:webHidden/>
              </w:rPr>
              <w:instrText xml:space="preserve"> PAGEREF _Toc233898392 \h </w:instrText>
            </w:r>
            <w:r>
              <w:rPr>
                <w:noProof/>
                <w:webHidden/>
              </w:rPr>
              <w:fldChar w:fldCharType="separate"/>
            </w:r>
            <w:r>
              <w:rPr>
                <w:noProof/>
                <w:webHidden/>
              </w:rPr>
              <w:t>9</w:t>
            </w:r>
            <w:r>
              <w:rPr>
                <w:noProof/>
                <w:webHidden/>
              </w:rPr>
              <w:fldChar w:fldCharType="end"/>
            </w:r>
          </w:hyperlink>
        </w:p>
        <w:p w:rsidR="000A1992" w:rsidRDefault="000A1992" w14:paraId="1FEB6443" w14:textId="05D27671">
          <w:pPr>
            <w:pStyle w:val="Sommario2"/>
            <w:tabs>
              <w:tab w:val="right" w:leader="dot" w:pos="9628"/>
            </w:tabs>
            <w:rPr>
              <w:rFonts w:eastAsiaTheme="minorEastAsia"/>
              <w:noProof/>
              <w:lang w:eastAsia="it-IT"/>
            </w:rPr>
          </w:pPr>
          <w:hyperlink w:history="1" w:anchor="_Toc233898393">
            <w:r w:rsidRPr="00120BC3">
              <w:rPr>
                <w:rStyle w:val="Collegamentoipertestuale"/>
                <w:rFonts w:ascii="Arial" w:hAnsi="Arial" w:cs="Arial"/>
                <w:b/>
                <w:bCs/>
                <w:noProof/>
              </w:rPr>
              <w:t xml:space="preserve">7.4 Decision</w:t>
            </w:r>
            <w:r>
              <w:rPr>
                <w:noProof/>
                <w:webHidden/>
              </w:rPr>
              <w:tab/>
            </w:r>
            <w:r>
              <w:rPr>
                <w:noProof/>
                <w:webHidden/>
              </w:rPr>
              <w:fldChar w:fldCharType="begin"/>
            </w:r>
            <w:r>
              <w:rPr>
                <w:noProof/>
                <w:webHidden/>
              </w:rPr>
              <w:instrText xml:space="preserve"> PAGEREF _Toc233898393 \h </w:instrText>
            </w:r>
            <w:r>
              <w:rPr>
                <w:noProof/>
                <w:webHidden/>
              </w:rPr>
              <w:fldChar w:fldCharType="separate"/>
            </w:r>
            <w:r>
              <w:rPr>
                <w:noProof/>
                <w:webHidden/>
              </w:rPr>
              <w:t>10</w:t>
            </w:r>
            <w:r>
              <w:rPr>
                <w:noProof/>
                <w:webHidden/>
              </w:rPr>
              <w:fldChar w:fldCharType="end"/>
            </w:r>
          </w:hyperlink>
        </w:p>
        <w:p w:rsidR="000A1992" w:rsidRDefault="000A1992" w14:paraId="24721C4F" w14:textId="597B5F22">
          <w:pPr>
            <w:pStyle w:val="Sommario2"/>
            <w:tabs>
              <w:tab w:val="right" w:leader="dot" w:pos="9628"/>
            </w:tabs>
            <w:rPr>
              <w:rFonts w:eastAsiaTheme="minorEastAsia"/>
              <w:noProof/>
              <w:lang w:eastAsia="it-IT"/>
            </w:rPr>
          </w:pPr>
          <w:hyperlink w:history="1" w:anchor="_Toc233898394">
            <w:r w:rsidRPr="00120BC3">
              <w:rPr>
                <w:rStyle w:val="Collegamentoipertestuale"/>
                <w:rFonts w:ascii="Arial" w:hAnsi="Arial" w:cs="Arial"/>
                <w:b/>
                <w:bCs/>
                <w:noProof/>
              </w:rPr>
              <w:t xml:space="preserve">7.5 Certification</w:t>
            </w:r>
            <w:r>
              <w:rPr>
                <w:noProof/>
                <w:webHidden/>
              </w:rPr>
              <w:tab/>
            </w:r>
            <w:r>
              <w:rPr>
                <w:noProof/>
                <w:webHidden/>
              </w:rPr>
              <w:fldChar w:fldCharType="begin"/>
            </w:r>
            <w:r>
              <w:rPr>
                <w:noProof/>
                <w:webHidden/>
              </w:rPr>
              <w:instrText xml:space="preserve"> PAGEREF _Toc233898394 \h </w:instrText>
            </w:r>
            <w:r>
              <w:rPr>
                <w:noProof/>
                <w:webHidden/>
              </w:rPr>
              <w:fldChar w:fldCharType="separate"/>
            </w:r>
            <w:r>
              <w:rPr>
                <w:noProof/>
                <w:webHidden/>
              </w:rPr>
              <w:t>10</w:t>
            </w:r>
            <w:r>
              <w:rPr>
                <w:noProof/>
                <w:webHidden/>
              </w:rPr>
              <w:fldChar w:fldCharType="end"/>
            </w:r>
          </w:hyperlink>
        </w:p>
        <w:p w:rsidR="000A1992" w:rsidRDefault="000A1992" w14:paraId="48B4BE7E" w14:textId="569BFB66">
          <w:pPr>
            <w:pStyle w:val="Sommario2"/>
            <w:tabs>
              <w:tab w:val="right" w:leader="dot" w:pos="9628"/>
            </w:tabs>
            <w:rPr>
              <w:rFonts w:eastAsiaTheme="minorEastAsia"/>
              <w:noProof/>
              <w:lang w:eastAsia="it-IT"/>
            </w:rPr>
          </w:pPr>
          <w:hyperlink w:history="1" w:anchor="_Toc233898395">
            <w:r w:rsidRPr="00120BC3">
              <w:rPr>
                <w:rStyle w:val="Collegamentoipertestuale"/>
                <w:rFonts w:ascii="Arial" w:hAnsi="Arial" w:cs="Arial"/>
                <w:b/>
                <w:bCs/>
                <w:noProof/>
              </w:rPr>
              <w:t xml:space="preserve">7.6 Surveillance</w:t>
            </w:r>
            <w:r>
              <w:rPr>
                <w:noProof/>
                <w:webHidden/>
              </w:rPr>
              <w:tab/>
            </w:r>
            <w:r>
              <w:rPr>
                <w:noProof/>
                <w:webHidden/>
              </w:rPr>
              <w:fldChar w:fldCharType="begin"/>
            </w:r>
            <w:r>
              <w:rPr>
                <w:noProof/>
                <w:webHidden/>
              </w:rPr>
              <w:instrText xml:space="preserve"> PAGEREF _Toc233898395 \h </w:instrText>
            </w:r>
            <w:r>
              <w:rPr>
                <w:noProof/>
                <w:webHidden/>
              </w:rPr>
              <w:fldChar w:fldCharType="separate"/>
            </w:r>
            <w:r>
              <w:rPr>
                <w:noProof/>
                <w:webHidden/>
              </w:rPr>
              <w:t>10</w:t>
            </w:r>
            <w:r>
              <w:rPr>
                <w:noProof/>
                <w:webHidden/>
              </w:rPr>
              <w:fldChar w:fldCharType="end"/>
            </w:r>
          </w:hyperlink>
        </w:p>
        <w:p w:rsidR="000A1992" w:rsidRDefault="000A1992" w14:paraId="58FCBFAA" w14:textId="0E99971C">
          <w:pPr>
            <w:pStyle w:val="Sommario1"/>
            <w:tabs>
              <w:tab w:val="right" w:leader="dot" w:pos="9628"/>
            </w:tabs>
            <w:rPr>
              <w:rFonts w:eastAsiaTheme="minorEastAsia"/>
              <w:noProof/>
              <w:lang w:eastAsia="it-IT"/>
            </w:rPr>
          </w:pPr>
          <w:hyperlink w:history="1" w:anchor="_Toc233898396">
            <w:r w:rsidRPr="00120BC3">
              <w:rPr>
                <w:rStyle w:val="Collegamentoipertestuale"/>
                <w:rFonts w:ascii="Arial" w:hAnsi="Arial" w:cs="Arial"/>
                <w:b/>
                <w:bCs/>
                <w:noProof/>
              </w:rPr>
              <w:t xml:space="preserve">8. Additional Customer Requirements</w:t>
            </w:r>
            <w:r>
              <w:rPr>
                <w:noProof/>
                <w:webHidden/>
              </w:rPr>
              <w:tab/>
            </w:r>
            <w:r>
              <w:rPr>
                <w:noProof/>
                <w:webHidden/>
              </w:rPr>
              <w:fldChar w:fldCharType="begin"/>
            </w:r>
            <w:r>
              <w:rPr>
                <w:noProof/>
                <w:webHidden/>
              </w:rPr>
              <w:instrText xml:space="preserve"> PAGEREF _Toc233898396 \h </w:instrText>
            </w:r>
            <w:r>
              <w:rPr>
                <w:noProof/>
                <w:webHidden/>
              </w:rPr>
              <w:fldChar w:fldCharType="separate"/>
            </w:r>
            <w:r>
              <w:rPr>
                <w:noProof/>
                <w:webHidden/>
              </w:rPr>
              <w:t>11</w:t>
            </w:r>
            <w:r>
              <w:rPr>
                <w:noProof/>
                <w:webHidden/>
              </w:rPr>
              <w:fldChar w:fldCharType="end"/>
            </w:r>
          </w:hyperlink>
        </w:p>
        <w:p w:rsidR="000A1992" w:rsidRDefault="000A1992" w14:paraId="7351B911" w14:textId="765F31B7">
          <w:pPr>
            <w:pStyle w:val="Sommario1"/>
            <w:tabs>
              <w:tab w:val="right" w:leader="dot" w:pos="9628"/>
            </w:tabs>
            <w:rPr>
              <w:rFonts w:eastAsiaTheme="minorEastAsia"/>
              <w:noProof/>
              <w:lang w:eastAsia="it-IT"/>
            </w:rPr>
          </w:pPr>
          <w:hyperlink w:history="1" w:anchor="_Toc233898397">
            <w:r w:rsidRPr="00120BC3">
              <w:rPr>
                <w:rStyle w:val="Collegamentoipertestuale"/>
                <w:rFonts w:ascii="Arial" w:hAnsi="Arial" w:cs="Arial"/>
                <w:b/>
                <w:bCs/>
                <w:noProof/>
              </w:rPr>
              <w:t xml:space="preserve">9. Requirements for Organizations and Involved Parties</w:t>
            </w:r>
            <w:r>
              <w:rPr>
                <w:noProof/>
                <w:webHidden/>
              </w:rPr>
              <w:tab/>
            </w:r>
            <w:r>
              <w:rPr>
                <w:noProof/>
                <w:webHidden/>
              </w:rPr>
              <w:fldChar w:fldCharType="begin"/>
            </w:r>
            <w:r>
              <w:rPr>
                <w:noProof/>
                <w:webHidden/>
              </w:rPr>
              <w:instrText xml:space="preserve"> PAGEREF _Toc233898397 \h </w:instrText>
            </w:r>
            <w:r>
              <w:rPr>
                <w:noProof/>
                <w:webHidden/>
              </w:rPr>
              <w:fldChar w:fldCharType="separate"/>
            </w:r>
            <w:r>
              <w:rPr>
                <w:noProof/>
                <w:webHidden/>
              </w:rPr>
              <w:t>11</w:t>
            </w:r>
            <w:r>
              <w:rPr>
                <w:noProof/>
                <w:webHidden/>
              </w:rPr>
              <w:fldChar w:fldCharType="end"/>
            </w:r>
          </w:hyperlink>
        </w:p>
        <w:p w:rsidR="000A1992" w:rsidRDefault="000A1992" w14:paraId="2135B8FD" w14:textId="3E7B4F53">
          <w:pPr>
            <w:pStyle w:val="Sommario1"/>
            <w:tabs>
              <w:tab w:val="right" w:leader="dot" w:pos="9628"/>
            </w:tabs>
            <w:rPr>
              <w:rFonts w:eastAsiaTheme="minorEastAsia"/>
              <w:noProof/>
              <w:lang w:eastAsia="it-IT"/>
            </w:rPr>
          </w:pPr>
          <w:hyperlink w:history="1" w:anchor="_Toc233898398">
            <w:r w:rsidRPr="00120BC3">
              <w:rPr>
                <w:rStyle w:val="Collegamentoipertestuale"/>
                <w:rFonts w:ascii="Arial" w:hAnsi="Arial" w:cs="Arial"/>
                <w:b/>
                <w:bCs/>
                <w:noProof/>
              </w:rPr>
              <w:t xml:space="preserve">10. Evaluation Methods and Procedures</w:t>
            </w:r>
            <w:r>
              <w:rPr>
                <w:noProof/>
                <w:webHidden/>
              </w:rPr>
              <w:tab/>
            </w:r>
            <w:r>
              <w:rPr>
                <w:noProof/>
                <w:webHidden/>
              </w:rPr>
              <w:fldChar w:fldCharType="begin"/>
            </w:r>
            <w:r>
              <w:rPr>
                <w:noProof/>
                <w:webHidden/>
              </w:rPr>
              <w:instrText xml:space="preserve"> PAGEREF _Toc233898398 \h </w:instrText>
            </w:r>
            <w:r>
              <w:rPr>
                <w:noProof/>
                <w:webHidden/>
              </w:rPr>
              <w:fldChar w:fldCharType="separate"/>
            </w:r>
            <w:r>
              <w:rPr>
                <w:noProof/>
                <w:webHidden/>
              </w:rPr>
              <w:t>12</w:t>
            </w:r>
            <w:r>
              <w:rPr>
                <w:noProof/>
                <w:webHidden/>
              </w:rPr>
              <w:fldChar w:fldCharType="end"/>
            </w:r>
          </w:hyperlink>
        </w:p>
        <w:p w:rsidR="000A1992" w:rsidRDefault="000A1992" w14:paraId="25068679" w14:textId="3B3D2663">
          <w:pPr>
            <w:pStyle w:val="Sommario1"/>
            <w:tabs>
              <w:tab w:val="right" w:leader="dot" w:pos="9628"/>
            </w:tabs>
            <w:rPr>
              <w:rFonts w:eastAsiaTheme="minorEastAsia"/>
              <w:noProof/>
              <w:lang w:eastAsia="it-IT"/>
            </w:rPr>
          </w:pPr>
          <w:hyperlink w:history="1" w:anchor="_Toc233898399">
            <w:r w:rsidRPr="00120BC3">
              <w:rPr>
                <w:rStyle w:val="Collegamentoipertestuale"/>
                <w:rFonts w:ascii="Arial" w:hAnsi="Arial" w:cs="Arial"/>
                <w:b/>
                <w:bCs/>
                <w:noProof/>
              </w:rPr>
              <w:t xml:space="preserve">11. Information to Be Provided with the Application</w:t>
            </w:r>
            <w:r>
              <w:rPr>
                <w:noProof/>
                <w:webHidden/>
              </w:rPr>
              <w:tab/>
            </w:r>
            <w:r>
              <w:rPr>
                <w:noProof/>
                <w:webHidden/>
              </w:rPr>
              <w:fldChar w:fldCharType="begin"/>
            </w:r>
            <w:r>
              <w:rPr>
                <w:noProof/>
                <w:webHidden/>
              </w:rPr>
              <w:instrText xml:space="preserve"> PAGEREF _Toc233898399 \h </w:instrText>
            </w:r>
            <w:r>
              <w:rPr>
                <w:noProof/>
                <w:webHidden/>
              </w:rPr>
              <w:fldChar w:fldCharType="separate"/>
            </w:r>
            <w:r>
              <w:rPr>
                <w:noProof/>
                <w:webHidden/>
              </w:rPr>
              <w:t>12</w:t>
            </w:r>
            <w:r>
              <w:rPr>
                <w:noProof/>
                <w:webHidden/>
              </w:rPr>
              <w:fldChar w:fldCharType="end"/>
            </w:r>
          </w:hyperlink>
        </w:p>
        <w:p w:rsidR="000A1992" w:rsidRDefault="000A1992" w14:paraId="06618B27" w14:textId="13F1663E">
          <w:pPr>
            <w:pStyle w:val="Sommario1"/>
            <w:tabs>
              <w:tab w:val="right" w:leader="dot" w:pos="9628"/>
            </w:tabs>
            <w:rPr>
              <w:rFonts w:eastAsiaTheme="minorEastAsia"/>
              <w:noProof/>
              <w:lang w:eastAsia="it-IT"/>
            </w:rPr>
          </w:pPr>
          <w:hyperlink w:history="1" w:anchor="_Toc233898400">
            <w:r w:rsidRPr="00120BC3">
              <w:rPr>
                <w:rStyle w:val="Collegamentoipertestuale"/>
                <w:rFonts w:ascii="Arial" w:hAnsi="Arial" w:cs="Arial"/>
                <w:b/>
                <w:bCs/>
                <w:noProof/>
              </w:rPr>
              <w:t xml:space="preserve">12. Content of the Certificate</w:t>
            </w:r>
            <w:r>
              <w:rPr>
                <w:noProof/>
                <w:webHidden/>
              </w:rPr>
              <w:tab/>
            </w:r>
            <w:r>
              <w:rPr>
                <w:noProof/>
                <w:webHidden/>
              </w:rPr>
              <w:fldChar w:fldCharType="begin"/>
            </w:r>
            <w:r>
              <w:rPr>
                <w:noProof/>
                <w:webHidden/>
              </w:rPr>
              <w:instrText xml:space="preserve"> PAGEREF _Toc233898400 \h </w:instrText>
            </w:r>
            <w:r>
              <w:rPr>
                <w:noProof/>
                <w:webHidden/>
              </w:rPr>
              <w:fldChar w:fldCharType="separate"/>
            </w:r>
            <w:r>
              <w:rPr>
                <w:noProof/>
                <w:webHidden/>
              </w:rPr>
              <w:t>13</w:t>
            </w:r>
            <w:r>
              <w:rPr>
                <w:noProof/>
                <w:webHidden/>
              </w:rPr>
              <w:fldChar w:fldCharType="end"/>
            </w:r>
          </w:hyperlink>
        </w:p>
        <w:p w:rsidR="000A1992" w:rsidRDefault="000A1992" w14:paraId="67241DAC" w14:textId="307B4ED6">
          <w:pPr>
            <w:pStyle w:val="Sommario1"/>
            <w:tabs>
              <w:tab w:val="right" w:leader="dot" w:pos="9628"/>
            </w:tabs>
            <w:rPr>
              <w:rFonts w:eastAsiaTheme="minorEastAsia"/>
              <w:noProof/>
              <w:lang w:eastAsia="it-IT"/>
            </w:rPr>
          </w:pPr>
          <w:hyperlink w:history="1" w:anchor="_Toc233898401">
            <w:r w:rsidRPr="00120BC3">
              <w:rPr>
                <w:rStyle w:val="Collegamentoipertestuale"/>
                <w:rFonts w:ascii="Arial" w:hAnsi="Arial" w:cs="Arial"/>
                <w:b/>
                <w:bCs/>
                <w:noProof/>
              </w:rPr>
              <w:t xml:space="preserve">13. Conditions for Use of the Certificate and Mark</w:t>
            </w:r>
            <w:r>
              <w:rPr>
                <w:noProof/>
                <w:webHidden/>
              </w:rPr>
              <w:tab/>
            </w:r>
            <w:r>
              <w:rPr>
                <w:noProof/>
                <w:webHidden/>
              </w:rPr>
              <w:fldChar w:fldCharType="begin"/>
            </w:r>
            <w:r>
              <w:rPr>
                <w:noProof/>
                <w:webHidden/>
              </w:rPr>
              <w:instrText xml:space="preserve"> PAGEREF _Toc233898401 \h </w:instrText>
            </w:r>
            <w:r>
              <w:rPr>
                <w:noProof/>
                <w:webHidden/>
              </w:rPr>
              <w:fldChar w:fldCharType="separate"/>
            </w:r>
            <w:r>
              <w:rPr>
                <w:noProof/>
                <w:webHidden/>
              </w:rPr>
              <w:t>13</w:t>
            </w:r>
            <w:r>
              <w:rPr>
                <w:noProof/>
                <w:webHidden/>
              </w:rPr>
              <w:fldChar w:fldCharType="end"/>
            </w:r>
          </w:hyperlink>
        </w:p>
        <w:p w:rsidR="000A1992" w:rsidRDefault="000A1992" w14:paraId="6F934CC3" w14:textId="707AA5C6">
          <w:pPr>
            <w:pStyle w:val="Sommario1"/>
            <w:tabs>
              <w:tab w:val="right" w:leader="dot" w:pos="9628"/>
            </w:tabs>
            <w:rPr>
              <w:rFonts w:eastAsiaTheme="minorEastAsia"/>
              <w:noProof/>
              <w:lang w:eastAsia="it-IT"/>
            </w:rPr>
          </w:pPr>
          <w:hyperlink w:history="1" w:anchor="_Toc233898402">
            <w:r w:rsidRPr="00120BC3">
              <w:rPr>
                <w:rStyle w:val="Collegamentoipertestuale"/>
                <w:rFonts w:ascii="Arial" w:hAnsi="Arial" w:cs="Arial"/>
                <w:noProof/>
              </w:rPr>
              <w:t xml:space="preserve">14. Resources and Competencies</w:t>
            </w:r>
            <w:r>
              <w:rPr>
                <w:noProof/>
                <w:webHidden/>
              </w:rPr>
              <w:tab/>
            </w:r>
            <w:r>
              <w:rPr>
                <w:noProof/>
                <w:webHidden/>
              </w:rPr>
              <w:fldChar w:fldCharType="begin"/>
            </w:r>
            <w:r>
              <w:rPr>
                <w:noProof/>
                <w:webHidden/>
              </w:rPr>
              <w:instrText xml:space="preserve"> PAGEREF _Toc233898402 \h </w:instrText>
            </w:r>
            <w:r>
              <w:rPr>
                <w:noProof/>
                <w:webHidden/>
              </w:rPr>
              <w:fldChar w:fldCharType="separate"/>
            </w:r>
            <w:r>
              <w:rPr>
                <w:noProof/>
                <w:webHidden/>
              </w:rPr>
              <w:t>13</w:t>
            </w:r>
            <w:r>
              <w:rPr>
                <w:noProof/>
                <w:webHidden/>
              </w:rPr>
              <w:fldChar w:fldCharType="end"/>
            </w:r>
          </w:hyperlink>
        </w:p>
        <w:p w:rsidR="000A1992" w:rsidRDefault="000A1992" w14:paraId="00F4C9A8" w14:textId="431AB6FF">
          <w:pPr>
            <w:pStyle w:val="Sommario2"/>
            <w:tabs>
              <w:tab w:val="right" w:leader="dot" w:pos="9628"/>
            </w:tabs>
            <w:rPr>
              <w:rFonts w:eastAsiaTheme="minorEastAsia"/>
              <w:noProof/>
              <w:lang w:eastAsia="it-IT"/>
            </w:rPr>
          </w:pPr>
          <w:hyperlink w:history="1" w:anchor="_Toc233898403">
            <w:r w:rsidRPr="00120BC3">
              <w:rPr>
                <w:rStyle w:val="Collegamentoipertestuale"/>
                <w:rFonts w:ascii="Arial" w:hAnsi="Arial" w:cs="Arial"/>
                <w:b/>
                <w:bCs/>
                <w:noProof/>
              </w:rPr>
              <w:t xml:space="preserve">14.1 Auditors / Assessors</w:t>
            </w:r>
            <w:r>
              <w:rPr>
                <w:noProof/>
                <w:webHidden/>
              </w:rPr>
              <w:tab/>
            </w:r>
            <w:r>
              <w:rPr>
                <w:noProof/>
                <w:webHidden/>
              </w:rPr>
              <w:fldChar w:fldCharType="begin"/>
            </w:r>
            <w:r>
              <w:rPr>
                <w:noProof/>
                <w:webHidden/>
              </w:rPr>
              <w:instrText xml:space="preserve"> PAGEREF _Toc233898403 \h </w:instrText>
            </w:r>
            <w:r>
              <w:rPr>
                <w:noProof/>
                <w:webHidden/>
              </w:rPr>
              <w:fldChar w:fldCharType="separate"/>
            </w:r>
            <w:r>
              <w:rPr>
                <w:noProof/>
                <w:webHidden/>
              </w:rPr>
              <w:t>14</w:t>
            </w:r>
            <w:r>
              <w:rPr>
                <w:noProof/>
                <w:webHidden/>
              </w:rPr>
              <w:fldChar w:fldCharType="end"/>
            </w:r>
          </w:hyperlink>
        </w:p>
        <w:p w:rsidR="000A1992" w:rsidRDefault="000A1992" w14:paraId="49E8EC66" w14:textId="4400E8E1">
          <w:pPr>
            <w:pStyle w:val="Sommario2"/>
            <w:tabs>
              <w:tab w:val="right" w:leader="dot" w:pos="9628"/>
            </w:tabs>
            <w:rPr>
              <w:rFonts w:eastAsiaTheme="minorEastAsia"/>
              <w:noProof/>
              <w:lang w:eastAsia="it-IT"/>
            </w:rPr>
          </w:pPr>
          <w:hyperlink w:history="1" w:anchor="_Toc233898404">
            <w:r w:rsidRPr="00120BC3">
              <w:rPr>
                <w:rStyle w:val="Collegamentoipertestuale"/>
                <w:rFonts w:ascii="Arial" w:hAnsi="Arial" w:cs="Arial"/>
                <w:b/>
                <w:bCs/>
                <w:noProof/>
              </w:rPr>
              <w:t xml:space="preserve">14.2 Reviewers/Decision Makers</w:t>
            </w:r>
            <w:r>
              <w:rPr>
                <w:noProof/>
                <w:webHidden/>
              </w:rPr>
              <w:tab/>
            </w:r>
            <w:r>
              <w:rPr>
                <w:noProof/>
                <w:webHidden/>
              </w:rPr>
              <w:fldChar w:fldCharType="begin"/>
            </w:r>
            <w:r>
              <w:rPr>
                <w:noProof/>
                <w:webHidden/>
              </w:rPr>
              <w:instrText xml:space="preserve"> PAGEREF _Toc233898404 \h </w:instrText>
            </w:r>
            <w:r>
              <w:rPr>
                <w:noProof/>
                <w:webHidden/>
              </w:rPr>
              <w:fldChar w:fldCharType="separate"/>
            </w:r>
            <w:r>
              <w:rPr>
                <w:noProof/>
                <w:webHidden/>
              </w:rPr>
              <w:t>14</w:t>
            </w:r>
            <w:r>
              <w:rPr>
                <w:noProof/>
                <w:webHidden/>
              </w:rPr>
              <w:fldChar w:fldCharType="end"/>
            </w:r>
          </w:hyperlink>
        </w:p>
        <w:p w:rsidR="000A1992" w:rsidRDefault="000A1992" w14:paraId="07C1F201" w14:textId="0D0A8F02">
          <w:pPr>
            <w:pStyle w:val="Sommario2"/>
            <w:tabs>
              <w:tab w:val="right" w:leader="dot" w:pos="9628"/>
            </w:tabs>
            <w:rPr>
              <w:rFonts w:eastAsiaTheme="minorEastAsia"/>
              <w:noProof/>
              <w:lang w:eastAsia="it-IT"/>
            </w:rPr>
          </w:pPr>
          <w:hyperlink w:history="1" w:anchor="_Toc233898405">
            <w:r w:rsidRPr="00120BC3">
              <w:rPr>
                <w:rStyle w:val="Collegamentoipertestuale"/>
                <w:rFonts w:ascii="Arial" w:hAnsi="Arial" w:cs="Arial"/>
                <w:b/>
                <w:bCs/>
                <w:noProof/>
              </w:rPr>
              <w:t xml:space="preserve">14.3 Technical Experts</w:t>
            </w:r>
            <w:r>
              <w:rPr>
                <w:noProof/>
                <w:webHidden/>
              </w:rPr>
              <w:tab/>
            </w:r>
            <w:r>
              <w:rPr>
                <w:noProof/>
                <w:webHidden/>
              </w:rPr>
              <w:fldChar w:fldCharType="begin"/>
            </w:r>
            <w:r>
              <w:rPr>
                <w:noProof/>
                <w:webHidden/>
              </w:rPr>
              <w:instrText xml:space="preserve"> PAGEREF _Toc233898405 \h </w:instrText>
            </w:r>
            <w:r>
              <w:rPr>
                <w:noProof/>
                <w:webHidden/>
              </w:rPr>
              <w:fldChar w:fldCharType="separate"/>
            </w:r>
            <w:r>
              <w:rPr>
                <w:noProof/>
                <w:webHidden/>
              </w:rPr>
              <w:t>14</w:t>
            </w:r>
            <w:r>
              <w:rPr>
                <w:noProof/>
                <w:webHidden/>
              </w:rPr>
              <w:fldChar w:fldCharType="end"/>
            </w:r>
          </w:hyperlink>
        </w:p>
        <w:p w:rsidR="000A1992" w:rsidRDefault="000A1992" w14:paraId="366DD35A" w14:textId="19684402">
          <w:pPr>
            <w:pStyle w:val="Sommario1"/>
            <w:tabs>
              <w:tab w:val="right" w:leader="dot" w:pos="9628"/>
            </w:tabs>
            <w:rPr>
              <w:rFonts w:eastAsiaTheme="minorEastAsia"/>
              <w:noProof/>
              <w:lang w:eastAsia="it-IT"/>
            </w:rPr>
          </w:pPr>
          <w:hyperlink w:history="1" w:anchor="_Toc233898406">
            <w:r w:rsidRPr="00120BC3">
              <w:rPr>
                <w:rStyle w:val="Collegamentoipertestuale"/>
                <w:rFonts w:ascii="Arial" w:hAnsi="Arial" w:cs="Arial"/>
                <w:b/>
                <w:bCs/>
                <w:noProof/>
              </w:rPr>
              <w:t xml:space="preserve">15. Reporting</w:t>
            </w:r>
            <w:r>
              <w:rPr>
                <w:noProof/>
                <w:webHidden/>
              </w:rPr>
              <w:tab/>
            </w:r>
            <w:r>
              <w:rPr>
                <w:noProof/>
                <w:webHidden/>
              </w:rPr>
              <w:fldChar w:fldCharType="begin"/>
            </w:r>
            <w:r>
              <w:rPr>
                <w:noProof/>
                <w:webHidden/>
              </w:rPr>
              <w:instrText xml:space="preserve"> PAGEREF _Toc233898406 \h </w:instrText>
            </w:r>
            <w:r>
              <w:rPr>
                <w:noProof/>
                <w:webHidden/>
              </w:rPr>
              <w:fldChar w:fldCharType="separate"/>
            </w:r>
            <w:r>
              <w:rPr>
                <w:noProof/>
                <w:webHidden/>
              </w:rPr>
              <w:t>15</w:t>
            </w:r>
            <w:r>
              <w:rPr>
                <w:noProof/>
                <w:webHidden/>
              </w:rPr>
              <w:fldChar w:fldCharType="end"/>
            </w:r>
          </w:hyperlink>
        </w:p>
        <w:p w:rsidR="000A1992" w:rsidRDefault="000A1992" w14:paraId="2E51E602" w14:textId="0A570D18">
          <w:pPr>
            <w:pStyle w:val="Sommario1"/>
            <w:tabs>
              <w:tab w:val="right" w:leader="dot" w:pos="9628"/>
            </w:tabs>
            <w:rPr>
              <w:rFonts w:eastAsiaTheme="minorEastAsia"/>
              <w:noProof/>
              <w:lang w:eastAsia="it-IT"/>
            </w:rPr>
          </w:pPr>
          <w:hyperlink w:history="1" w:anchor="_Toc233898407">
            <w:r w:rsidRPr="00120BC3">
              <w:rPr>
                <w:rStyle w:val="Collegamentoipertestuale"/>
                <w:rFonts w:ascii="Arial" w:hAnsi="Arial" w:cs="Arial"/>
                <w:b/>
                <w:bCs/>
                <w:noProof/>
              </w:rPr>
              <w:t xml:space="preserve">16. Nonconformity Management</w:t>
            </w:r>
            <w:r>
              <w:rPr>
                <w:noProof/>
                <w:webHidden/>
              </w:rPr>
              <w:tab/>
            </w:r>
            <w:r>
              <w:rPr>
                <w:noProof/>
                <w:webHidden/>
              </w:rPr>
              <w:fldChar w:fldCharType="begin"/>
            </w:r>
            <w:r>
              <w:rPr>
                <w:noProof/>
                <w:webHidden/>
              </w:rPr>
              <w:instrText xml:space="preserve"> PAGEREF _Toc233898407 \h </w:instrText>
            </w:r>
            <w:r>
              <w:rPr>
                <w:noProof/>
                <w:webHidden/>
              </w:rPr>
              <w:fldChar w:fldCharType="separate"/>
            </w:r>
            <w:r>
              <w:rPr>
                <w:noProof/>
                <w:webHidden/>
              </w:rPr>
              <w:t>16</w:t>
            </w:r>
            <w:r>
              <w:rPr>
                <w:noProof/>
                <w:webHidden/>
              </w:rPr>
              <w:fldChar w:fldCharType="end"/>
            </w:r>
          </w:hyperlink>
        </w:p>
        <w:p w:rsidR="000A1992" w:rsidRDefault="000A1992" w14:paraId="16F1AB0D" w14:textId="72931150">
          <w:pPr>
            <w:pStyle w:val="Sommario1"/>
            <w:tabs>
              <w:tab w:val="right" w:leader="dot" w:pos="9628"/>
            </w:tabs>
            <w:rPr>
              <w:rFonts w:eastAsiaTheme="minorEastAsia"/>
              <w:noProof/>
              <w:lang w:eastAsia="it-IT"/>
            </w:rPr>
          </w:pPr>
          <w:hyperlink w:history="1" w:anchor="_Toc233898408">
            <w:r w:rsidRPr="00120BC3">
              <w:rPr>
                <w:rStyle w:val="Collegamentoipertestuale"/>
                <w:rFonts w:ascii="Arial" w:hAnsi="Arial" w:cs="Arial"/>
                <w:b/>
                <w:bCs/>
                <w:noProof/>
              </w:rPr>
              <w:t xml:space="preserve">17. Surveillance</w:t>
            </w:r>
            <w:r>
              <w:rPr>
                <w:noProof/>
                <w:webHidden/>
              </w:rPr>
              <w:tab/>
            </w:r>
            <w:r>
              <w:rPr>
                <w:noProof/>
                <w:webHidden/>
              </w:rPr>
              <w:fldChar w:fldCharType="begin"/>
            </w:r>
            <w:r>
              <w:rPr>
                <w:noProof/>
                <w:webHidden/>
              </w:rPr>
              <w:instrText xml:space="preserve"> PAGEREF _Toc233898408 \h </w:instrText>
            </w:r>
            <w:r>
              <w:rPr>
                <w:noProof/>
                <w:webHidden/>
              </w:rPr>
              <w:fldChar w:fldCharType="separate"/>
            </w:r>
            <w:r>
              <w:rPr>
                <w:noProof/>
                <w:webHidden/>
              </w:rPr>
              <w:t>16</w:t>
            </w:r>
            <w:r>
              <w:rPr>
                <w:noProof/>
                <w:webHidden/>
              </w:rPr>
              <w:fldChar w:fldCharType="end"/>
            </w:r>
          </w:hyperlink>
        </w:p>
        <w:p w:rsidR="000A1992" w:rsidRDefault="000A1992" w14:paraId="503BE0C5" w14:textId="614DFDFB">
          <w:pPr>
            <w:pStyle w:val="Sommario1"/>
            <w:tabs>
              <w:tab w:val="right" w:leader="dot" w:pos="9628"/>
            </w:tabs>
            <w:rPr>
              <w:rFonts w:eastAsiaTheme="minorEastAsia"/>
              <w:noProof/>
              <w:lang w:eastAsia="it-IT"/>
            </w:rPr>
          </w:pPr>
          <w:hyperlink w:history="1" w:anchor="_Toc233898409">
            <w:r w:rsidRPr="00120BC3">
              <w:rPr>
                <w:rStyle w:val="Collegamentoipertestuale"/>
                <w:rFonts w:ascii="Arial" w:hAnsi="Arial" w:cs="Arial"/>
                <w:b/>
                <w:bCs/>
                <w:noProof/>
              </w:rPr>
              <w:t xml:space="preserve">18. Access to the Scheme</w:t>
            </w:r>
            <w:r>
              <w:rPr>
                <w:noProof/>
                <w:webHidden/>
              </w:rPr>
              <w:tab/>
            </w:r>
            <w:r>
              <w:rPr>
                <w:noProof/>
                <w:webHidden/>
              </w:rPr>
              <w:fldChar w:fldCharType="begin"/>
            </w:r>
            <w:r>
              <w:rPr>
                <w:noProof/>
                <w:webHidden/>
              </w:rPr>
              <w:instrText xml:space="preserve"> PAGEREF _Toc233898409 \h </w:instrText>
            </w:r>
            <w:r>
              <w:rPr>
                <w:noProof/>
                <w:webHidden/>
              </w:rPr>
              <w:fldChar w:fldCharType="separate"/>
            </w:r>
            <w:r>
              <w:rPr>
                <w:noProof/>
                <w:webHidden/>
              </w:rPr>
              <w:t>17</w:t>
            </w:r>
            <w:r>
              <w:rPr>
                <w:noProof/>
                <w:webHidden/>
              </w:rPr>
              <w:fldChar w:fldCharType="end"/>
            </w:r>
          </w:hyperlink>
        </w:p>
        <w:p w:rsidR="000A1992" w:rsidRDefault="000A1992" w14:paraId="242AD79C" w14:textId="3BA942F5">
          <w:pPr>
            <w:pStyle w:val="Sommario1"/>
            <w:tabs>
              <w:tab w:val="right" w:leader="dot" w:pos="9628"/>
            </w:tabs>
            <w:rPr>
              <w:rFonts w:eastAsiaTheme="minorEastAsia"/>
              <w:noProof/>
              <w:lang w:eastAsia="it-IT"/>
            </w:rPr>
          </w:pPr>
          <w:hyperlink w:history="1" w:anchor="_Toc233898410">
            <w:r w:rsidRPr="00120BC3">
              <w:rPr>
                <w:rStyle w:val="Collegamentoipertestuale"/>
                <w:rFonts w:ascii="Arial" w:hAnsi="Arial" w:cs="Arial"/>
                <w:noProof/>
              </w:rPr>
              <w:t xml:space="preserve">19. Certification Registry</w:t>
            </w:r>
            <w:r>
              <w:rPr>
                <w:noProof/>
                <w:webHidden/>
              </w:rPr>
              <w:tab/>
            </w:r>
            <w:r>
              <w:rPr>
                <w:noProof/>
                <w:webHidden/>
              </w:rPr>
              <w:fldChar w:fldCharType="begin"/>
            </w:r>
            <w:r>
              <w:rPr>
                <w:noProof/>
                <w:webHidden/>
              </w:rPr>
              <w:instrText xml:space="preserve"> PAGEREF _Toc233898410 \h </w:instrText>
            </w:r>
            <w:r>
              <w:rPr>
                <w:noProof/>
                <w:webHidden/>
              </w:rPr>
              <w:fldChar w:fldCharType="separate"/>
            </w:r>
            <w:r>
              <w:rPr>
                <w:noProof/>
                <w:webHidden/>
              </w:rPr>
              <w:t>17</w:t>
            </w:r>
            <w:r>
              <w:rPr>
                <w:noProof/>
                <w:webHidden/>
              </w:rPr>
              <w:fldChar w:fldCharType="end"/>
            </w:r>
          </w:hyperlink>
        </w:p>
        <w:p w:rsidR="000A1992" w:rsidRDefault="000A1992" w14:paraId="1A9E40AF" w14:textId="637AEEA6">
          <w:pPr>
            <w:pStyle w:val="Sommario1"/>
            <w:tabs>
              <w:tab w:val="right" w:leader="dot" w:pos="9628"/>
            </w:tabs>
            <w:rPr>
              <w:rFonts w:eastAsiaTheme="minorEastAsia"/>
              <w:noProof/>
              <w:lang w:eastAsia="it-IT"/>
            </w:rPr>
          </w:pPr>
          <w:hyperlink w:history="1" w:anchor="_Toc233898411">
            <w:r w:rsidRPr="00120BC3">
              <w:rPr>
                <w:rStyle w:val="Collegamentoipertestuale"/>
                <w:rFonts w:ascii="Arial" w:hAnsi="Arial" w:cs="Arial"/>
                <w:b/>
                <w:bCs/>
                <w:noProof/>
              </w:rPr>
              <w:t xml:space="preserve">20. Contractual Agreements</w:t>
            </w:r>
            <w:r>
              <w:rPr>
                <w:noProof/>
                <w:webHidden/>
              </w:rPr>
              <w:tab/>
            </w:r>
            <w:r>
              <w:rPr>
                <w:noProof/>
                <w:webHidden/>
              </w:rPr>
              <w:fldChar w:fldCharType="begin"/>
            </w:r>
            <w:r>
              <w:rPr>
                <w:noProof/>
                <w:webHidden/>
              </w:rPr>
              <w:instrText xml:space="preserve"> PAGEREF _Toc233898411 \h </w:instrText>
            </w:r>
            <w:r>
              <w:rPr>
                <w:noProof/>
                <w:webHidden/>
              </w:rPr>
              <w:fldChar w:fldCharType="separate"/>
            </w:r>
            <w:r>
              <w:rPr>
                <w:noProof/>
                <w:webHidden/>
              </w:rPr>
              <w:t>18</w:t>
            </w:r>
            <w:r>
              <w:rPr>
                <w:noProof/>
                <w:webHidden/>
              </w:rPr>
              <w:fldChar w:fldCharType="end"/>
            </w:r>
          </w:hyperlink>
        </w:p>
        <w:p w:rsidR="000A1992" w:rsidRDefault="000A1992" w14:paraId="44243837" w14:textId="011F274C">
          <w:pPr>
            <w:pStyle w:val="Sommario1"/>
            <w:tabs>
              <w:tab w:val="right" w:leader="dot" w:pos="9628"/>
            </w:tabs>
            <w:rPr>
              <w:rFonts w:eastAsiaTheme="minorEastAsia"/>
              <w:noProof/>
              <w:lang w:eastAsia="it-IT"/>
            </w:rPr>
          </w:pPr>
          <w:hyperlink w:history="1" w:anchor="_Toc233898412">
            <w:r w:rsidRPr="00120BC3">
              <w:rPr>
                <w:rStyle w:val="Collegamentoipertestuale"/>
                <w:rFonts w:ascii="Arial" w:hAnsi="Arial" w:cs="Arial"/>
                <w:b/>
                <w:bCs/>
                <w:noProof/>
              </w:rPr>
              <w:t xml:space="preserve">21. Granting, Maintenance, Extension, Reduction, Suspension, Revocation, and Waiver</w:t>
            </w:r>
            <w:r>
              <w:rPr>
                <w:noProof/>
                <w:webHidden/>
              </w:rPr>
              <w:tab/>
            </w:r>
            <w:r>
              <w:rPr>
                <w:noProof/>
                <w:webHidden/>
              </w:rPr>
              <w:fldChar w:fldCharType="begin"/>
            </w:r>
            <w:r>
              <w:rPr>
                <w:noProof/>
                <w:webHidden/>
              </w:rPr>
              <w:instrText xml:space="preserve"> PAGEREF _Toc233898412 \h </w:instrText>
            </w:r>
            <w:r>
              <w:rPr>
                <w:noProof/>
                <w:webHidden/>
              </w:rPr>
              <w:fldChar w:fldCharType="separate"/>
            </w:r>
            <w:r>
              <w:rPr>
                <w:noProof/>
                <w:webHidden/>
              </w:rPr>
              <w:t>18</w:t>
            </w:r>
            <w:r>
              <w:rPr>
                <w:noProof/>
                <w:webHidden/>
              </w:rPr>
              <w:fldChar w:fldCharType="end"/>
            </w:r>
          </w:hyperlink>
        </w:p>
        <w:p w:rsidR="000A1992" w:rsidRDefault="000A1992" w14:paraId="3C8D6A20" w14:textId="01610D53">
          <w:pPr>
            <w:pStyle w:val="Sommario2"/>
            <w:tabs>
              <w:tab w:val="right" w:leader="dot" w:pos="9628"/>
            </w:tabs>
            <w:rPr>
              <w:rFonts w:eastAsiaTheme="minorEastAsia"/>
              <w:noProof/>
              <w:lang w:eastAsia="it-IT"/>
            </w:rPr>
          </w:pPr>
          <w:hyperlink w:history="1" w:anchor="_Toc233898413">
            <w:r w:rsidRPr="00120BC3">
              <w:rPr>
                <w:rStyle w:val="Collegamentoipertestuale"/>
                <w:rFonts w:ascii="Arial" w:hAnsi="Arial" w:cs="Arial"/>
                <w:b/>
                <w:bCs/>
                <w:noProof/>
              </w:rPr>
              <w:t xml:space="preserve">21.2 Maintenance</w:t>
            </w:r>
            <w:r>
              <w:rPr>
                <w:noProof/>
                <w:webHidden/>
              </w:rPr>
              <w:tab/>
            </w:r>
            <w:r>
              <w:rPr>
                <w:noProof/>
                <w:webHidden/>
              </w:rPr>
              <w:fldChar w:fldCharType="begin"/>
            </w:r>
            <w:r>
              <w:rPr>
                <w:noProof/>
                <w:webHidden/>
              </w:rPr>
              <w:instrText xml:space="preserve"> PAGEREF _Toc233898413 \h </w:instrText>
            </w:r>
            <w:r>
              <w:rPr>
                <w:noProof/>
                <w:webHidden/>
              </w:rPr>
              <w:fldChar w:fldCharType="separate"/>
            </w:r>
            <w:r>
              <w:rPr>
                <w:noProof/>
                <w:webHidden/>
              </w:rPr>
              <w:t>18</w:t>
            </w:r>
            <w:r>
              <w:rPr>
                <w:noProof/>
                <w:webHidden/>
              </w:rPr>
              <w:fldChar w:fldCharType="end"/>
            </w:r>
          </w:hyperlink>
        </w:p>
        <w:p w:rsidR="000A1992" w:rsidRDefault="000A1992" w14:paraId="182D26CB" w14:textId="1B830267">
          <w:pPr>
            <w:pStyle w:val="Sommario2"/>
            <w:tabs>
              <w:tab w:val="right" w:leader="dot" w:pos="9628"/>
            </w:tabs>
            <w:rPr>
              <w:rFonts w:eastAsiaTheme="minorEastAsia"/>
              <w:noProof/>
              <w:lang w:eastAsia="it-IT"/>
            </w:rPr>
          </w:pPr>
          <w:hyperlink w:history="1" w:anchor="_Toc233898414">
            <w:r w:rsidRPr="00120BC3">
              <w:rPr>
                <w:rStyle w:val="Collegamentoipertestuale"/>
                <w:rFonts w:ascii="Arial" w:hAnsi="Arial" w:cs="Arial"/>
                <w:b/>
                <w:bCs/>
                <w:noProof/>
              </w:rPr>
              <w:t xml:space="preserve">21.3 Scope</w:t>
            </w:r>
            <w:r>
              <w:rPr>
                <w:noProof/>
                <w:webHidden/>
              </w:rPr>
              <w:tab/>
            </w:r>
            <w:r>
              <w:rPr>
                <w:noProof/>
                <w:webHidden/>
              </w:rPr>
              <w:fldChar w:fldCharType="begin"/>
            </w:r>
            <w:r>
              <w:rPr>
                <w:noProof/>
                <w:webHidden/>
              </w:rPr>
              <w:instrText xml:space="preserve"> PAGEREF _Toc233898414 \h </w:instrText>
            </w:r>
            <w:r>
              <w:rPr>
                <w:noProof/>
                <w:webHidden/>
              </w:rPr>
              <w:fldChar w:fldCharType="separate"/>
            </w:r>
            <w:r>
              <w:rPr>
                <w:noProof/>
                <w:webHidden/>
              </w:rPr>
              <w:t>19</w:t>
            </w:r>
            <w:r>
              <w:rPr>
                <w:noProof/>
                <w:webHidden/>
              </w:rPr>
              <w:fldChar w:fldCharType="end"/>
            </w:r>
          </w:hyperlink>
        </w:p>
        <w:p w:rsidR="000A1992" w:rsidRDefault="000A1992" w14:paraId="1735F312" w14:textId="753C7028">
          <w:pPr>
            <w:pStyle w:val="Sommario2"/>
            <w:tabs>
              <w:tab w:val="right" w:leader="dot" w:pos="9628"/>
            </w:tabs>
            <w:rPr>
              <w:rFonts w:eastAsiaTheme="minorEastAsia"/>
              <w:noProof/>
              <w:lang w:eastAsia="it-IT"/>
            </w:rPr>
          </w:pPr>
          <w:hyperlink w:history="1" w:anchor="_Toc233898415">
            <w:r w:rsidRPr="00120BC3">
              <w:rPr>
                <w:rStyle w:val="Collegamentoipertestuale"/>
                <w:rFonts w:ascii="Arial" w:hAnsi="Arial" w:cs="Arial"/>
                <w:b/>
                <w:bCs/>
                <w:noProof/>
              </w:rPr>
              <w:t xml:space="preserve">21.4 Reduction</w:t>
            </w:r>
            <w:r>
              <w:rPr>
                <w:noProof/>
                <w:webHidden/>
              </w:rPr>
              <w:tab/>
            </w:r>
            <w:r>
              <w:rPr>
                <w:noProof/>
                <w:webHidden/>
              </w:rPr>
              <w:fldChar w:fldCharType="begin"/>
            </w:r>
            <w:r>
              <w:rPr>
                <w:noProof/>
                <w:webHidden/>
              </w:rPr>
              <w:instrText xml:space="preserve"> PAGEREF _Toc233898415 \h </w:instrText>
            </w:r>
            <w:r>
              <w:rPr>
                <w:noProof/>
                <w:webHidden/>
              </w:rPr>
              <w:fldChar w:fldCharType="separate"/>
            </w:r>
            <w:r>
              <w:rPr>
                <w:noProof/>
                <w:webHidden/>
              </w:rPr>
              <w:t>19</w:t>
            </w:r>
            <w:r>
              <w:rPr>
                <w:noProof/>
                <w:webHidden/>
              </w:rPr>
              <w:fldChar w:fldCharType="end"/>
            </w:r>
          </w:hyperlink>
        </w:p>
        <w:p w:rsidR="000A1992" w:rsidRDefault="000A1992" w14:paraId="0BBAAB4C" w14:textId="7991A5F6">
          <w:pPr>
            <w:pStyle w:val="Sommario2"/>
            <w:tabs>
              <w:tab w:val="right" w:leader="dot" w:pos="9628"/>
            </w:tabs>
            <w:rPr>
              <w:rFonts w:eastAsiaTheme="minorEastAsia"/>
              <w:noProof/>
              <w:lang w:eastAsia="it-IT"/>
            </w:rPr>
          </w:pPr>
          <w:hyperlink w:history="1" w:anchor="_Toc233898416">
            <w:r w:rsidRPr="00120BC3">
              <w:rPr>
                <w:rStyle w:val="Collegamentoipertestuale"/>
                <w:rFonts w:ascii="Arial" w:hAnsi="Arial" w:cs="Arial"/>
                <w:b/>
                <w:bCs/>
                <w:noProof/>
              </w:rPr>
              <w:t xml:space="preserve">21.5 Suspension</w:t>
            </w:r>
            <w:r>
              <w:rPr>
                <w:noProof/>
                <w:webHidden/>
              </w:rPr>
              <w:tab/>
            </w:r>
            <w:r>
              <w:rPr>
                <w:noProof/>
                <w:webHidden/>
              </w:rPr>
              <w:fldChar w:fldCharType="begin"/>
            </w:r>
            <w:r>
              <w:rPr>
                <w:noProof/>
                <w:webHidden/>
              </w:rPr>
              <w:instrText xml:space="preserve"> PAGEREF _Toc233898416 \h </w:instrText>
            </w:r>
            <w:r>
              <w:rPr>
                <w:noProof/>
                <w:webHidden/>
              </w:rPr>
              <w:fldChar w:fldCharType="separate"/>
            </w:r>
            <w:r>
              <w:rPr>
                <w:noProof/>
                <w:webHidden/>
              </w:rPr>
              <w:t>19</w:t>
            </w:r>
            <w:r>
              <w:rPr>
                <w:noProof/>
                <w:webHidden/>
              </w:rPr>
              <w:fldChar w:fldCharType="end"/>
            </w:r>
          </w:hyperlink>
        </w:p>
        <w:p w:rsidR="000A1992" w:rsidRDefault="000A1992" w14:paraId="134A271A" w14:textId="762000E4">
          <w:pPr>
            <w:pStyle w:val="Sommario2"/>
            <w:tabs>
              <w:tab w:val="right" w:leader="dot" w:pos="9628"/>
            </w:tabs>
            <w:rPr>
              <w:rFonts w:eastAsiaTheme="minorEastAsia"/>
              <w:noProof/>
              <w:lang w:eastAsia="it-IT"/>
            </w:rPr>
          </w:pPr>
          <w:hyperlink w:history="1" w:anchor="_Toc233898417">
            <w:r w:rsidRPr="00120BC3">
              <w:rPr>
                <w:rStyle w:val="Collegamentoipertestuale"/>
                <w:rFonts w:ascii="Arial" w:hAnsi="Arial" w:cs="Arial"/>
                <w:b/>
                <w:bCs/>
                <w:noProof/>
              </w:rPr>
              <w:t xml:space="preserve">21.6 Revocation</w:t>
            </w:r>
            <w:r>
              <w:rPr>
                <w:noProof/>
                <w:webHidden/>
              </w:rPr>
              <w:tab/>
            </w:r>
            <w:r>
              <w:rPr>
                <w:noProof/>
                <w:webHidden/>
              </w:rPr>
              <w:fldChar w:fldCharType="begin"/>
            </w:r>
            <w:r>
              <w:rPr>
                <w:noProof/>
                <w:webHidden/>
              </w:rPr>
              <w:instrText xml:space="preserve"> PAGEREF _Toc233898417 \h </w:instrText>
            </w:r>
            <w:r>
              <w:rPr>
                <w:noProof/>
                <w:webHidden/>
              </w:rPr>
              <w:fldChar w:fldCharType="separate"/>
            </w:r>
            <w:r>
              <w:rPr>
                <w:noProof/>
                <w:webHidden/>
              </w:rPr>
              <w:t>19</w:t>
            </w:r>
            <w:r>
              <w:rPr>
                <w:noProof/>
                <w:webHidden/>
              </w:rPr>
              <w:fldChar w:fldCharType="end"/>
            </w:r>
          </w:hyperlink>
        </w:p>
        <w:p w:rsidR="000A1992" w:rsidRDefault="000A1992" w14:paraId="1ECAD588" w14:textId="5B22BEAF">
          <w:pPr>
            <w:pStyle w:val="Sommario2"/>
            <w:tabs>
              <w:tab w:val="right" w:leader="dot" w:pos="9628"/>
            </w:tabs>
            <w:rPr>
              <w:rFonts w:eastAsiaTheme="minorEastAsia"/>
              <w:noProof/>
              <w:lang w:eastAsia="it-IT"/>
            </w:rPr>
          </w:pPr>
          <w:hyperlink w:history="1" w:anchor="_Toc233898418">
            <w:r w:rsidRPr="00120BC3">
              <w:rPr>
                <w:rStyle w:val="Collegamentoipertestuale"/>
                <w:rFonts w:ascii="Arial" w:hAnsi="Arial" w:cs="Arial"/>
                <w:b/>
                <w:bCs/>
                <w:noProof/>
              </w:rPr>
              <w:t xml:space="preserve">21.7 Waiver</w:t>
            </w:r>
            <w:r>
              <w:rPr>
                <w:noProof/>
                <w:webHidden/>
              </w:rPr>
              <w:tab/>
            </w:r>
            <w:r>
              <w:rPr>
                <w:noProof/>
                <w:webHidden/>
              </w:rPr>
              <w:fldChar w:fldCharType="begin"/>
            </w:r>
            <w:r>
              <w:rPr>
                <w:noProof/>
                <w:webHidden/>
              </w:rPr>
              <w:instrText xml:space="preserve"> PAGEREF _Toc233898418 \h </w:instrText>
            </w:r>
            <w:r>
              <w:rPr>
                <w:noProof/>
                <w:webHidden/>
              </w:rPr>
              <w:fldChar w:fldCharType="separate"/>
            </w:r>
            <w:r>
              <w:rPr>
                <w:noProof/>
                <w:webHidden/>
              </w:rPr>
              <w:t>19</w:t>
            </w:r>
            <w:r>
              <w:rPr>
                <w:noProof/>
                <w:webHidden/>
              </w:rPr>
              <w:fldChar w:fldCharType="end"/>
            </w:r>
          </w:hyperlink>
        </w:p>
        <w:p w:rsidR="000A1992" w:rsidRDefault="000A1992" w14:paraId="666E8803" w14:textId="3C9C5E72">
          <w:pPr>
            <w:pStyle w:val="Sommario1"/>
            <w:tabs>
              <w:tab w:val="right" w:leader="dot" w:pos="9628"/>
            </w:tabs>
            <w:rPr>
              <w:rFonts w:eastAsiaTheme="minorEastAsia"/>
              <w:noProof/>
              <w:lang w:eastAsia="it-IT"/>
            </w:rPr>
          </w:pPr>
          <w:hyperlink w:history="1" w:anchor="_Toc233898419">
            <w:r w:rsidRPr="00120BC3">
              <w:rPr>
                <w:rStyle w:val="Collegamentoipertestuale"/>
                <w:rFonts w:ascii="Arial" w:hAnsi="Arial" w:cs="Arial"/>
                <w:b/>
                <w:bCs/>
                <w:noProof/>
              </w:rPr>
              <w:t xml:space="preserve">22. Review of Customer Complaints</w:t>
            </w:r>
            <w:r>
              <w:rPr>
                <w:noProof/>
                <w:webHidden/>
              </w:rPr>
              <w:tab/>
            </w:r>
            <w:r>
              <w:rPr>
                <w:noProof/>
                <w:webHidden/>
              </w:rPr>
              <w:fldChar w:fldCharType="begin"/>
            </w:r>
            <w:r>
              <w:rPr>
                <w:noProof/>
                <w:webHidden/>
              </w:rPr>
              <w:instrText xml:space="preserve"> PAGEREF _Toc233898419 \h </w:instrText>
            </w:r>
            <w:r>
              <w:rPr>
                <w:noProof/>
                <w:webHidden/>
              </w:rPr>
              <w:fldChar w:fldCharType="separate"/>
            </w:r>
            <w:r>
              <w:rPr>
                <w:noProof/>
                <w:webHidden/>
              </w:rPr>
              <w:t>19</w:t>
            </w:r>
            <w:r>
              <w:rPr>
                <w:noProof/>
                <w:webHidden/>
              </w:rPr>
              <w:fldChar w:fldCharType="end"/>
            </w:r>
          </w:hyperlink>
        </w:p>
        <w:p w:rsidR="000A1992" w:rsidRDefault="000A1992" w14:paraId="3964D17A" w14:textId="11068B81">
          <w:pPr>
            <w:pStyle w:val="Sommario1"/>
            <w:tabs>
              <w:tab w:val="right" w:leader="dot" w:pos="9628"/>
            </w:tabs>
            <w:rPr>
              <w:rFonts w:eastAsiaTheme="minorEastAsia"/>
              <w:noProof/>
              <w:lang w:eastAsia="it-IT"/>
            </w:rPr>
          </w:pPr>
          <w:hyperlink w:history="1" w:anchor="_Toc233898420">
            <w:r w:rsidRPr="00120BC3">
              <w:rPr>
                <w:rStyle w:val="Collegamentoipertestuale"/>
                <w:rFonts w:ascii="Arial" w:hAnsi="Arial" w:cs="Arial"/>
                <w:b/>
                <w:bCs/>
                <w:noProof/>
              </w:rPr>
              <w:t xml:space="preserve">23. Reference to the Scheme in Communications and Advertising</w:t>
            </w:r>
            <w:r>
              <w:rPr>
                <w:noProof/>
                <w:webHidden/>
              </w:rPr>
              <w:tab/>
            </w:r>
            <w:r>
              <w:rPr>
                <w:noProof/>
                <w:webHidden/>
              </w:rPr>
              <w:fldChar w:fldCharType="begin"/>
            </w:r>
            <w:r>
              <w:rPr>
                <w:noProof/>
                <w:webHidden/>
              </w:rPr>
              <w:instrText xml:space="preserve"> PAGEREF _Toc233898420 \h </w:instrText>
            </w:r>
            <w:r>
              <w:rPr>
                <w:noProof/>
                <w:webHidden/>
              </w:rPr>
              <w:fldChar w:fldCharType="separate"/>
            </w:r>
            <w:r>
              <w:rPr>
                <w:noProof/>
                <w:webHidden/>
              </w:rPr>
              <w:t>20</w:t>
            </w:r>
            <w:r>
              <w:rPr>
                <w:noProof/>
                <w:webHidden/>
              </w:rPr>
              <w:fldChar w:fldCharType="end"/>
            </w:r>
          </w:hyperlink>
        </w:p>
        <w:p w:rsidR="000A1992" w:rsidRDefault="000A1992" w14:paraId="6BC50EDB" w14:textId="1EC30560">
          <w:pPr>
            <w:pStyle w:val="Sommario1"/>
            <w:tabs>
              <w:tab w:val="right" w:leader="dot" w:pos="9628"/>
            </w:tabs>
            <w:rPr>
              <w:rFonts w:eastAsiaTheme="minorEastAsia"/>
              <w:noProof/>
              <w:lang w:eastAsia="it-IT"/>
            </w:rPr>
          </w:pPr>
          <w:hyperlink w:history="1" w:anchor="_Toc233898421">
            <w:r w:rsidRPr="00120BC3">
              <w:rPr>
                <w:rStyle w:val="Collegamentoipertestuale"/>
                <w:rFonts w:ascii="Arial" w:hAnsi="Arial" w:cs="Arial"/>
                <w:b/>
                <w:bCs/>
                <w:noProof/>
              </w:rPr>
              <w:t xml:space="preserve">24. Records</w:t>
            </w:r>
            <w:r>
              <w:rPr>
                <w:noProof/>
                <w:webHidden/>
              </w:rPr>
              <w:tab/>
            </w:r>
            <w:r>
              <w:rPr>
                <w:noProof/>
                <w:webHidden/>
              </w:rPr>
              <w:fldChar w:fldCharType="begin"/>
            </w:r>
            <w:r>
              <w:rPr>
                <w:noProof/>
                <w:webHidden/>
              </w:rPr>
              <w:instrText xml:space="preserve"> PAGEREF _Toc233898421 \h </w:instrText>
            </w:r>
            <w:r>
              <w:rPr>
                <w:noProof/>
                <w:webHidden/>
              </w:rPr>
              <w:fldChar w:fldCharType="separate"/>
            </w:r>
            <w:r>
              <w:rPr>
                <w:noProof/>
                <w:webHidden/>
              </w:rPr>
              <w:t>20</w:t>
            </w:r>
            <w:r>
              <w:rPr>
                <w:noProof/>
                <w:webHidden/>
              </w:rPr>
              <w:fldChar w:fldCharType="end"/>
            </w:r>
          </w:hyperlink>
        </w:p>
        <w:p w:rsidR="000A1992" w:rsidRDefault="000A1992" w14:paraId="01D7EA16" w14:textId="576109B8">
          <w:pPr>
            <w:pStyle w:val="Sommario1"/>
            <w:tabs>
              <w:tab w:val="right" w:leader="dot" w:pos="9628"/>
            </w:tabs>
            <w:rPr>
              <w:rFonts w:eastAsiaTheme="minorEastAsia"/>
              <w:noProof/>
              <w:lang w:eastAsia="it-IT"/>
            </w:rPr>
          </w:pPr>
          <w:hyperlink w:history="1" w:anchor="_Toc233898422">
            <w:r w:rsidRPr="00120BC3">
              <w:rPr>
                <w:rStyle w:val="Collegamentoipertestuale"/>
                <w:rFonts w:ascii="Arial" w:hAnsi="Arial" w:cs="Arial"/>
                <w:b/>
                <w:bCs/>
                <w:noProof/>
              </w:rPr>
              <w:t xml:space="preserve">25. Sampling</w:t>
            </w:r>
            <w:r>
              <w:rPr>
                <w:noProof/>
                <w:webHidden/>
              </w:rPr>
              <w:tab/>
            </w:r>
            <w:r>
              <w:rPr>
                <w:noProof/>
                <w:webHidden/>
              </w:rPr>
              <w:fldChar w:fldCharType="begin"/>
            </w:r>
            <w:r>
              <w:rPr>
                <w:noProof/>
                <w:webHidden/>
              </w:rPr>
              <w:instrText xml:space="preserve"> PAGEREF _Toc233898422 \h </w:instrText>
            </w:r>
            <w:r>
              <w:rPr>
                <w:noProof/>
                <w:webHidden/>
              </w:rPr>
              <w:fldChar w:fldCharType="separate"/>
            </w:r>
            <w:r>
              <w:rPr>
                <w:noProof/>
                <w:webHidden/>
              </w:rPr>
              <w:t>21</w:t>
            </w:r>
            <w:r>
              <w:rPr>
                <w:noProof/>
                <w:webHidden/>
              </w:rPr>
              <w:fldChar w:fldCharType="end"/>
            </w:r>
          </w:hyperlink>
        </w:p>
        <w:p w:rsidR="000A1992" w:rsidRDefault="000A1992" w14:paraId="533C11A7" w14:textId="6EA4F8E4">
          <w:pPr>
            <w:pStyle w:val="Sommario1"/>
            <w:tabs>
              <w:tab w:val="right" w:leader="dot" w:pos="9628"/>
            </w:tabs>
            <w:rPr>
              <w:rFonts w:eastAsiaTheme="minorEastAsia"/>
              <w:noProof/>
              <w:lang w:eastAsia="it-IT"/>
            </w:rPr>
          </w:pPr>
          <w:hyperlink w:history="1" w:anchor="_Toc233898423">
            <w:r w:rsidRPr="00120BC3">
              <w:rPr>
                <w:rStyle w:val="Collegamentoipertestuale"/>
                <w:rFonts w:ascii="Arial" w:hAnsi="Arial" w:cs="Arial"/>
                <w:b/>
                <w:bCs/>
                <w:noProof/>
              </w:rPr>
              <w:t xml:space="preserve">26. Acceptance of External Assessment Results</w:t>
            </w:r>
            <w:r>
              <w:rPr>
                <w:noProof/>
                <w:webHidden/>
              </w:rPr>
              <w:tab/>
            </w:r>
            <w:r>
              <w:rPr>
                <w:noProof/>
                <w:webHidden/>
              </w:rPr>
              <w:fldChar w:fldCharType="begin"/>
            </w:r>
            <w:r>
              <w:rPr>
                <w:noProof/>
                <w:webHidden/>
              </w:rPr>
              <w:instrText xml:space="preserve"> PAGEREF _Toc233898423 \h </w:instrText>
            </w:r>
            <w:r>
              <w:rPr>
                <w:noProof/>
                <w:webHidden/>
              </w:rPr>
              <w:fldChar w:fldCharType="separate"/>
            </w:r>
            <w:r>
              <w:rPr>
                <w:noProof/>
                <w:webHidden/>
              </w:rPr>
              <w:t>21</w:t>
            </w:r>
            <w:r>
              <w:rPr>
                <w:noProof/>
                <w:webHidden/>
              </w:rPr>
              <w:fldChar w:fldCharType="end"/>
            </w:r>
          </w:hyperlink>
        </w:p>
        <w:p w:rsidR="000A1992" w:rsidRDefault="000A1992" w14:paraId="427E0E55" w14:textId="2B76DB01">
          <w:pPr>
            <w:pStyle w:val="Sommario1"/>
            <w:tabs>
              <w:tab w:val="right" w:leader="dot" w:pos="9628"/>
            </w:tabs>
            <w:rPr>
              <w:rFonts w:eastAsiaTheme="minorEastAsia"/>
              <w:noProof/>
              <w:lang w:eastAsia="it-IT"/>
            </w:rPr>
          </w:pPr>
          <w:hyperlink w:history="1" w:anchor="_Toc233898424">
            <w:r w:rsidRPr="00120BC3">
              <w:rPr>
                <w:rStyle w:val="Collegamentoipertestuale"/>
                <w:rFonts w:ascii="Arial" w:hAnsi="Arial" w:cs="Arial"/>
                <w:b/>
                <w:bCs/>
                <w:noProof/>
              </w:rPr>
              <w:t xml:space="preserve">27. Outsourcing of assessment activities</w:t>
            </w:r>
            <w:r>
              <w:rPr>
                <w:noProof/>
                <w:webHidden/>
              </w:rPr>
              <w:tab/>
            </w:r>
            <w:r>
              <w:rPr>
                <w:noProof/>
                <w:webHidden/>
              </w:rPr>
              <w:fldChar w:fldCharType="begin"/>
            </w:r>
            <w:r>
              <w:rPr>
                <w:noProof/>
                <w:webHidden/>
              </w:rPr>
              <w:instrText xml:space="preserve"> PAGEREF _Toc233898424 \h </w:instrText>
            </w:r>
            <w:r>
              <w:rPr>
                <w:noProof/>
                <w:webHidden/>
              </w:rPr>
              <w:fldChar w:fldCharType="separate"/>
            </w:r>
            <w:r>
              <w:rPr>
                <w:noProof/>
                <w:webHidden/>
              </w:rPr>
              <w:t>22</w:t>
            </w:r>
            <w:r>
              <w:rPr>
                <w:noProof/>
                <w:webHidden/>
              </w:rPr>
              <w:fldChar w:fldCharType="end"/>
            </w:r>
          </w:hyperlink>
        </w:p>
        <w:p w:rsidR="000A1992" w:rsidRDefault="000A1992" w14:paraId="78F8BB7A" w14:textId="2255A97C">
          <w:pPr>
            <w:pStyle w:val="Sommario1"/>
            <w:tabs>
              <w:tab w:val="right" w:leader="dot" w:pos="9628"/>
            </w:tabs>
            <w:rPr>
              <w:rFonts w:eastAsiaTheme="minorEastAsia"/>
              <w:noProof/>
              <w:lang w:eastAsia="it-IT"/>
            </w:rPr>
          </w:pPr>
          <w:hyperlink w:history="1" w:anchor="_Toc233898425">
            <w:r w:rsidRPr="00120BC3">
              <w:rPr>
                <w:rStyle w:val="Collegamentoipertestuale"/>
                <w:rFonts w:ascii="Arial" w:hAnsi="Arial" w:cs="Arial"/>
                <w:b/>
                <w:bCs/>
                <w:noProof/>
              </w:rPr>
              <w:t xml:space="preserve">28. Complaints and Appeals to the Scheme Owner</w:t>
            </w:r>
            <w:r>
              <w:rPr>
                <w:noProof/>
                <w:webHidden/>
              </w:rPr>
              <w:tab/>
            </w:r>
            <w:r>
              <w:rPr>
                <w:noProof/>
                <w:webHidden/>
              </w:rPr>
              <w:fldChar w:fldCharType="begin"/>
            </w:r>
            <w:r>
              <w:rPr>
                <w:noProof/>
                <w:webHidden/>
              </w:rPr>
              <w:instrText xml:space="preserve"> PAGEREF _Toc233898425 \h </w:instrText>
            </w:r>
            <w:r>
              <w:rPr>
                <w:noProof/>
                <w:webHidden/>
              </w:rPr>
              <w:fldChar w:fldCharType="separate"/>
            </w:r>
            <w:r>
              <w:rPr>
                <w:noProof/>
                <w:webHidden/>
              </w:rPr>
              <w:t>22</w:t>
            </w:r>
            <w:r>
              <w:rPr>
                <w:noProof/>
                <w:webHidden/>
              </w:rPr>
              <w:fldChar w:fldCharType="end"/>
            </w:r>
          </w:hyperlink>
        </w:p>
        <w:p w:rsidR="000A1992" w:rsidRDefault="000A1992" w14:paraId="793D2709" w14:textId="699B6125">
          <w:pPr>
            <w:pStyle w:val="Sommario1"/>
            <w:tabs>
              <w:tab w:val="right" w:leader="dot" w:pos="9628"/>
            </w:tabs>
            <w:rPr>
              <w:rFonts w:eastAsiaTheme="minorEastAsia"/>
              <w:noProof/>
              <w:lang w:eastAsia="it-IT"/>
            </w:rPr>
          </w:pPr>
          <w:hyperlink w:history="1" w:anchor="_Toc233898426">
            <w:r w:rsidRPr="00120BC3">
              <w:rPr>
                <w:rStyle w:val="Collegamentoipertestuale"/>
                <w:rFonts w:ascii="Arial" w:hAnsi="Arial" w:cs="Arial"/>
                <w:b/>
                <w:bCs/>
                <w:noProof/>
              </w:rPr>
              <w:t xml:space="preserve">29. Licensing and Trademark Monitoring</w:t>
            </w:r>
            <w:r>
              <w:rPr>
                <w:noProof/>
                <w:webHidden/>
              </w:rPr>
              <w:tab/>
            </w:r>
            <w:r>
              <w:rPr>
                <w:noProof/>
                <w:webHidden/>
              </w:rPr>
              <w:fldChar w:fldCharType="begin"/>
            </w:r>
            <w:r>
              <w:rPr>
                <w:noProof/>
                <w:webHidden/>
              </w:rPr>
              <w:instrText xml:space="preserve"> PAGEREF _Toc233898426 \h </w:instrText>
            </w:r>
            <w:r>
              <w:rPr>
                <w:noProof/>
                <w:webHidden/>
              </w:rPr>
              <w:fldChar w:fldCharType="separate"/>
            </w:r>
            <w:r>
              <w:rPr>
                <w:noProof/>
                <w:webHidden/>
              </w:rPr>
              <w:t>23</w:t>
            </w:r>
            <w:r>
              <w:rPr>
                <w:noProof/>
                <w:webHidden/>
              </w:rPr>
              <w:fldChar w:fldCharType="end"/>
            </w:r>
          </w:hyperlink>
        </w:p>
        <w:p w:rsidR="000A1992" w:rsidRDefault="000A1992" w14:paraId="3A0F7DE1" w14:textId="2E3500C0">
          <w:pPr>
            <w:pStyle w:val="Sommario1"/>
            <w:tabs>
              <w:tab w:val="right" w:leader="dot" w:pos="9628"/>
            </w:tabs>
            <w:rPr>
              <w:rFonts w:eastAsiaTheme="minorEastAsia"/>
              <w:noProof/>
              <w:lang w:eastAsia="it-IT"/>
            </w:rPr>
          </w:pPr>
          <w:hyperlink w:history="1" w:anchor="_Toc233898427">
            <w:r w:rsidRPr="00120BC3">
              <w:rPr>
                <w:rStyle w:val="Collegamentoipertestuale"/>
                <w:rFonts w:ascii="Arial" w:hAnsi="Arial" w:cs="Arial"/>
                <w:b/>
                <w:bCs/>
                <w:noProof/>
              </w:rPr>
              <w:t xml:space="preserve">30. Management of Non-Compliant Services</w:t>
            </w:r>
            <w:r>
              <w:rPr>
                <w:noProof/>
                <w:webHidden/>
              </w:rPr>
              <w:tab/>
            </w:r>
            <w:r>
              <w:rPr>
                <w:noProof/>
                <w:webHidden/>
              </w:rPr>
              <w:fldChar w:fldCharType="begin"/>
            </w:r>
            <w:r>
              <w:rPr>
                <w:noProof/>
                <w:webHidden/>
              </w:rPr>
              <w:instrText xml:space="preserve"> PAGEREF _Toc233898427 \h </w:instrText>
            </w:r>
            <w:r>
              <w:rPr>
                <w:noProof/>
                <w:webHidden/>
              </w:rPr>
              <w:fldChar w:fldCharType="separate"/>
            </w:r>
            <w:r>
              <w:rPr>
                <w:noProof/>
                <w:webHidden/>
              </w:rPr>
              <w:t>23</w:t>
            </w:r>
            <w:r>
              <w:rPr>
                <w:noProof/>
                <w:webHidden/>
              </w:rPr>
              <w:fldChar w:fldCharType="end"/>
            </w:r>
          </w:hyperlink>
        </w:p>
        <w:p w:rsidR="000A1992" w:rsidRDefault="000A1992" w14:paraId="7F5CF315" w14:textId="0C79B810">
          <w:pPr>
            <w:pStyle w:val="Sommario1"/>
            <w:tabs>
              <w:tab w:val="right" w:leader="dot" w:pos="9628"/>
            </w:tabs>
            <w:rPr>
              <w:rFonts w:eastAsiaTheme="minorEastAsia"/>
              <w:noProof/>
              <w:lang w:eastAsia="it-IT"/>
            </w:rPr>
          </w:pPr>
          <w:hyperlink w:history="1" w:anchor="_Toc233898428">
            <w:r w:rsidRPr="00120BC3">
              <w:rPr>
                <w:rStyle w:val="Collegamentoipertestuale"/>
                <w:rFonts w:ascii="Arial" w:hAnsi="Arial" w:cs="Arial"/>
                <w:b/>
                <w:bCs/>
                <w:noProof/>
              </w:rPr>
              <w:t xml:space="preserve">31. Reporting to the Scheme Owner</w:t>
            </w:r>
            <w:r>
              <w:rPr>
                <w:noProof/>
                <w:webHidden/>
              </w:rPr>
              <w:tab/>
            </w:r>
            <w:r>
              <w:rPr>
                <w:noProof/>
                <w:webHidden/>
              </w:rPr>
              <w:fldChar w:fldCharType="begin"/>
            </w:r>
            <w:r>
              <w:rPr>
                <w:noProof/>
                <w:webHidden/>
              </w:rPr>
              <w:instrText xml:space="preserve"> PAGEREF _Toc233898428 \h </w:instrText>
            </w:r>
            <w:r>
              <w:rPr>
                <w:noProof/>
                <w:webHidden/>
              </w:rPr>
              <w:fldChar w:fldCharType="separate"/>
            </w:r>
            <w:r>
              <w:rPr>
                <w:noProof/>
                <w:webHidden/>
              </w:rPr>
              <w:t>24</w:t>
            </w:r>
            <w:r>
              <w:rPr>
                <w:noProof/>
                <w:webHidden/>
              </w:rPr>
              <w:fldChar w:fldCharType="end"/>
            </w:r>
          </w:hyperlink>
        </w:p>
        <w:p w:rsidR="000A1992" w:rsidRDefault="000A1992" w14:paraId="2BE65E5F" w14:textId="1BCDAB6A">
          <w:pPr>
            <w:pStyle w:val="Sommario1"/>
            <w:tabs>
              <w:tab w:val="right" w:leader="dot" w:pos="9628"/>
            </w:tabs>
            <w:rPr>
              <w:rFonts w:eastAsiaTheme="minorEastAsia"/>
              <w:noProof/>
              <w:lang w:eastAsia="it-IT"/>
            </w:rPr>
          </w:pPr>
          <w:hyperlink w:history="1" w:anchor="_Toc233898429">
            <w:r w:rsidRPr="00120BC3">
              <w:rPr>
                <w:rStyle w:val="Collegamentoipertestuale"/>
                <w:rFonts w:ascii="Arial" w:hAnsi="Arial" w:cs="Arial"/>
                <w:b/>
                <w:bCs/>
                <w:noProof/>
              </w:rPr>
              <w:t xml:space="preserve">32. Subcontracting of Scheme Management</w:t>
            </w:r>
            <w:r>
              <w:rPr>
                <w:noProof/>
                <w:webHidden/>
              </w:rPr>
              <w:tab/>
            </w:r>
            <w:r>
              <w:rPr>
                <w:noProof/>
                <w:webHidden/>
              </w:rPr>
              <w:fldChar w:fldCharType="begin"/>
            </w:r>
            <w:r>
              <w:rPr>
                <w:noProof/>
                <w:webHidden/>
              </w:rPr>
              <w:instrText xml:space="preserve"> PAGEREF _Toc233898429 \h </w:instrText>
            </w:r>
            <w:r>
              <w:rPr>
                <w:noProof/>
                <w:webHidden/>
              </w:rPr>
              <w:fldChar w:fldCharType="separate"/>
            </w:r>
            <w:r>
              <w:rPr>
                <w:noProof/>
                <w:webHidden/>
              </w:rPr>
              <w:t>24</w:t>
            </w:r>
            <w:r>
              <w:rPr>
                <w:noProof/>
                <w:webHidden/>
              </w:rPr>
              <w:fldChar w:fldCharType="end"/>
            </w:r>
          </w:hyperlink>
        </w:p>
        <w:p w:rsidR="000A1992" w:rsidRDefault="000A1992" w14:paraId="3FBF3229" w14:textId="743ECFC6">
          <w:pPr>
            <w:pStyle w:val="Sommario1"/>
            <w:tabs>
              <w:tab w:val="right" w:leader="dot" w:pos="9628"/>
            </w:tabs>
            <w:rPr>
              <w:rFonts w:eastAsiaTheme="minorEastAsia"/>
              <w:noProof/>
              <w:lang w:eastAsia="it-IT"/>
            </w:rPr>
          </w:pPr>
          <w:hyperlink w:history="1" w:anchor="_Toc233898430">
            <w:r w:rsidRPr="00120BC3">
              <w:rPr>
                <w:rStyle w:val="Collegamentoipertestuale"/>
                <w:rFonts w:ascii="Arial" w:hAnsi="Arial" w:cs="Arial"/>
                <w:b/>
                <w:bCs/>
                <w:noProof/>
              </w:rPr>
              <w:t xml:space="preserve">33. Marketing</w:t>
            </w:r>
            <w:r>
              <w:rPr>
                <w:noProof/>
                <w:webHidden/>
              </w:rPr>
              <w:tab/>
            </w:r>
            <w:r>
              <w:rPr>
                <w:noProof/>
                <w:webHidden/>
              </w:rPr>
              <w:fldChar w:fldCharType="begin"/>
            </w:r>
            <w:r>
              <w:rPr>
                <w:noProof/>
                <w:webHidden/>
              </w:rPr>
              <w:instrText xml:space="preserve"> PAGEREF _Toc233898430 \h </w:instrText>
            </w:r>
            <w:r>
              <w:rPr>
                <w:noProof/>
                <w:webHidden/>
              </w:rPr>
              <w:fldChar w:fldCharType="separate"/>
            </w:r>
            <w:r>
              <w:rPr>
                <w:noProof/>
                <w:webHidden/>
              </w:rPr>
              <w:t>24</w:t>
            </w:r>
            <w:r>
              <w:rPr>
                <w:noProof/>
                <w:webHidden/>
              </w:rPr>
              <w:fldChar w:fldCharType="end"/>
            </w:r>
          </w:hyperlink>
        </w:p>
        <w:p w:rsidR="000A1992" w:rsidRDefault="000A1992" w14:paraId="24F42BF5" w14:textId="65158379">
          <w:pPr>
            <w:pStyle w:val="Sommario1"/>
            <w:tabs>
              <w:tab w:val="right" w:leader="dot" w:pos="9628"/>
            </w:tabs>
            <w:rPr>
              <w:rFonts w:eastAsiaTheme="minorEastAsia"/>
              <w:noProof/>
              <w:lang w:eastAsia="it-IT"/>
            </w:rPr>
          </w:pPr>
          <w:hyperlink w:history="1" w:anchor="_Toc233898431">
            <w:r w:rsidRPr="00120BC3">
              <w:rPr>
                <w:rStyle w:val="Collegamentoipertestuale"/>
                <w:rFonts w:ascii="Arial" w:hAnsi="Arial" w:cs="Arial"/>
                <w:b/>
                <w:bCs/>
                <w:noProof/>
              </w:rPr>
              <w:t xml:space="preserve">34. Fraudulent Certification Claims</w:t>
            </w:r>
            <w:r>
              <w:rPr>
                <w:noProof/>
                <w:webHidden/>
              </w:rPr>
              <w:tab/>
            </w:r>
            <w:r>
              <w:rPr>
                <w:noProof/>
                <w:webHidden/>
              </w:rPr>
              <w:fldChar w:fldCharType="begin"/>
            </w:r>
            <w:r>
              <w:rPr>
                <w:noProof/>
                <w:webHidden/>
              </w:rPr>
              <w:instrText xml:space="preserve"> PAGEREF _Toc233898431 \h </w:instrText>
            </w:r>
            <w:r>
              <w:rPr>
                <w:noProof/>
                <w:webHidden/>
              </w:rPr>
              <w:fldChar w:fldCharType="separate"/>
            </w:r>
            <w:r>
              <w:rPr>
                <w:noProof/>
                <w:webHidden/>
              </w:rPr>
              <w:t>25</w:t>
            </w:r>
            <w:r>
              <w:rPr>
                <w:noProof/>
                <w:webHidden/>
              </w:rPr>
              <w:fldChar w:fldCharType="end"/>
            </w:r>
          </w:hyperlink>
        </w:p>
        <w:p w:rsidR="000A1992" w:rsidRDefault="000A1992" w14:paraId="46472068" w14:textId="0CFB7A42">
          <w:pPr>
            <w:pStyle w:val="Sommario1"/>
            <w:tabs>
              <w:tab w:val="right" w:leader="dot" w:pos="9628"/>
            </w:tabs>
            <w:rPr>
              <w:rFonts w:eastAsiaTheme="minorEastAsia"/>
              <w:noProof/>
              <w:lang w:eastAsia="it-IT"/>
            </w:rPr>
          </w:pPr>
          <w:hyperlink w:history="1" w:anchor="_Toc233898432">
            <w:r w:rsidRPr="00120BC3">
              <w:rPr>
                <w:rStyle w:val="Collegamentoipertestuale"/>
                <w:rFonts w:ascii="Arial" w:hAnsi="Arial" w:cs="Arial"/>
                <w:b/>
                <w:bCs/>
                <w:noProof/>
              </w:rPr>
              <w:t xml:space="preserve">35. Maintenance and Improvement of the Scheme</w:t>
            </w:r>
            <w:r>
              <w:rPr>
                <w:noProof/>
                <w:webHidden/>
              </w:rPr>
              <w:tab/>
            </w:r>
            <w:r>
              <w:rPr>
                <w:noProof/>
                <w:webHidden/>
              </w:rPr>
              <w:fldChar w:fldCharType="begin"/>
            </w:r>
            <w:r>
              <w:rPr>
                <w:noProof/>
                <w:webHidden/>
              </w:rPr>
              <w:instrText xml:space="preserve"> PAGEREF _Toc233898432 \h </w:instrText>
            </w:r>
            <w:r>
              <w:rPr>
                <w:noProof/>
                <w:webHidden/>
              </w:rPr>
              <w:fldChar w:fldCharType="separate"/>
            </w:r>
            <w:r>
              <w:rPr>
                <w:noProof/>
                <w:webHidden/>
              </w:rPr>
              <w:t>25</w:t>
            </w:r>
            <w:r>
              <w:rPr>
                <w:noProof/>
                <w:webHidden/>
              </w:rPr>
              <w:fldChar w:fldCharType="end"/>
            </w:r>
          </w:hyperlink>
        </w:p>
        <w:p w:rsidR="000A1992" w:rsidRDefault="000A1992" w14:paraId="31B31DC8" w14:textId="2BEBC834">
          <w:pPr>
            <w:pStyle w:val="Sommario2"/>
            <w:tabs>
              <w:tab w:val="right" w:leader="dot" w:pos="9628"/>
            </w:tabs>
            <w:rPr>
              <w:rFonts w:eastAsiaTheme="minorEastAsia"/>
              <w:noProof/>
              <w:lang w:eastAsia="it-IT"/>
            </w:rPr>
          </w:pPr>
          <w:hyperlink w:history="1" w:anchor="_Toc233898433">
            <w:r w:rsidRPr="00120BC3">
              <w:rPr>
                <w:rStyle w:val="Collegamentoipertestuale"/>
                <w:rFonts w:ascii="Arial" w:hAnsi="Arial" w:cs="Arial"/>
                <w:b/>
                <w:bCs/>
                <w:noProof/>
              </w:rPr>
              <w:t xml:space="preserve">35.1 Periodic Review of the Scheme</w:t>
            </w:r>
            <w:r>
              <w:rPr>
                <w:noProof/>
                <w:webHidden/>
              </w:rPr>
              <w:tab/>
            </w:r>
            <w:r>
              <w:rPr>
                <w:noProof/>
                <w:webHidden/>
              </w:rPr>
              <w:fldChar w:fldCharType="begin"/>
            </w:r>
            <w:r>
              <w:rPr>
                <w:noProof/>
                <w:webHidden/>
              </w:rPr>
              <w:instrText xml:space="preserve"> PAGEREF _Toc233898433 \h </w:instrText>
            </w:r>
            <w:r>
              <w:rPr>
                <w:noProof/>
                <w:webHidden/>
              </w:rPr>
              <w:fldChar w:fldCharType="separate"/>
            </w:r>
            <w:r>
              <w:rPr>
                <w:noProof/>
                <w:webHidden/>
              </w:rPr>
              <w:t>25</w:t>
            </w:r>
            <w:r>
              <w:rPr>
                <w:noProof/>
                <w:webHidden/>
              </w:rPr>
              <w:fldChar w:fldCharType="end"/>
            </w:r>
          </w:hyperlink>
        </w:p>
        <w:p w:rsidR="000A1992" w:rsidRDefault="000A1992" w14:paraId="3F8A5FFE" w14:textId="477822BD">
          <w:pPr>
            <w:pStyle w:val="Sommario2"/>
            <w:tabs>
              <w:tab w:val="right" w:leader="dot" w:pos="9628"/>
            </w:tabs>
            <w:rPr>
              <w:rFonts w:eastAsiaTheme="minorEastAsia"/>
              <w:noProof/>
              <w:lang w:eastAsia="it-IT"/>
            </w:rPr>
          </w:pPr>
          <w:hyperlink w:history="1" w:anchor="_Toc233898434">
            <w:r w:rsidRPr="00120BC3">
              <w:rPr>
                <w:rStyle w:val="Collegamentoipertestuale"/>
                <w:rFonts w:ascii="Arial" w:hAnsi="Arial" w:cs="Arial"/>
                <w:b/>
                <w:bCs/>
                <w:noProof/>
              </w:rPr>
              <w:t xml:space="preserve">35.2 Changes to Scheme Requirements</w:t>
            </w:r>
            <w:r>
              <w:rPr>
                <w:noProof/>
                <w:webHidden/>
              </w:rPr>
              <w:tab/>
            </w:r>
            <w:r>
              <w:rPr>
                <w:noProof/>
                <w:webHidden/>
              </w:rPr>
              <w:fldChar w:fldCharType="begin"/>
            </w:r>
            <w:r>
              <w:rPr>
                <w:noProof/>
                <w:webHidden/>
              </w:rPr>
              <w:instrText xml:space="preserve"> PAGEREF _Toc233898434 \h </w:instrText>
            </w:r>
            <w:r>
              <w:rPr>
                <w:noProof/>
                <w:webHidden/>
              </w:rPr>
              <w:fldChar w:fldCharType="separate"/>
            </w:r>
            <w:r>
              <w:rPr>
                <w:noProof/>
                <w:webHidden/>
              </w:rPr>
              <w:t>26</w:t>
            </w:r>
            <w:r>
              <w:rPr>
                <w:noProof/>
                <w:webHidden/>
              </w:rPr>
              <w:fldChar w:fldCharType="end"/>
            </w:r>
          </w:hyperlink>
        </w:p>
        <w:p w:rsidR="000A1992" w:rsidRDefault="000A1992" w14:paraId="3A91610D" w14:textId="3F7D2B87">
          <w:pPr>
            <w:pStyle w:val="Sommario2"/>
            <w:tabs>
              <w:tab w:val="right" w:leader="dot" w:pos="9628"/>
            </w:tabs>
            <w:rPr>
              <w:rFonts w:eastAsiaTheme="minorEastAsia"/>
              <w:noProof/>
              <w:lang w:eastAsia="it-IT"/>
            </w:rPr>
          </w:pPr>
          <w:hyperlink w:history="1" w:anchor="_Toc233898435">
            <w:r w:rsidRPr="00120BC3">
              <w:rPr>
                <w:rStyle w:val="Collegamentoipertestuale"/>
                <w:rFonts w:ascii="Arial" w:hAnsi="Arial" w:cs="Arial"/>
                <w:b/>
                <w:bCs/>
                <w:noProof/>
              </w:rPr>
              <w:t xml:space="preserve">35.3 Other Changes to the Scheme</w:t>
            </w:r>
            <w:r>
              <w:rPr>
                <w:noProof/>
                <w:webHidden/>
              </w:rPr>
              <w:tab/>
            </w:r>
            <w:r>
              <w:rPr>
                <w:noProof/>
                <w:webHidden/>
              </w:rPr>
              <w:fldChar w:fldCharType="begin"/>
            </w:r>
            <w:r>
              <w:rPr>
                <w:noProof/>
                <w:webHidden/>
              </w:rPr>
              <w:instrText xml:space="preserve"> PAGEREF _Toc233898435 \h </w:instrText>
            </w:r>
            <w:r>
              <w:rPr>
                <w:noProof/>
                <w:webHidden/>
              </w:rPr>
              <w:fldChar w:fldCharType="separate"/>
            </w:r>
            <w:r>
              <w:rPr>
                <w:noProof/>
                <w:webHidden/>
              </w:rPr>
              <w:t>26</w:t>
            </w:r>
            <w:r>
              <w:rPr>
                <w:noProof/>
                <w:webHidden/>
              </w:rPr>
              <w:fldChar w:fldCharType="end"/>
            </w:r>
          </w:hyperlink>
        </w:p>
        <w:p w:rsidR="000A1992" w:rsidRDefault="000A1992" w14:paraId="7644F807" w14:textId="3855BE13">
          <w:pPr>
            <w:pStyle w:val="Sommario1"/>
            <w:tabs>
              <w:tab w:val="right" w:leader="dot" w:pos="9628"/>
            </w:tabs>
            <w:rPr>
              <w:rFonts w:eastAsiaTheme="minorEastAsia"/>
              <w:noProof/>
              <w:lang w:eastAsia="it-IT"/>
            </w:rPr>
          </w:pPr>
          <w:hyperlink w:history="1" w:anchor="_Toc233898436">
            <w:r w:rsidRPr="00120BC3">
              <w:rPr>
                <w:rStyle w:val="Collegamentoipertestuale"/>
                <w:rFonts w:ascii="Arial" w:hAnsi="Arial" w:cs="Arial"/>
                <w:b/>
                <w:bCs/>
                <w:noProof/>
              </w:rPr>
              <w:t xml:space="preserve">36. Scheme Documentation</w:t>
            </w:r>
            <w:r>
              <w:rPr>
                <w:noProof/>
                <w:webHidden/>
              </w:rPr>
              <w:tab/>
            </w:r>
            <w:r>
              <w:rPr>
                <w:noProof/>
                <w:webHidden/>
              </w:rPr>
              <w:fldChar w:fldCharType="begin"/>
            </w:r>
            <w:r>
              <w:rPr>
                <w:noProof/>
                <w:webHidden/>
              </w:rPr>
              <w:instrText xml:space="preserve"> PAGEREF _Toc233898436 \h </w:instrText>
            </w:r>
            <w:r>
              <w:rPr>
                <w:noProof/>
                <w:webHidden/>
              </w:rPr>
              <w:fldChar w:fldCharType="separate"/>
            </w:r>
            <w:r>
              <w:rPr>
                <w:noProof/>
                <w:webHidden/>
              </w:rPr>
              <w:t>26</w:t>
            </w:r>
            <w:r>
              <w:rPr>
                <w:noProof/>
                <w:webHidden/>
              </w:rPr>
              <w:fldChar w:fldCharType="end"/>
            </w:r>
          </w:hyperlink>
        </w:p>
        <w:p w:rsidR="000A1992" w:rsidRDefault="000A1992" w14:paraId="4EEC093F" w14:textId="0BD625BF">
          <w:pPr>
            <w:pStyle w:val="Sommario1"/>
            <w:tabs>
              <w:tab w:val="right" w:leader="dot" w:pos="9628"/>
            </w:tabs>
            <w:rPr>
              <w:rFonts w:eastAsiaTheme="minorEastAsia"/>
              <w:noProof/>
              <w:lang w:eastAsia="it-IT"/>
            </w:rPr>
          </w:pPr>
          <w:hyperlink w:history="1" w:anchor="_Toc233898437">
            <w:r w:rsidRPr="00120BC3">
              <w:rPr>
                <w:rStyle w:val="Collegamentoipertestuale"/>
                <w:rFonts w:ascii="Arial" w:hAnsi="Arial" w:cs="Arial"/>
                <w:b/>
                <w:bCs/>
                <w:noProof/>
              </w:rPr>
              <w:t xml:space="preserve">Appendix A – Matrix of Certification Requirements and Evaluation Evidence</w:t>
            </w:r>
            <w:r>
              <w:rPr>
                <w:noProof/>
                <w:webHidden/>
              </w:rPr>
              <w:tab/>
            </w:r>
            <w:r>
              <w:rPr>
                <w:noProof/>
                <w:webHidden/>
              </w:rPr>
              <w:fldChar w:fldCharType="begin"/>
            </w:r>
            <w:r>
              <w:rPr>
                <w:noProof/>
                <w:webHidden/>
              </w:rPr>
              <w:instrText xml:space="preserve"> PAGEREF _Toc233898437 \h </w:instrText>
            </w:r>
            <w:r>
              <w:rPr>
                <w:noProof/>
                <w:webHidden/>
              </w:rPr>
              <w:fldChar w:fldCharType="separate"/>
            </w:r>
            <w:r>
              <w:rPr>
                <w:noProof/>
                <w:webHidden/>
              </w:rPr>
              <w:t>27</w:t>
            </w:r>
            <w:r>
              <w:rPr>
                <w:noProof/>
                <w:webHidden/>
              </w:rPr>
              <w:fldChar w:fldCharType="end"/>
            </w:r>
          </w:hyperlink>
        </w:p>
        <w:p w:rsidR="000A1992" w:rsidRDefault="000A1992" w14:paraId="502B9485" w14:textId="1B63605D">
          <w:pPr>
            <w:pStyle w:val="Sommario1"/>
            <w:tabs>
              <w:tab w:val="right" w:leader="dot" w:pos="9628"/>
            </w:tabs>
            <w:rPr>
              <w:rFonts w:eastAsiaTheme="minorEastAsia"/>
              <w:noProof/>
              <w:lang w:eastAsia="it-IT"/>
            </w:rPr>
          </w:pPr>
          <w:hyperlink w:history="1" w:anchor="_Toc233898438">
            <w:r w:rsidRPr="00120BC3">
              <w:rPr>
                <w:rStyle w:val="Collegamentoipertestuale"/>
                <w:rFonts w:ascii="Arial" w:hAnsi="Arial" w:cs="Arial"/>
                <w:b/>
                <w:bCs/>
                <w:noProof/>
              </w:rPr>
              <w:t xml:space="preserve">Appendix B – Decision-Making Rules</w:t>
            </w:r>
            <w:r>
              <w:rPr>
                <w:noProof/>
                <w:webHidden/>
              </w:rPr>
              <w:tab/>
            </w:r>
            <w:r>
              <w:rPr>
                <w:noProof/>
                <w:webHidden/>
              </w:rPr>
              <w:fldChar w:fldCharType="begin"/>
            </w:r>
            <w:r>
              <w:rPr>
                <w:noProof/>
                <w:webHidden/>
              </w:rPr>
              <w:instrText xml:space="preserve"> PAGEREF _Toc233898438 \h </w:instrText>
            </w:r>
            <w:r>
              <w:rPr>
                <w:noProof/>
                <w:webHidden/>
              </w:rPr>
              <w:fldChar w:fldCharType="separate"/>
            </w:r>
            <w:r>
              <w:rPr>
                <w:noProof/>
                <w:webHidden/>
              </w:rPr>
              <w:t>38</w:t>
            </w:r>
            <w:r>
              <w:rPr>
                <w:noProof/>
                <w:webHidden/>
              </w:rPr>
              <w:fldChar w:fldCharType="end"/>
            </w:r>
          </w:hyperlink>
        </w:p>
        <w:p w:rsidR="000A1992" w:rsidRDefault="000A1992" w14:paraId="32ED9BF7" w14:textId="69CAB141">
          <w:pPr>
            <w:pStyle w:val="Sommario1"/>
            <w:tabs>
              <w:tab w:val="right" w:leader="dot" w:pos="9628"/>
            </w:tabs>
            <w:rPr>
              <w:rFonts w:eastAsiaTheme="minorEastAsia"/>
              <w:noProof/>
              <w:lang w:eastAsia="it-IT"/>
            </w:rPr>
          </w:pPr>
          <w:hyperlink w:history="1" w:anchor="_Toc233898439">
            <w:r w:rsidRPr="00120BC3">
              <w:rPr>
                <w:rStyle w:val="Collegamentoipertestuale"/>
                <w:rFonts w:ascii="Arial" w:hAnsi="Arial" w:cs="Arial"/>
                <w:b/>
                <w:bCs/>
                <w:noProof/>
              </w:rPr>
              <w:t xml:space="preserve">Appendix C – Surveillance Program</w:t>
            </w:r>
            <w:r>
              <w:rPr>
                <w:noProof/>
                <w:webHidden/>
              </w:rPr>
              <w:tab/>
            </w:r>
            <w:r>
              <w:rPr>
                <w:noProof/>
                <w:webHidden/>
              </w:rPr>
              <w:fldChar w:fldCharType="begin"/>
            </w:r>
            <w:r>
              <w:rPr>
                <w:noProof/>
                <w:webHidden/>
              </w:rPr>
              <w:instrText xml:space="preserve"> PAGEREF _Toc233898439 \h </w:instrText>
            </w:r>
            <w:r>
              <w:rPr>
                <w:noProof/>
                <w:webHidden/>
              </w:rPr>
              <w:fldChar w:fldCharType="separate"/>
            </w:r>
            <w:r>
              <w:rPr>
                <w:noProof/>
                <w:webHidden/>
              </w:rPr>
              <w:t>38</w:t>
            </w:r>
            <w:r>
              <w:rPr>
                <w:noProof/>
                <w:webHidden/>
              </w:rPr>
              <w:fldChar w:fldCharType="end"/>
            </w:r>
          </w:hyperlink>
        </w:p>
        <w:p w:rsidR="000A1992" w:rsidRDefault="000A1992" w14:paraId="608530EA" w14:textId="1606E8D5">
          <w:pPr>
            <w:pStyle w:val="Sommario1"/>
            <w:tabs>
              <w:tab w:val="right" w:leader="dot" w:pos="9628"/>
            </w:tabs>
            <w:rPr>
              <w:rFonts w:eastAsiaTheme="minorEastAsia"/>
              <w:noProof/>
              <w:lang w:eastAsia="it-IT"/>
            </w:rPr>
          </w:pPr>
          <w:hyperlink w:history="1" w:anchor="_Toc233898440">
            <w:r w:rsidRPr="00120BC3">
              <w:rPr>
                <w:rStyle w:val="Collegamentoipertestuale"/>
                <w:rFonts w:ascii="Arial" w:hAnsi="Arial" w:cs="Arial"/>
                <w:b/>
                <w:bCs/>
                <w:noProof/>
              </w:rPr>
              <w:t xml:space="preserve">Appendix D – Classification of Critical Requirements</w:t>
            </w:r>
            <w:r>
              <w:rPr>
                <w:noProof/>
                <w:webHidden/>
              </w:rPr>
              <w:tab/>
            </w:r>
            <w:r>
              <w:rPr>
                <w:noProof/>
                <w:webHidden/>
              </w:rPr>
              <w:fldChar w:fldCharType="begin"/>
            </w:r>
            <w:r>
              <w:rPr>
                <w:noProof/>
                <w:webHidden/>
              </w:rPr>
              <w:instrText xml:space="preserve"> PAGEREF _Toc233898440 \h </w:instrText>
            </w:r>
            <w:r>
              <w:rPr>
                <w:noProof/>
                <w:webHidden/>
              </w:rPr>
              <w:fldChar w:fldCharType="separate"/>
            </w:r>
            <w:r>
              <w:rPr>
                <w:noProof/>
                <w:webHidden/>
              </w:rPr>
              <w:t>39</w:t>
            </w:r>
            <w:r>
              <w:rPr>
                <w:noProof/>
                <w:webHidden/>
              </w:rPr>
              <w:fldChar w:fldCharType="end"/>
            </w:r>
          </w:hyperlink>
        </w:p>
        <w:p w:rsidR="000A1992" w:rsidRDefault="000A1992" w14:paraId="70B26735" w14:textId="1A6AE49E">
          <w:pPr>
            <w:pStyle w:val="Sommario1"/>
            <w:tabs>
              <w:tab w:val="right" w:leader="dot" w:pos="9628"/>
            </w:tabs>
            <w:rPr>
              <w:rFonts w:eastAsiaTheme="minorEastAsia"/>
              <w:noProof/>
              <w:lang w:eastAsia="it-IT"/>
            </w:rPr>
          </w:pPr>
          <w:hyperlink w:history="1" w:anchor="_Toc233898441">
            <w:r w:rsidRPr="00120BC3">
              <w:rPr>
                <w:rStyle w:val="Collegamentoipertestuale"/>
                <w:rFonts w:ascii="Arial" w:hAnsi="Arial" w:cs="Arial"/>
                <w:b/>
                <w:bCs/>
                <w:noProof/>
              </w:rPr>
              <w:t xml:space="preserve">Appendix E – Personnel Competencies</w:t>
            </w:r>
            <w:r>
              <w:rPr>
                <w:noProof/>
                <w:webHidden/>
              </w:rPr>
              <w:tab/>
            </w:r>
            <w:r>
              <w:rPr>
                <w:noProof/>
                <w:webHidden/>
              </w:rPr>
              <w:fldChar w:fldCharType="begin"/>
            </w:r>
            <w:r>
              <w:rPr>
                <w:noProof/>
                <w:webHidden/>
              </w:rPr>
              <w:instrText xml:space="preserve"> PAGEREF _Toc233898441 \h </w:instrText>
            </w:r>
            <w:r>
              <w:rPr>
                <w:noProof/>
                <w:webHidden/>
              </w:rPr>
              <w:fldChar w:fldCharType="separate"/>
            </w:r>
            <w:r>
              <w:rPr>
                <w:noProof/>
                <w:webHidden/>
              </w:rPr>
              <w:t>39</w:t>
            </w:r>
            <w:r>
              <w:rPr>
                <w:noProof/>
                <w:webHidden/>
              </w:rPr>
              <w:fldChar w:fldCharType="end"/>
            </w:r>
          </w:hyperlink>
        </w:p>
        <w:p w:rsidR="000A1992" w:rsidRDefault="000A1992" w14:paraId="072E532B" w14:textId="217BEBD6">
          <w:pPr>
            <w:pStyle w:val="Sommario1"/>
            <w:tabs>
              <w:tab w:val="right" w:leader="dot" w:pos="9628"/>
            </w:tabs>
            <w:rPr>
              <w:rFonts w:eastAsiaTheme="minorEastAsia"/>
              <w:noProof/>
              <w:lang w:eastAsia="it-IT"/>
            </w:rPr>
          </w:pPr>
          <w:hyperlink w:history="1" w:anchor="_Toc233898442">
            <w:r w:rsidRPr="00120BC3">
              <w:rPr>
                <w:rStyle w:val="Collegamentoipertestuale"/>
                <w:rFonts w:ascii="Arial" w:hAnsi="Arial" w:cs="Arial"/>
                <w:b/>
                <w:bCs/>
                <w:noProof/>
              </w:rPr>
              <w:t xml:space="preserve">Appendix F – Determination of the Duration of the Assessment</w:t>
            </w:r>
            <w:r>
              <w:rPr>
                <w:noProof/>
                <w:webHidden/>
              </w:rPr>
              <w:tab/>
            </w:r>
            <w:r>
              <w:rPr>
                <w:noProof/>
                <w:webHidden/>
              </w:rPr>
              <w:fldChar w:fldCharType="begin"/>
            </w:r>
            <w:r>
              <w:rPr>
                <w:noProof/>
                <w:webHidden/>
              </w:rPr>
              <w:instrText xml:space="preserve"> PAGEREF _Toc233898442 \h </w:instrText>
            </w:r>
            <w:r>
              <w:rPr>
                <w:noProof/>
                <w:webHidden/>
              </w:rPr>
              <w:fldChar w:fldCharType="separate"/>
            </w:r>
            <w:r>
              <w:rPr>
                <w:noProof/>
                <w:webHidden/>
              </w:rPr>
              <w:t>40</w:t>
            </w:r>
            <w:r>
              <w:rPr>
                <w:noProof/>
                <w:webHidden/>
              </w:rPr>
              <w:fldChar w:fldCharType="end"/>
            </w:r>
          </w:hyperlink>
        </w:p>
        <w:p w:rsidR="000A1992" w:rsidRDefault="000A1992" w14:paraId="1739564A" w14:textId="3B2AAC79">
          <w:pPr>
            <w:pStyle w:val="Sommario2"/>
            <w:tabs>
              <w:tab w:val="right" w:leader="dot" w:pos="9628"/>
            </w:tabs>
            <w:rPr>
              <w:rFonts w:eastAsiaTheme="minorEastAsia"/>
              <w:noProof/>
              <w:lang w:eastAsia="it-IT"/>
            </w:rPr>
          </w:pPr>
          <w:hyperlink w:history="1" w:anchor="_Toc233898443">
            <w:r w:rsidRPr="00120BC3">
              <w:rPr>
                <w:rStyle w:val="Collegamentoipertestuale"/>
                <w:rFonts w:ascii="Arial" w:hAnsi="Arial" w:cs="Arial"/>
                <w:b/>
                <w:bCs/>
                <w:noProof/>
              </w:rPr>
              <w:t xml:space="preserve">F.1 General Provisions</w:t>
            </w:r>
            <w:r>
              <w:rPr>
                <w:noProof/>
                <w:webHidden/>
              </w:rPr>
              <w:tab/>
            </w:r>
            <w:r>
              <w:rPr>
                <w:noProof/>
                <w:webHidden/>
              </w:rPr>
              <w:fldChar w:fldCharType="begin"/>
            </w:r>
            <w:r>
              <w:rPr>
                <w:noProof/>
                <w:webHidden/>
              </w:rPr>
              <w:instrText xml:space="preserve"> PAGEREF _Toc233898443 \h </w:instrText>
            </w:r>
            <w:r>
              <w:rPr>
                <w:noProof/>
                <w:webHidden/>
              </w:rPr>
              <w:fldChar w:fldCharType="separate"/>
            </w:r>
            <w:r>
              <w:rPr>
                <w:noProof/>
                <w:webHidden/>
              </w:rPr>
              <w:t>40</w:t>
            </w:r>
            <w:r>
              <w:rPr>
                <w:noProof/>
                <w:webHidden/>
              </w:rPr>
              <w:fldChar w:fldCharType="end"/>
            </w:r>
          </w:hyperlink>
        </w:p>
        <w:p w:rsidR="000A1992" w:rsidRDefault="000A1992" w14:paraId="0DB01B2B" w14:textId="5856BCD7">
          <w:pPr>
            <w:pStyle w:val="Sommario2"/>
            <w:tabs>
              <w:tab w:val="right" w:leader="dot" w:pos="9628"/>
            </w:tabs>
            <w:rPr>
              <w:rFonts w:eastAsiaTheme="minorEastAsia"/>
              <w:noProof/>
              <w:lang w:eastAsia="it-IT"/>
            </w:rPr>
          </w:pPr>
          <w:hyperlink w:history="1" w:anchor="_Toc233898444">
            <w:r w:rsidRPr="00120BC3">
              <w:rPr>
                <w:rStyle w:val="Collegamentoipertestuale"/>
                <w:rFonts w:ascii="Arial" w:hAnsi="Arial" w:cs="Arial"/>
                <w:b/>
                <w:bCs/>
                <w:noProof/>
              </w:rPr>
              <w:t xml:space="preserve">F.2 Prerequisites</w:t>
            </w:r>
            <w:r>
              <w:rPr>
                <w:noProof/>
                <w:webHidden/>
              </w:rPr>
              <w:tab/>
            </w:r>
            <w:r>
              <w:rPr>
                <w:noProof/>
                <w:webHidden/>
              </w:rPr>
              <w:fldChar w:fldCharType="begin"/>
            </w:r>
            <w:r>
              <w:rPr>
                <w:noProof/>
                <w:webHidden/>
              </w:rPr>
              <w:instrText xml:space="preserve"> PAGEREF _Toc233898444 \h </w:instrText>
            </w:r>
            <w:r>
              <w:rPr>
                <w:noProof/>
                <w:webHidden/>
              </w:rPr>
              <w:fldChar w:fldCharType="separate"/>
            </w:r>
            <w:r>
              <w:rPr>
                <w:noProof/>
                <w:webHidden/>
              </w:rPr>
              <w:t>40</w:t>
            </w:r>
            <w:r>
              <w:rPr>
                <w:noProof/>
                <w:webHidden/>
              </w:rPr>
              <w:fldChar w:fldCharType="end"/>
            </w:r>
          </w:hyperlink>
        </w:p>
        <w:p w:rsidR="000A1992" w:rsidRDefault="000A1992" w14:paraId="380F02A2" w14:textId="5629857F">
          <w:pPr>
            <w:pStyle w:val="Sommario2"/>
            <w:tabs>
              <w:tab w:val="right" w:leader="dot" w:pos="9628"/>
            </w:tabs>
            <w:rPr>
              <w:rFonts w:eastAsiaTheme="minorEastAsia"/>
              <w:noProof/>
              <w:lang w:eastAsia="it-IT"/>
            </w:rPr>
          </w:pPr>
          <w:hyperlink w:history="1" w:anchor="_Toc233898445">
            <w:r w:rsidRPr="00120BC3">
              <w:rPr>
                <w:rStyle w:val="Collegamentoipertestuale"/>
                <w:rFonts w:ascii="Arial" w:hAnsi="Arial" w:cs="Arial"/>
                <w:b/>
                <w:bCs/>
                <w:noProof/>
              </w:rPr>
              <w:t xml:space="preserve">F.3 Determining the Duration</w:t>
            </w:r>
            <w:r>
              <w:rPr>
                <w:noProof/>
                <w:webHidden/>
              </w:rPr>
              <w:tab/>
            </w:r>
            <w:r>
              <w:rPr>
                <w:noProof/>
                <w:webHidden/>
              </w:rPr>
              <w:fldChar w:fldCharType="begin"/>
            </w:r>
            <w:r>
              <w:rPr>
                <w:noProof/>
                <w:webHidden/>
              </w:rPr>
              <w:instrText xml:space="preserve"> PAGEREF _Toc233898445 \h </w:instrText>
            </w:r>
            <w:r>
              <w:rPr>
                <w:noProof/>
                <w:webHidden/>
              </w:rPr>
              <w:fldChar w:fldCharType="separate"/>
            </w:r>
            <w:r>
              <w:rPr>
                <w:noProof/>
                <w:webHidden/>
              </w:rPr>
              <w:t>40</w:t>
            </w:r>
            <w:r>
              <w:rPr>
                <w:noProof/>
                <w:webHidden/>
              </w:rPr>
              <w:fldChar w:fldCharType="end"/>
            </w:r>
          </w:hyperlink>
        </w:p>
        <w:p w:rsidR="000A1992" w:rsidRDefault="000A1992" w14:paraId="32E4DBAA" w14:textId="3AD1E8AA">
          <w:pPr>
            <w:pStyle w:val="Sommario2"/>
            <w:tabs>
              <w:tab w:val="right" w:leader="dot" w:pos="9628"/>
            </w:tabs>
            <w:rPr>
              <w:rFonts w:eastAsiaTheme="minorEastAsia"/>
              <w:noProof/>
              <w:lang w:eastAsia="it-IT"/>
            </w:rPr>
          </w:pPr>
          <w:hyperlink w:history="1" w:anchor="_Toc233898446">
            <w:r w:rsidRPr="00120BC3">
              <w:rPr>
                <w:rStyle w:val="Collegamentoipertestuale"/>
                <w:rFonts w:ascii="Arial" w:hAnsi="Arial" w:cs="Arial"/>
                <w:b/>
                <w:bCs/>
                <w:noProof/>
              </w:rPr>
              <w:t xml:space="preserve">F.4 Calculation Formula</w:t>
            </w:r>
            <w:r>
              <w:rPr>
                <w:noProof/>
                <w:webHidden/>
              </w:rPr>
              <w:tab/>
            </w:r>
            <w:r>
              <w:rPr>
                <w:noProof/>
                <w:webHidden/>
              </w:rPr>
              <w:fldChar w:fldCharType="begin"/>
            </w:r>
            <w:r>
              <w:rPr>
                <w:noProof/>
                <w:webHidden/>
              </w:rPr>
              <w:instrText xml:space="preserve"> PAGEREF _Toc233898446 \h </w:instrText>
            </w:r>
            <w:r>
              <w:rPr>
                <w:noProof/>
                <w:webHidden/>
              </w:rPr>
              <w:fldChar w:fldCharType="separate"/>
            </w:r>
            <w:r>
              <w:rPr>
                <w:noProof/>
                <w:webHidden/>
              </w:rPr>
              <w:t>42</w:t>
            </w:r>
            <w:r>
              <w:rPr>
                <w:noProof/>
                <w:webHidden/>
              </w:rPr>
              <w:fldChar w:fldCharType="end"/>
            </w:r>
          </w:hyperlink>
        </w:p>
        <w:p w:rsidR="000A1992" w:rsidRDefault="000A1992" w14:paraId="10CBE84B" w14:textId="667659E4">
          <w:pPr>
            <w:pStyle w:val="Sommario2"/>
            <w:tabs>
              <w:tab w:val="right" w:leader="dot" w:pos="9628"/>
            </w:tabs>
            <w:rPr>
              <w:rFonts w:eastAsiaTheme="minorEastAsia"/>
              <w:noProof/>
              <w:lang w:eastAsia="it-IT"/>
            </w:rPr>
          </w:pPr>
          <w:hyperlink w:history="1" w:anchor="_Toc233898447">
            <w:r w:rsidRPr="00120BC3">
              <w:rPr>
                <w:rStyle w:val="Collegamentoipertestuale"/>
                <w:rFonts w:ascii="Arial" w:hAnsi="Arial" w:cs="Arial"/>
                <w:b/>
                <w:bCs/>
                <w:noProof/>
              </w:rPr>
              <w:t xml:space="preserve">F.5 Duration Reductions</w:t>
            </w:r>
            <w:r>
              <w:rPr>
                <w:noProof/>
                <w:webHidden/>
              </w:rPr>
              <w:tab/>
            </w:r>
            <w:r>
              <w:rPr>
                <w:noProof/>
                <w:webHidden/>
              </w:rPr>
              <w:fldChar w:fldCharType="begin"/>
            </w:r>
            <w:r>
              <w:rPr>
                <w:noProof/>
                <w:webHidden/>
              </w:rPr>
              <w:instrText xml:space="preserve"> PAGEREF _Toc233898447 \h </w:instrText>
            </w:r>
            <w:r>
              <w:rPr>
                <w:noProof/>
                <w:webHidden/>
              </w:rPr>
              <w:fldChar w:fldCharType="separate"/>
            </w:r>
            <w:r>
              <w:rPr>
                <w:noProof/>
                <w:webHidden/>
              </w:rPr>
              <w:t>42</w:t>
            </w:r>
            <w:r>
              <w:rPr>
                <w:noProof/>
                <w:webHidden/>
              </w:rPr>
              <w:fldChar w:fldCharType="end"/>
            </w:r>
          </w:hyperlink>
        </w:p>
        <w:p w:rsidR="000A1992" w:rsidRDefault="000A1992" w14:paraId="799B4F6C" w14:textId="33399B57">
          <w:pPr>
            <w:pStyle w:val="Sommario2"/>
            <w:tabs>
              <w:tab w:val="right" w:leader="dot" w:pos="9628"/>
            </w:tabs>
            <w:rPr>
              <w:rFonts w:eastAsiaTheme="minorEastAsia"/>
              <w:noProof/>
              <w:lang w:eastAsia="it-IT"/>
            </w:rPr>
          </w:pPr>
          <w:hyperlink w:history="1" w:anchor="_Toc233898448">
            <w:r w:rsidRPr="00120BC3">
              <w:rPr>
                <w:rStyle w:val="Collegamentoipertestuale"/>
                <w:rFonts w:ascii="Arial" w:hAnsi="Arial" w:cs="Arial"/>
                <w:b/>
                <w:bCs/>
                <w:noProof/>
              </w:rPr>
              <w:t xml:space="preserve">F.6 Minimum duration</w:t>
            </w:r>
            <w:r>
              <w:rPr>
                <w:noProof/>
                <w:webHidden/>
              </w:rPr>
              <w:tab/>
            </w:r>
            <w:r>
              <w:rPr>
                <w:noProof/>
                <w:webHidden/>
              </w:rPr>
              <w:fldChar w:fldCharType="begin"/>
            </w:r>
            <w:r>
              <w:rPr>
                <w:noProof/>
                <w:webHidden/>
              </w:rPr>
              <w:instrText xml:space="preserve"> PAGEREF _Toc233898448 \h </w:instrText>
            </w:r>
            <w:r>
              <w:rPr>
                <w:noProof/>
                <w:webHidden/>
              </w:rPr>
              <w:fldChar w:fldCharType="separate"/>
            </w:r>
            <w:r>
              <w:rPr>
                <w:noProof/>
                <w:webHidden/>
              </w:rPr>
              <w:t>42</w:t>
            </w:r>
            <w:r>
              <w:rPr>
                <w:noProof/>
                <w:webHidden/>
              </w:rPr>
              <w:fldChar w:fldCharType="end"/>
            </w:r>
          </w:hyperlink>
        </w:p>
        <w:p w:rsidR="000A1992" w:rsidRDefault="000A1992" w14:paraId="5642DBB1" w14:textId="2F45D812">
          <w:pPr>
            <w:pStyle w:val="Sommario2"/>
            <w:tabs>
              <w:tab w:val="right" w:leader="dot" w:pos="9628"/>
            </w:tabs>
            <w:rPr>
              <w:rFonts w:eastAsiaTheme="minorEastAsia"/>
              <w:noProof/>
              <w:lang w:eastAsia="it-IT"/>
            </w:rPr>
          </w:pPr>
          <w:hyperlink w:history="1" w:anchor="_Toc233898449">
            <w:r w:rsidRPr="00120BC3">
              <w:rPr>
                <w:rStyle w:val="Collegamentoipertestuale"/>
                <w:rFonts w:ascii="Arial" w:hAnsi="Arial" w:cs="Arial"/>
                <w:b/>
                <w:bCs/>
                <w:noProof/>
              </w:rPr>
              <w:t xml:space="preserve">F.7 Structure of the Assessment</w:t>
            </w:r>
            <w:r>
              <w:rPr>
                <w:noProof/>
                <w:webHidden/>
              </w:rPr>
              <w:tab/>
            </w:r>
            <w:r>
              <w:rPr>
                <w:noProof/>
                <w:webHidden/>
              </w:rPr>
              <w:fldChar w:fldCharType="begin"/>
            </w:r>
            <w:r>
              <w:rPr>
                <w:noProof/>
                <w:webHidden/>
              </w:rPr>
              <w:instrText xml:space="preserve"> PAGEREF _Toc233898449 \h </w:instrText>
            </w:r>
            <w:r>
              <w:rPr>
                <w:noProof/>
                <w:webHidden/>
              </w:rPr>
              <w:fldChar w:fldCharType="separate"/>
            </w:r>
            <w:r>
              <w:rPr>
                <w:noProof/>
                <w:webHidden/>
              </w:rPr>
              <w:t>42</w:t>
            </w:r>
            <w:r>
              <w:rPr>
                <w:noProof/>
                <w:webHidden/>
              </w:rPr>
              <w:fldChar w:fldCharType="end"/>
            </w:r>
          </w:hyperlink>
        </w:p>
        <w:p w:rsidR="00E572E2" w:rsidRDefault="00E572E2" w14:paraId="55ECD509" w14:textId="5DF30012">
          <w:r w:rsidRPr="009F1F00">
            <w:rPr>
              <w:b/>
              <w:bCs/>
              <w:sz w:val="22"/>
              <w:szCs w:val="22"/>
            </w:rPr>
            <w:fldChar w:fldCharType="end"/>
          </w:r>
        </w:p>
      </w:sdtContent>
    </w:sdt>
    <w:p w:rsidR="00123109" w:rsidP="00344BA6" w:rsidRDefault="00123109" w14:paraId="017F374B" w14:textId="77777777">
      <w:pPr>
        <w:spacing w:after="0" w:line="240" w:lineRule="auto"/>
        <w:rPr>
          <w:rFonts w:ascii="Arial" w:hAnsi="Arial" w:cs="Arial"/>
        </w:rPr>
      </w:pPr>
    </w:p>
    <w:p w:rsidR="00123109" w:rsidP="00344BA6" w:rsidRDefault="00123109" w14:paraId="36991271" w14:textId="77777777">
      <w:pPr>
        <w:spacing w:after="0" w:line="240" w:lineRule="auto"/>
        <w:rPr>
          <w:rFonts w:ascii="Arial" w:hAnsi="Arial" w:cs="Arial"/>
        </w:rPr>
      </w:pPr>
    </w:p>
    <w:p w:rsidR="00123109" w:rsidP="00344BA6" w:rsidRDefault="00123109" w14:paraId="2F9158D9" w14:textId="77777777">
      <w:pPr>
        <w:spacing w:after="0" w:line="240" w:lineRule="auto"/>
        <w:rPr>
          <w:rFonts w:ascii="Arial" w:hAnsi="Arial" w:cs="Arial"/>
        </w:rPr>
      </w:pPr>
    </w:p>
    <w:p w:rsidR="000A1992" w:rsidP="00344BA6" w:rsidRDefault="000A1992" w14:paraId="1D02772B" w14:textId="77777777">
      <w:pPr>
        <w:spacing w:after="0" w:line="240" w:lineRule="auto"/>
        <w:rPr>
          <w:rFonts w:ascii="Arial" w:hAnsi="Arial" w:cs="Arial"/>
        </w:rPr>
      </w:pPr>
    </w:p>
    <w:p w:rsidR="000A1992" w:rsidP="00344BA6" w:rsidRDefault="000A1992" w14:paraId="2B5304FD" w14:textId="77777777">
      <w:pPr>
        <w:spacing w:after="0" w:line="240" w:lineRule="auto"/>
        <w:rPr>
          <w:rFonts w:ascii="Arial" w:hAnsi="Arial" w:cs="Arial"/>
        </w:rPr>
      </w:pPr>
    </w:p>
    <w:p w:rsidR="000A1992" w:rsidP="00344BA6" w:rsidRDefault="000A1992" w14:paraId="4B283D8B" w14:textId="77777777">
      <w:pPr>
        <w:spacing w:after="0" w:line="240" w:lineRule="auto"/>
        <w:rPr>
          <w:rFonts w:ascii="Arial" w:hAnsi="Arial" w:cs="Arial"/>
        </w:rPr>
      </w:pPr>
    </w:p>
    <w:p w:rsidR="000A1992" w:rsidP="00344BA6" w:rsidRDefault="000A1992" w14:paraId="310A0D12" w14:textId="77777777">
      <w:pPr>
        <w:spacing w:after="0" w:line="240" w:lineRule="auto"/>
        <w:rPr>
          <w:rFonts w:ascii="Arial" w:hAnsi="Arial" w:cs="Arial"/>
        </w:rPr>
      </w:pPr>
    </w:p>
    <w:p w:rsidR="000A1992" w:rsidP="00344BA6" w:rsidRDefault="000A1992" w14:paraId="5BDE84BD" w14:textId="77777777">
      <w:pPr>
        <w:spacing w:after="0" w:line="240" w:lineRule="auto"/>
        <w:rPr>
          <w:rFonts w:ascii="Arial" w:hAnsi="Arial" w:cs="Arial"/>
        </w:rPr>
      </w:pPr>
    </w:p>
    <w:p w:rsidR="000A1992" w:rsidP="00344BA6" w:rsidRDefault="000A1992" w14:paraId="7E4D378F" w14:textId="77777777">
      <w:pPr>
        <w:spacing w:after="0" w:line="240" w:lineRule="auto"/>
        <w:rPr>
          <w:rFonts w:ascii="Arial" w:hAnsi="Arial" w:cs="Arial"/>
        </w:rPr>
      </w:pPr>
    </w:p>
    <w:p w:rsidR="000A1992" w:rsidP="00344BA6" w:rsidRDefault="000A1992" w14:paraId="499F54C6" w14:textId="77777777">
      <w:pPr>
        <w:spacing w:after="0" w:line="240" w:lineRule="auto"/>
        <w:rPr>
          <w:rFonts w:ascii="Arial" w:hAnsi="Arial" w:cs="Arial"/>
        </w:rPr>
      </w:pPr>
    </w:p>
    <w:p w:rsidR="000A1992" w:rsidP="00344BA6" w:rsidRDefault="000A1992" w14:paraId="6204F86E" w14:textId="77777777">
      <w:pPr>
        <w:spacing w:after="0" w:line="240" w:lineRule="auto"/>
        <w:rPr>
          <w:rFonts w:ascii="Arial" w:hAnsi="Arial" w:cs="Arial"/>
        </w:rPr>
      </w:pPr>
    </w:p>
    <w:p w:rsidR="000A1992" w:rsidP="00344BA6" w:rsidRDefault="000A1992" w14:paraId="7AC613B5" w14:textId="77777777">
      <w:pPr>
        <w:spacing w:after="0" w:line="240" w:lineRule="auto"/>
        <w:rPr>
          <w:rFonts w:ascii="Arial" w:hAnsi="Arial" w:cs="Arial"/>
        </w:rPr>
      </w:pPr>
    </w:p>
    <w:p w:rsidR="000A1992" w:rsidP="00344BA6" w:rsidRDefault="000A1992" w14:paraId="38AEDBFF" w14:textId="77777777">
      <w:pPr>
        <w:spacing w:after="0" w:line="240" w:lineRule="auto"/>
        <w:rPr>
          <w:rFonts w:ascii="Arial" w:hAnsi="Arial" w:cs="Arial"/>
        </w:rPr>
      </w:pPr>
    </w:p>
    <w:p w:rsidR="000A1992" w:rsidP="00344BA6" w:rsidRDefault="000A1992" w14:paraId="0FA2F5E2" w14:textId="77777777">
      <w:pPr>
        <w:spacing w:after="0" w:line="240" w:lineRule="auto"/>
        <w:rPr>
          <w:rFonts w:ascii="Arial" w:hAnsi="Arial" w:cs="Arial"/>
        </w:rPr>
      </w:pPr>
    </w:p>
    <w:p w:rsidR="000A1992" w:rsidP="00344BA6" w:rsidRDefault="000A1992" w14:paraId="45DCE423" w14:textId="77777777">
      <w:pPr>
        <w:spacing w:after="0" w:line="240" w:lineRule="auto"/>
        <w:rPr>
          <w:rFonts w:ascii="Arial" w:hAnsi="Arial" w:cs="Arial"/>
        </w:rPr>
      </w:pPr>
    </w:p>
    <w:p w:rsidR="000A1992" w:rsidP="00344BA6" w:rsidRDefault="000A1992" w14:paraId="28A670AD" w14:textId="77777777">
      <w:pPr>
        <w:spacing w:after="0" w:line="240" w:lineRule="auto"/>
        <w:rPr>
          <w:rFonts w:ascii="Arial" w:hAnsi="Arial" w:cs="Arial"/>
        </w:rPr>
      </w:pPr>
    </w:p>
    <w:p w:rsidR="000A1992" w:rsidP="00344BA6" w:rsidRDefault="000A1992" w14:paraId="13A05F64" w14:textId="77777777">
      <w:pPr>
        <w:spacing w:after="0" w:line="240" w:lineRule="auto"/>
        <w:rPr>
          <w:rFonts w:ascii="Arial" w:hAnsi="Arial" w:cs="Arial"/>
        </w:rPr>
      </w:pPr>
    </w:p>
    <w:p w:rsidR="000A1992" w:rsidP="00344BA6" w:rsidRDefault="000A1992" w14:paraId="40CBD44D" w14:textId="77777777">
      <w:pPr>
        <w:spacing w:after="0" w:line="240" w:lineRule="auto"/>
        <w:rPr>
          <w:rFonts w:ascii="Arial" w:hAnsi="Arial" w:cs="Arial"/>
        </w:rPr>
      </w:pPr>
    </w:p>
    <w:p w:rsidR="000A1992" w:rsidP="00344BA6" w:rsidRDefault="000A1992" w14:paraId="1850335C" w14:textId="77777777">
      <w:pPr>
        <w:spacing w:after="0" w:line="240" w:lineRule="auto"/>
        <w:rPr>
          <w:rFonts w:ascii="Arial" w:hAnsi="Arial" w:cs="Arial"/>
        </w:rPr>
      </w:pPr>
    </w:p>
    <w:p w:rsidR="000A1992" w:rsidP="00344BA6" w:rsidRDefault="000A1992" w14:paraId="3D22D13A" w14:textId="77777777">
      <w:pPr>
        <w:spacing w:after="0" w:line="240" w:lineRule="auto"/>
        <w:rPr>
          <w:rFonts w:ascii="Arial" w:hAnsi="Arial" w:cs="Arial"/>
        </w:rPr>
      </w:pPr>
    </w:p>
    <w:p w:rsidRPr="00344BA6" w:rsidR="00123109" w:rsidP="00344BA6" w:rsidRDefault="00123109" w14:paraId="0AB2C6AC" w14:textId="77777777">
      <w:pPr>
        <w:spacing w:after="0" w:line="240" w:lineRule="auto"/>
        <w:rPr>
          <w:rFonts w:ascii="Arial" w:hAnsi="Arial" w:cs="Arial"/>
        </w:rPr>
      </w:pPr>
    </w:p>
    <w:p w:rsidRPr="00344BA6" w:rsidR="00842A05" w:rsidP="00E572E2" w:rsidRDefault="00842A05" w14:paraId="7D6709C7" w14:textId="5D1AC300">
      <w:pPr>
        <w:pStyle w:val="Titolo1"/>
        <w:rPr>
          <w:rFonts w:ascii="Arial" w:hAnsi="Arial" w:cs="Arial"/>
        </w:rPr>
      </w:pPr>
      <w:bookmarkStart w:name="_Toc233898383" w:id="0"/>
      <w:r w:rsidRPr="00344BA6">
        <w:rPr>
          <w:rFonts w:ascii="Arial" w:hAnsi="Arial" w:cs="Arial"/>
        </w:rPr>
        <w:lastRenderedPageBreak/>
      </w:r>
      <w:r w:rsidRPr="00344BA6">
        <w:rPr>
          <w:rFonts w:ascii="Arial" w:hAnsi="Arial" w:cs="Arial"/>
        </w:rPr>
        <w:t xml:space="preserve">1. Purpose of the scheme</w:t>
      </w:r>
      <w:bookmarkEnd w:id="0"/>
    </w:p>
    <w:p w:rsidRPr="00344BA6" w:rsidR="00842A05" w:rsidP="00344BA6" w:rsidRDefault="00842A05" w14:paraId="13AA31C8" w14:textId="66B7CD16">
      <w:pPr>
        <w:tabs>
          <w:tab w:val="left" w:pos="1020"/>
        </w:tabs>
        <w:spacing w:after="0" w:line="240" w:lineRule="auto"/>
        <w:rPr>
          <w:rFonts w:ascii="Arial" w:hAnsi="Arial" w:cs="Arial"/>
        </w:rPr>
      </w:pPr>
      <w:r w:rsidRPr="00344BA6">
        <w:rPr>
          <w:rFonts w:ascii="Arial" w:hAnsi="Arial" w:cs="Arial"/>
        </w:rPr>
        <w:t xml:space="preserve">Ref. ISO/IEC 17067 §6.5.1 a)</w:t>
      </w:r>
    </w:p>
    <w:p w:rsidRPr="00344BA6" w:rsidR="00842A05" w:rsidP="00344BA6" w:rsidRDefault="00842A05" w14:paraId="7851B7B5" w14:textId="49ABB998">
      <w:pPr>
        <w:tabs>
          <w:tab w:val="left" w:pos="1020"/>
        </w:tabs>
        <w:spacing w:after="0" w:line="240" w:lineRule="auto"/>
        <w:rPr>
          <w:rFonts w:ascii="Arial" w:hAnsi="Arial" w:cs="Arial"/>
        </w:rPr>
      </w:pPr>
      <w:r w:rsidRPr="00344BA6">
        <w:rPr>
          <w:rFonts w:ascii="Arial" w:hAnsi="Arial" w:cs="Arial"/>
        </w:rPr>
        <w:t xml:space="preserve">This Scheme defines the rules for the certification of beach management activities and related services provided to users, in accordance with ISO 13009.</w:t>
      </w:r>
    </w:p>
    <w:p w:rsidRPr="00344BA6" w:rsidR="00842A05" w:rsidP="00344BA6" w:rsidRDefault="00842A05" w14:paraId="3ECB7DE9" w14:textId="22B81177">
      <w:pPr>
        <w:tabs>
          <w:tab w:val="left" w:pos="1020"/>
        </w:tabs>
        <w:spacing w:after="0" w:line="240" w:lineRule="auto"/>
        <w:rPr>
          <w:rFonts w:ascii="Arial" w:hAnsi="Arial" w:cs="Arial"/>
        </w:rPr>
      </w:pPr>
      <w:r w:rsidRPr="00344BA6">
        <w:rPr>
          <w:rFonts w:ascii="Arial" w:hAnsi="Arial" w:cs="Arial"/>
        </w:rPr>
        <w:t xml:space="preserve">The Scheme applies to beach operators who manage beaches during the bathing season and who provide services to tourists, visitors, local residents, and other beach users.</w:t>
      </w:r>
    </w:p>
    <w:p w:rsidRPr="00344BA6" w:rsidR="00842A05" w:rsidP="00344BA6" w:rsidRDefault="00842A05" w14:paraId="5BB46158" w14:textId="0A82C43F">
      <w:pPr>
        <w:tabs>
          <w:tab w:val="left" w:pos="1020"/>
        </w:tabs>
        <w:spacing w:after="0" w:line="240" w:lineRule="auto"/>
        <w:rPr>
          <w:rFonts w:ascii="Arial" w:hAnsi="Arial" w:cs="Arial"/>
        </w:rPr>
      </w:pPr>
      <w:r w:rsidRPr="00344BA6">
        <w:rPr>
          <w:rFonts w:ascii="Arial" w:hAnsi="Arial" w:cs="Arial"/>
        </w:rPr>
        <w:t xml:space="preserve">The scope of certification is the beach management service, including:</w:t>
      </w:r>
    </w:p>
    <w:p w:rsidRPr="00344BA6" w:rsidR="00842A05" w:rsidRDefault="00842A05" w14:paraId="320743A9"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beach planning and organization;</w:t>
      </w:r>
    </w:p>
    <w:p w:rsidRPr="00344BA6" w:rsidR="00842A05" w:rsidRDefault="00842A05" w14:paraId="5BBB8A4D"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management of risks to users’ health and safety;</w:t>
      </w:r>
    </w:p>
    <w:p w:rsidRPr="00344BA6" w:rsidR="00842A05" w:rsidRDefault="00842A05" w14:paraId="44B598FE"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emergency planning;</w:t>
      </w:r>
    </w:p>
    <w:p w:rsidRPr="00344BA6" w:rsidR="00842A05" w:rsidRDefault="00842A05" w14:paraId="05BB2D21"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permanent and temporary infrastructure;</w:t>
      </w:r>
    </w:p>
    <w:p w:rsidRPr="00344BA6" w:rsidR="00842A05" w:rsidRDefault="00842A05" w14:paraId="78BF1131"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accessibility;</w:t>
      </w:r>
    </w:p>
    <w:p w:rsidRPr="00344BA6" w:rsidR="00842A05" w:rsidRDefault="00842A05" w14:paraId="55038C92"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information services;</w:t>
      </w:r>
    </w:p>
    <w:p w:rsidRPr="00344BA6" w:rsidR="00842A05" w:rsidRDefault="00842A05" w14:paraId="04349BFA"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safety and rescue services;</w:t>
      </w:r>
    </w:p>
    <w:p w:rsidRPr="00344BA6" w:rsidR="00842A05" w:rsidRDefault="00842A05" w14:paraId="71507E9D"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beach cleanup and waste management;</w:t>
      </w:r>
    </w:p>
    <w:p w:rsidRPr="00344BA6" w:rsidR="00842A05" w:rsidRDefault="00842A05" w14:paraId="3816411A"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any commercial services available;</w:t>
      </w:r>
    </w:p>
    <w:p w:rsidRPr="00344BA6" w:rsidR="00842A05" w:rsidRDefault="00842A05" w14:paraId="48CC43DC"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performance monitoring;</w:t>
      </w:r>
    </w:p>
    <w:p w:rsidRPr="00344BA6" w:rsidR="00842A05" w:rsidRDefault="00842A05" w14:paraId="5F54185A" w14:textId="77777777">
      <w:pPr>
        <w:pStyle w:val="Paragrafoelenco"/>
        <w:numPr>
          <w:ilvl w:val="0"/>
          <w:numId w:val="1"/>
        </w:numPr>
        <w:tabs>
          <w:tab w:val="left" w:pos="1020"/>
        </w:tabs>
        <w:spacing w:after="0" w:line="240" w:lineRule="auto"/>
        <w:rPr>
          <w:rFonts w:ascii="Arial" w:hAnsi="Arial" w:cs="Arial"/>
        </w:rPr>
      </w:pPr>
      <w:r w:rsidRPr="00344BA6">
        <w:rPr>
          <w:rFonts w:ascii="Arial" w:hAnsi="Arial" w:cs="Arial"/>
        </w:rPr>
        <w:t xml:space="preserve">complaint handling and user satisfaction.</w:t>
      </w:r>
    </w:p>
    <w:p w:rsidRPr="00344BA6" w:rsidR="00842A05" w:rsidP="00344BA6" w:rsidRDefault="00842A05" w14:paraId="38370ED6" w14:textId="77777777">
      <w:pPr>
        <w:tabs>
          <w:tab w:val="left" w:pos="1020"/>
        </w:tabs>
        <w:spacing w:after="0" w:line="240" w:lineRule="auto"/>
        <w:rPr>
          <w:rFonts w:ascii="Arial" w:hAnsi="Arial" w:cs="Arial"/>
        </w:rPr>
      </w:pPr>
    </w:p>
    <w:p w:rsidRPr="00344BA6" w:rsidR="00972187" w:rsidP="00344BA6" w:rsidRDefault="00842A05" w14:paraId="1E92DD25" w14:textId="3D981388">
      <w:pPr>
        <w:tabs>
          <w:tab w:val="left" w:pos="1020"/>
        </w:tabs>
        <w:spacing w:after="0" w:line="240" w:lineRule="auto"/>
        <w:rPr>
          <w:rFonts w:ascii="Arial" w:hAnsi="Arial" w:cs="Arial"/>
        </w:rPr>
      </w:pPr>
      <w:r w:rsidRPr="00344BA6">
        <w:rPr>
          <w:rFonts w:ascii="Arial" w:hAnsi="Arial" w:cs="Arial"/>
        </w:rPr>
        <w:t xml:space="preserve">The certification does not attest to the conformity of the organization’s management system with system standards, but rather to the conformity of the beach management service with the requirements of ISO 13009 and this Scheme.</w:t>
      </w:r>
    </w:p>
    <w:p w:rsidRPr="00344BA6" w:rsidR="00842A05" w:rsidP="00E572E2" w:rsidRDefault="00842A05" w14:paraId="37353A63" w14:textId="6749EC7D">
      <w:pPr>
        <w:pStyle w:val="Titolo1"/>
        <w:rPr>
          <w:rFonts w:ascii="Arial" w:hAnsi="Arial" w:cs="Arial"/>
        </w:rPr>
      </w:pPr>
      <w:bookmarkStart w:name="_Toc233898384" w:id="1"/>
      <w:r w:rsidRPr="00344BA6">
        <w:rPr>
          <w:rFonts w:ascii="Arial" w:hAnsi="Arial" w:cs="Arial"/>
        </w:rPr>
        <w:t xml:space="preserve">2. Scope of the scheme</w:t>
      </w:r>
      <w:bookmarkEnd w:id="1"/>
    </w:p>
    <w:p w:rsidRPr="00344BA6" w:rsidR="00842A05" w:rsidP="00344BA6" w:rsidRDefault="00842A05" w14:paraId="78B465D1" w14:textId="48B6E3E6">
      <w:pPr>
        <w:tabs>
          <w:tab w:val="left" w:pos="1020"/>
        </w:tabs>
        <w:spacing w:after="0" w:line="240" w:lineRule="auto"/>
        <w:rPr>
          <w:rFonts w:ascii="Arial" w:hAnsi="Arial" w:cs="Arial"/>
        </w:rPr>
      </w:pPr>
      <w:r w:rsidRPr="00344BA6">
        <w:rPr>
          <w:rFonts w:ascii="Arial" w:hAnsi="Arial" w:cs="Arial"/>
        </w:rPr>
        <w:t xml:space="preserve">Ref. ISO/IEC 17067 §6.5.1 a)</w:t>
      </w:r>
    </w:p>
    <w:p w:rsidRPr="00344BA6" w:rsidR="00842A05" w:rsidP="00344BA6" w:rsidRDefault="00842A05" w14:paraId="5E9A0E94" w14:textId="1A02755E">
      <w:pPr>
        <w:tabs>
          <w:tab w:val="left" w:pos="1020"/>
        </w:tabs>
        <w:spacing w:after="0" w:line="240" w:lineRule="auto"/>
        <w:rPr>
          <w:rFonts w:ascii="Arial" w:hAnsi="Arial" w:cs="Arial"/>
        </w:rPr>
      </w:pPr>
      <w:r w:rsidRPr="00344BA6">
        <w:rPr>
          <w:rFonts w:ascii="Arial" w:hAnsi="Arial" w:cs="Arial"/>
        </w:rPr>
        <w:t xml:space="preserve">This Scheme covers the certification of beach management services provided by public or private beach operators legally authorized to manage the beach.</w:t>
      </w:r>
    </w:p>
    <w:p w:rsidRPr="00344BA6" w:rsidR="00842A05" w:rsidP="00344BA6" w:rsidRDefault="00842A05" w14:paraId="1F9CF033" w14:textId="6B5D5796">
      <w:pPr>
        <w:tabs>
          <w:tab w:val="left" w:pos="1020"/>
        </w:tabs>
        <w:spacing w:after="0" w:line="240" w:lineRule="auto"/>
        <w:rPr>
          <w:rFonts w:ascii="Arial" w:hAnsi="Arial" w:cs="Arial"/>
        </w:rPr>
      </w:pPr>
      <w:r w:rsidRPr="00344BA6">
        <w:rPr>
          <w:rFonts w:ascii="Arial" w:hAnsi="Arial" w:cs="Arial"/>
        </w:rPr>
        <w:t xml:space="preserve">The scope of certification must identify at least:</w:t>
      </w:r>
    </w:p>
    <w:p w:rsidRPr="00344BA6" w:rsidR="00842A05" w:rsidRDefault="00842A05" w14:paraId="62B78887" w14:textId="77777777">
      <w:pPr>
        <w:pStyle w:val="Paragrafoelenco"/>
        <w:numPr>
          <w:ilvl w:val="0"/>
          <w:numId w:val="2"/>
        </w:numPr>
        <w:tabs>
          <w:tab w:val="left" w:pos="1020"/>
        </w:tabs>
        <w:spacing w:after="0" w:line="240" w:lineRule="auto"/>
        <w:rPr>
          <w:rFonts w:ascii="Arial" w:hAnsi="Arial" w:cs="Arial"/>
        </w:rPr>
      </w:pPr>
      <w:r w:rsidRPr="00344BA6">
        <w:rPr>
          <w:rFonts w:ascii="Arial" w:hAnsi="Arial" w:cs="Arial"/>
        </w:rPr>
        <w:t xml:space="preserve">the name of the beach operator;</w:t>
      </w:r>
    </w:p>
    <w:p w:rsidRPr="00344BA6" w:rsidR="00842A05" w:rsidRDefault="00842A05" w14:paraId="35FD7F21" w14:textId="77777777">
      <w:pPr>
        <w:pStyle w:val="Paragrafoelenco"/>
        <w:numPr>
          <w:ilvl w:val="0"/>
          <w:numId w:val="2"/>
        </w:numPr>
        <w:tabs>
          <w:tab w:val="left" w:pos="1020"/>
        </w:tabs>
        <w:spacing w:after="0" w:line="240" w:lineRule="auto"/>
        <w:rPr>
          <w:rFonts w:ascii="Arial" w:hAnsi="Arial" w:cs="Arial"/>
        </w:rPr>
      </w:pPr>
      <w:r w:rsidRPr="00344BA6">
        <w:rPr>
          <w:rFonts w:ascii="Arial" w:hAnsi="Arial" w:cs="Arial"/>
        </w:rPr>
        <w:t xml:space="preserve">the beach or section of beach covered by the certification;</w:t>
      </w:r>
    </w:p>
    <w:p w:rsidRPr="00344BA6" w:rsidR="00842A05" w:rsidRDefault="00842A05" w14:paraId="5902F7E4" w14:textId="77777777">
      <w:pPr>
        <w:pStyle w:val="Paragrafoelenco"/>
        <w:numPr>
          <w:ilvl w:val="0"/>
          <w:numId w:val="2"/>
        </w:numPr>
        <w:tabs>
          <w:tab w:val="left" w:pos="1020"/>
        </w:tabs>
        <w:spacing w:after="0" w:line="240" w:lineRule="auto"/>
        <w:rPr>
          <w:rFonts w:ascii="Arial" w:hAnsi="Arial" w:cs="Arial"/>
        </w:rPr>
      </w:pPr>
      <w:r w:rsidRPr="00344BA6">
        <w:rPr>
          <w:rFonts w:ascii="Arial" w:hAnsi="Arial" w:cs="Arial"/>
        </w:rPr>
        <w:t xml:space="preserve">geographic location;</w:t>
      </w:r>
    </w:p>
    <w:p w:rsidRPr="00344BA6" w:rsidR="00842A05" w:rsidRDefault="00842A05" w14:paraId="61ECDD0A" w14:textId="77777777">
      <w:pPr>
        <w:pStyle w:val="Paragrafoelenco"/>
        <w:numPr>
          <w:ilvl w:val="0"/>
          <w:numId w:val="2"/>
        </w:numPr>
        <w:tabs>
          <w:tab w:val="left" w:pos="1020"/>
        </w:tabs>
        <w:spacing w:after="0" w:line="240" w:lineRule="auto"/>
        <w:rPr>
          <w:rFonts w:ascii="Arial" w:hAnsi="Arial" w:cs="Arial"/>
        </w:rPr>
      </w:pPr>
      <w:r w:rsidRPr="00344BA6">
        <w:rPr>
          <w:rFonts w:ascii="Arial" w:hAnsi="Arial" w:cs="Arial"/>
        </w:rPr>
        <w:t xml:space="preserve">the bathing season or period covered;</w:t>
      </w:r>
    </w:p>
    <w:p w:rsidRPr="00344BA6" w:rsidR="00842A05" w:rsidRDefault="00842A05" w14:paraId="56E8A219" w14:textId="77777777">
      <w:pPr>
        <w:pStyle w:val="Paragrafoelenco"/>
        <w:numPr>
          <w:ilvl w:val="0"/>
          <w:numId w:val="2"/>
        </w:numPr>
        <w:tabs>
          <w:tab w:val="left" w:pos="1020"/>
        </w:tabs>
        <w:spacing w:after="0" w:line="240" w:lineRule="auto"/>
        <w:rPr>
          <w:rFonts w:ascii="Arial" w:hAnsi="Arial" w:cs="Arial"/>
        </w:rPr>
      </w:pPr>
      <w:r w:rsidRPr="00344BA6">
        <w:rPr>
          <w:rFonts w:ascii="Arial" w:hAnsi="Arial" w:cs="Arial"/>
        </w:rPr>
        <w:t xml:space="preserve">services included in the scope;</w:t>
      </w:r>
    </w:p>
    <w:p w:rsidRPr="00344BA6" w:rsidR="00842A05" w:rsidRDefault="00842A05" w14:paraId="359F6E47" w14:textId="77777777">
      <w:pPr>
        <w:pStyle w:val="Paragrafoelenco"/>
        <w:numPr>
          <w:ilvl w:val="0"/>
          <w:numId w:val="2"/>
        </w:numPr>
        <w:tabs>
          <w:tab w:val="left" w:pos="1020"/>
        </w:tabs>
        <w:spacing w:after="0" w:line="240" w:lineRule="auto"/>
        <w:rPr>
          <w:rFonts w:ascii="Arial" w:hAnsi="Arial" w:cs="Arial"/>
        </w:rPr>
      </w:pPr>
      <w:r w:rsidRPr="00344BA6">
        <w:rPr>
          <w:rFonts w:ascii="Arial" w:hAnsi="Arial" w:cs="Arial"/>
        </w:rPr>
        <w:t xml:space="preserve">any exclusions that are justified and technically substantiated;</w:t>
      </w:r>
    </w:p>
    <w:p w:rsidRPr="00344BA6" w:rsidR="00842A05" w:rsidRDefault="00842A05" w14:paraId="4056616D" w14:textId="77777777">
      <w:pPr>
        <w:pStyle w:val="Paragrafoelenco"/>
        <w:numPr>
          <w:ilvl w:val="0"/>
          <w:numId w:val="2"/>
        </w:numPr>
        <w:tabs>
          <w:tab w:val="left" w:pos="1020"/>
        </w:tabs>
        <w:spacing w:after="0" w:line="240" w:lineRule="auto"/>
        <w:rPr>
          <w:rFonts w:ascii="Arial" w:hAnsi="Arial" w:cs="Arial"/>
        </w:rPr>
      </w:pPr>
      <w:r w:rsidRPr="00344BA6">
        <w:rPr>
          <w:rFonts w:ascii="Arial" w:hAnsi="Arial" w:cs="Arial"/>
        </w:rPr>
        <w:t xml:space="preserve">any sites, areas, concessions, or operating units included in the certification.</w:t>
      </w:r>
    </w:p>
    <w:p w:rsidRPr="00344BA6" w:rsidR="00842A05" w:rsidP="00344BA6" w:rsidRDefault="00842A05" w14:paraId="4CE45EF3" w14:textId="77777777">
      <w:pPr>
        <w:tabs>
          <w:tab w:val="left" w:pos="1020"/>
        </w:tabs>
        <w:spacing w:after="0" w:line="240" w:lineRule="auto"/>
        <w:rPr>
          <w:rFonts w:ascii="Arial" w:hAnsi="Arial" w:cs="Arial"/>
        </w:rPr>
      </w:pPr>
    </w:p>
    <w:p w:rsidRPr="00344BA6" w:rsidR="00842A05" w:rsidP="00344BA6" w:rsidRDefault="00842A05" w14:paraId="4DC7E4FD" w14:textId="7C1B1B2B">
      <w:pPr>
        <w:tabs>
          <w:tab w:val="left" w:pos="1020"/>
        </w:tabs>
        <w:spacing w:after="0" w:line="240" w:lineRule="auto"/>
        <w:rPr>
          <w:rFonts w:ascii="Arial" w:hAnsi="Arial" w:cs="Arial"/>
        </w:rPr>
      </w:pPr>
      <w:r w:rsidRPr="00344BA6">
        <w:rPr>
          <w:rFonts w:ascii="Arial" w:hAnsi="Arial" w:cs="Arial"/>
        </w:rPr>
        <w:t xml:space="preserve">Exclusions that compromise the beach operator’s ability to demonstrate compliance with the applicable requirements of </w:t>
      </w:r>
      <w:r w:rsidRPr="00344BA6" w:rsidR="00A968A7">
        <w:rPr>
          <w:rFonts w:ascii="Arial" w:hAnsi="Arial" w:cs="Arial"/>
        </w:rPr>
        <w:t xml:space="preserve">ISO 13009 </w:t>
      </w:r>
      <w:r w:rsidRPr="00344BA6">
        <w:rPr>
          <w:rFonts w:ascii="Arial" w:hAnsi="Arial" w:cs="Arial"/>
        </w:rPr>
        <w:t xml:space="preserve">are not permitted</w:t>
      </w:r>
      <w:r w:rsidRPr="00344BA6">
        <w:rPr>
          <w:rFonts w:ascii="Arial" w:hAnsi="Arial" w:cs="Arial"/>
        </w:rPr>
        <w:t xml:space="preserve">, with particular reference to requirements related to safety, user information, cleanliness, waste management, maintenance, and accessibility.</w:t>
      </w:r>
    </w:p>
    <w:p w:rsidRPr="00344BA6" w:rsidR="00842A05" w:rsidP="00344BA6" w:rsidRDefault="00842A05" w14:paraId="3E327B9F" w14:textId="77777777">
      <w:pPr>
        <w:tabs>
          <w:tab w:val="left" w:pos="1020"/>
        </w:tabs>
        <w:spacing w:after="0" w:line="240" w:lineRule="auto"/>
        <w:rPr>
          <w:rFonts w:ascii="Arial" w:hAnsi="Arial" w:cs="Arial"/>
        </w:rPr>
      </w:pPr>
    </w:p>
    <w:p w:rsidRPr="00344BA6" w:rsidR="00842A05" w:rsidP="00E572E2" w:rsidRDefault="00842A05" w14:paraId="47B05041" w14:textId="7BE0C091">
      <w:pPr>
        <w:pStyle w:val="Titolo1"/>
        <w:rPr>
          <w:rFonts w:ascii="Arial" w:hAnsi="Arial" w:cs="Arial"/>
        </w:rPr>
      </w:pPr>
      <w:bookmarkStart w:name="_Toc233898385" w:id="2"/>
      <w:r w:rsidRPr="00344BA6">
        <w:rPr>
          <w:rFonts w:ascii="Arial" w:hAnsi="Arial" w:cs="Arial"/>
        </w:rPr>
        <w:lastRenderedPageBreak/>
      </w:r>
      <w:r w:rsidRPr="00344BA6">
        <w:rPr>
          <w:rFonts w:ascii="Arial" w:hAnsi="Arial" w:cs="Arial"/>
        </w:rPr>
        <w:t xml:space="preserve">3. Normative References</w:t>
      </w:r>
      <w:bookmarkEnd w:id="2"/>
    </w:p>
    <w:p w:rsidRPr="00344BA6" w:rsidR="00842A05" w:rsidP="00344BA6" w:rsidRDefault="00842A05" w14:paraId="71727C5A" w14:textId="784887D6">
      <w:pPr>
        <w:tabs>
          <w:tab w:val="left" w:pos="1020"/>
        </w:tabs>
        <w:spacing w:after="0" w:line="240" w:lineRule="auto"/>
        <w:rPr>
          <w:rFonts w:ascii="Arial" w:hAnsi="Arial" w:cs="Arial"/>
        </w:rPr>
      </w:pPr>
      <w:r w:rsidRPr="00344BA6">
        <w:rPr>
          <w:rFonts w:ascii="Arial" w:hAnsi="Arial" w:cs="Arial"/>
        </w:rPr>
        <w:t xml:space="preserve">Ref. ISO/IEC 17067 §6.5.1 b)</w:t>
      </w:r>
    </w:p>
    <w:p w:rsidRPr="00344BA6" w:rsidR="00842A05" w:rsidP="00344BA6" w:rsidRDefault="00842A05" w14:paraId="7E5814B7" w14:textId="1190250A">
      <w:pPr>
        <w:tabs>
          <w:tab w:val="left" w:pos="1020"/>
        </w:tabs>
        <w:spacing w:after="0" w:line="240" w:lineRule="auto"/>
        <w:rPr>
          <w:rFonts w:ascii="Arial" w:hAnsi="Arial" w:cs="Arial"/>
        </w:rPr>
      </w:pPr>
      <w:r w:rsidRPr="00344BA6">
        <w:rPr>
          <w:rFonts w:ascii="Arial" w:hAnsi="Arial" w:cs="Arial"/>
        </w:rPr>
        <w:t xml:space="preserve">This Scheme uses the following as its primary references:</w:t>
      </w:r>
    </w:p>
    <w:p w:rsidRPr="00344BA6" w:rsidR="00842A05" w:rsidRDefault="00A968A7" w14:paraId="141FAC6A" w14:textId="6A7C4FF4">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 13009</w:t>
      </w:r>
      <w:r w:rsidRPr="00344BA6" w:rsidR="00842A05">
        <w:rPr>
          <w:rFonts w:ascii="Arial" w:hAnsi="Arial" w:cs="Arial"/>
        </w:rPr>
        <w:t xml:space="preserve">, Tourism and Related Services—Requirements and Recommendations for Beach Operations;</w:t>
      </w:r>
    </w:p>
    <w:p w:rsidRPr="00344BA6" w:rsidR="00842A05" w:rsidRDefault="00842A05" w14:paraId="1E2622C5"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ISO/IEC 17065, Requirements for bodies certifying products, processes, and services;</w:t>
      </w:r>
    </w:p>
    <w:p w:rsidRPr="00344BA6" w:rsidR="00842A05" w:rsidRDefault="00842A05" w14:paraId="3810A540"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ISO/IEC 17067, Fundamentals of product certification and guidelines for product certification schemes;</w:t>
      </w:r>
    </w:p>
    <w:p w:rsidRPr="00344BA6" w:rsidR="00842A05" w:rsidRDefault="00842A05" w14:paraId="71A05F3D"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ISO/IEC 17030, General requirements for third-party marks of conformity;</w:t>
      </w:r>
    </w:p>
    <w:p w:rsidRPr="00344BA6" w:rsidR="00842A05" w:rsidRDefault="00842A05" w14:paraId="3072A2F1"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 7001, Graphic symbols—Public information symbols;</w:t>
      </w:r>
    </w:p>
    <w:p w:rsidRPr="00344BA6" w:rsidR="00842A05" w:rsidRDefault="00842A05" w14:paraId="38E1D417"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 20712-1, Water Safety Signs and Beach Safety Flags;</w:t>
      </w:r>
    </w:p>
    <w:p w:rsidRPr="00344BA6" w:rsidR="00842A05" w:rsidRDefault="00842A05" w14:paraId="4A923658"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 20712-2, Beach safety flags;</w:t>
      </w:r>
    </w:p>
    <w:p w:rsidRPr="00344BA6" w:rsidR="00842A05" w:rsidRDefault="00842A05" w14:paraId="663BAC74"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 20712-3, Guidance on the use of water safety signs and beach safety flags;</w:t>
      </w:r>
    </w:p>
    <w:p w:rsidRPr="00344BA6" w:rsidR="00842A05" w:rsidRDefault="00842A05" w14:paraId="1A53B9DB" w14:textId="7777777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applicable laws and regulations regarding public land concessions, beach safety, bathing water quality, accessibility, health and safety, waste management, and environmental protection.</w:t>
      </w:r>
    </w:p>
    <w:p w:rsidRPr="00344BA6" w:rsidR="00842A05" w:rsidP="00344BA6" w:rsidRDefault="00842A05" w14:paraId="190DC6A0" w14:textId="77777777">
      <w:pPr>
        <w:tabs>
          <w:tab w:val="left" w:pos="1020"/>
        </w:tabs>
        <w:spacing w:after="0" w:line="240" w:lineRule="auto"/>
        <w:rPr>
          <w:rFonts w:ascii="Arial" w:hAnsi="Arial" w:cs="Arial"/>
        </w:rPr>
      </w:pPr>
    </w:p>
    <w:p w:rsidRPr="00344BA6" w:rsidR="00842A05" w:rsidP="00344BA6" w:rsidRDefault="00842A05" w14:paraId="484B94FB" w14:textId="114BCF78">
      <w:pPr>
        <w:tabs>
          <w:tab w:val="left" w:pos="1020"/>
        </w:tabs>
        <w:spacing w:after="0" w:line="240" w:lineRule="auto"/>
        <w:rPr>
          <w:rFonts w:ascii="Arial" w:hAnsi="Arial" w:cs="Arial"/>
        </w:rPr>
      </w:pPr>
      <w:r w:rsidRPr="00344BA6">
        <w:rPr>
          <w:rFonts w:ascii="Arial" w:hAnsi="Arial" w:cs="Arial"/>
        </w:rPr>
        <w:t xml:space="preserve">In the event of a conflict between the requirements of this Scheme and applicable mandatory requirements, the mandatory requirements shall prevail, provided that the operator must demonstrate compliance with the requirements of ISO 13009 and this Scheme.</w:t>
      </w:r>
    </w:p>
    <w:p w:rsidRPr="00344BA6" w:rsidR="007101DF" w:rsidP="00E572E2" w:rsidRDefault="007101DF" w14:paraId="24CCB96E" w14:textId="536DCA5E">
      <w:pPr>
        <w:pStyle w:val="Titolo1"/>
        <w:rPr>
          <w:rFonts w:ascii="Arial" w:hAnsi="Arial" w:cs="Arial"/>
        </w:rPr>
      </w:pPr>
      <w:bookmarkStart w:name="_Toc233898386" w:id="3"/>
      <w:r w:rsidRPr="00344BA6">
        <w:rPr>
          <w:rFonts w:ascii="Arial" w:hAnsi="Arial" w:cs="Arial"/>
        </w:rPr>
        <w:t xml:space="preserve">4. Terms and Definitions</w:t>
      </w:r>
      <w:bookmarkEnd w:id="3"/>
    </w:p>
    <w:p w:rsidRPr="00344BA6" w:rsidR="007101DF" w:rsidP="00344BA6" w:rsidRDefault="007101DF" w14:paraId="5F4251F6" w14:textId="3BADE759">
      <w:pPr>
        <w:tabs>
          <w:tab w:val="left" w:pos="1020"/>
        </w:tabs>
        <w:spacing w:after="0" w:line="240" w:lineRule="auto"/>
        <w:rPr>
          <w:rFonts w:ascii="Arial" w:hAnsi="Arial" w:cs="Arial"/>
        </w:rPr>
      </w:pPr>
      <w:r w:rsidRPr="00344BA6">
        <w:rPr>
          <w:rFonts w:ascii="Arial" w:hAnsi="Arial" w:cs="Arial"/>
        </w:rPr>
        <w:t xml:space="preserve">For the purposes of this Scheme, the terms and definitions </w:t>
      </w:r>
      <w:r w:rsidRPr="00344BA6">
        <w:rPr>
          <w:rFonts w:ascii="Arial" w:hAnsi="Arial" w:cs="Arial"/>
        </w:rPr>
        <w:t xml:space="preserve">of</w:t>
      </w:r>
      <w:r w:rsidRPr="00344BA6">
        <w:rPr>
          <w:rFonts w:ascii="Arial" w:hAnsi="Arial" w:cs="Arial"/>
        </w:rPr>
        <w:t xml:space="preserve"> </w:t>
      </w:r>
      <w:r w:rsidRPr="00344BA6" w:rsidR="00A968A7">
        <w:rPr>
          <w:rFonts w:ascii="Arial" w:hAnsi="Arial" w:cs="Arial"/>
        </w:rPr>
        <w:t xml:space="preserve">ISO 13009</w:t>
      </w:r>
      <w:r w:rsidRPr="00344BA6">
        <w:rPr>
          <w:rFonts w:ascii="Arial" w:hAnsi="Arial" w:cs="Arial"/>
        </w:rPr>
        <w:t xml:space="preserve">, ISO/IEC 17065, and ISO/IEC 17067 </w:t>
      </w:r>
      <w:r w:rsidRPr="00344BA6">
        <w:rPr>
          <w:rFonts w:ascii="Arial" w:hAnsi="Arial" w:cs="Arial"/>
        </w:rPr>
        <w:t xml:space="preserve">apply</w:t>
      </w:r>
      <w:r w:rsidRPr="00344BA6">
        <w:rPr>
          <w:rFonts w:ascii="Arial" w:hAnsi="Arial" w:cs="Arial"/>
        </w:rPr>
        <w:t xml:space="preserve">.</w:t>
      </w:r>
    </w:p>
    <w:p w:rsidR="003C1904" w:rsidP="00344BA6" w:rsidRDefault="003C1904" w14:paraId="4748A478" w14:textId="77777777">
      <w:pPr>
        <w:tabs>
          <w:tab w:val="left" w:pos="1020"/>
        </w:tabs>
        <w:spacing w:after="0" w:line="240" w:lineRule="auto"/>
        <w:rPr>
          <w:rFonts w:ascii="Arial" w:hAnsi="Arial" w:cs="Arial"/>
        </w:rPr>
      </w:pPr>
    </w:p>
    <w:p w:rsidRPr="00344BA6" w:rsidR="007101DF" w:rsidP="00344BA6" w:rsidRDefault="007101DF" w14:paraId="11E7007C" w14:textId="246EBCAB">
      <w:pPr>
        <w:tabs>
          <w:tab w:val="left" w:pos="1020"/>
        </w:tabs>
        <w:spacing w:after="0" w:line="240" w:lineRule="auto"/>
        <w:rPr>
          <w:rFonts w:ascii="Arial" w:hAnsi="Arial" w:cs="Arial"/>
        </w:rPr>
      </w:pPr>
      <w:r w:rsidRPr="00344BA6">
        <w:rPr>
          <w:rFonts w:ascii="Arial" w:hAnsi="Arial" w:cs="Arial"/>
        </w:rPr>
        <w:t xml:space="preserve">Specifically:</w:t>
      </w:r>
    </w:p>
    <w:p w:rsidRPr="00344BA6" w:rsidR="0033477C" w:rsidP="00344BA6" w:rsidRDefault="0033477C" w14:paraId="597FAF9E" w14:textId="77777777">
      <w:pPr>
        <w:tabs>
          <w:tab w:val="left" w:pos="1020"/>
        </w:tabs>
        <w:spacing w:after="0" w:line="240" w:lineRule="auto"/>
        <w:rPr>
          <w:rFonts w:ascii="Arial" w:hAnsi="Arial" w:cs="Arial"/>
        </w:rPr>
      </w:pPr>
    </w:p>
    <w:p w:rsidRPr="00344BA6" w:rsidR="007101DF" w:rsidP="00344BA6" w:rsidRDefault="007101DF" w14:paraId="32313E00" w14:textId="0EC84B72">
      <w:pPr>
        <w:tabs>
          <w:tab w:val="left" w:pos="1020"/>
        </w:tabs>
        <w:spacing w:after="0" w:line="240" w:lineRule="auto"/>
        <w:rPr>
          <w:rFonts w:ascii="Arial" w:hAnsi="Arial" w:cs="Arial"/>
        </w:rPr>
      </w:pPr>
      <w:r w:rsidRPr="003C1904">
        <w:rPr>
          <w:rFonts w:ascii="Arial" w:hAnsi="Arial" w:cs="Arial"/>
          <w:b/>
        </w:rPr>
        <w:t xml:space="preserve">Beach operator: </w:t>
      </w:r>
      <w:r w:rsidRPr="00344BA6">
        <w:rPr>
          <w:rFonts w:ascii="Arial" w:hAnsi="Arial" w:cs="Arial"/>
        </w:rPr>
        <w:t xml:space="preserve">an organization responsible for managing and inspecting aspects related to a beach, including its sphere of influence.</w:t>
      </w:r>
    </w:p>
    <w:p w:rsidR="003C1904" w:rsidP="00344BA6" w:rsidRDefault="003C1904" w14:paraId="7BB5B3E4" w14:textId="77777777">
      <w:pPr>
        <w:tabs>
          <w:tab w:val="left" w:pos="1020"/>
        </w:tabs>
        <w:spacing w:after="0" w:line="240" w:lineRule="auto"/>
        <w:rPr>
          <w:rFonts w:ascii="Arial" w:hAnsi="Arial" w:cs="Arial"/>
        </w:rPr>
      </w:pPr>
    </w:p>
    <w:p w:rsidRPr="00344BA6" w:rsidR="007101DF" w:rsidP="00344BA6" w:rsidRDefault="007101DF" w14:paraId="5C696DAE" w14:textId="48DA59D9">
      <w:pPr>
        <w:tabs>
          <w:tab w:val="left" w:pos="1020"/>
        </w:tabs>
        <w:spacing w:after="0" w:line="240" w:lineRule="auto"/>
        <w:rPr>
          <w:rFonts w:ascii="Arial" w:hAnsi="Arial" w:cs="Arial"/>
        </w:rPr>
      </w:pPr>
      <w:r w:rsidRPr="003C1904">
        <w:rPr>
          <w:rFonts w:ascii="Arial" w:hAnsi="Arial" w:cs="Arial"/>
          <w:b/>
        </w:rPr>
        <w:t xml:space="preserve">Beach: </w:t>
      </w:r>
      <w:r w:rsidRPr="00344BA6">
        <w:rPr>
          <w:rFonts w:ascii="Arial" w:hAnsi="Arial" w:cs="Arial"/>
        </w:rPr>
        <w:t xml:space="preserve">a natural or artificial area that facilitates access to the water and the bathing area, where recreational activities take place and services are provided by the beach operator</w:t>
      </w:r>
    </w:p>
    <w:p w:rsidRPr="00344BA6" w:rsidR="007101DF" w:rsidP="00344BA6" w:rsidRDefault="007101DF" w14:paraId="7AE1E160" w14:textId="571BFE8A">
      <w:pPr>
        <w:tabs>
          <w:tab w:val="left" w:pos="1020"/>
        </w:tabs>
        <w:spacing w:after="0" w:line="240" w:lineRule="auto"/>
        <w:rPr>
          <w:rFonts w:ascii="Arial" w:hAnsi="Arial" w:cs="Arial"/>
        </w:rPr>
      </w:pPr>
      <w:r w:rsidRPr="00344BA6">
        <w:rPr>
          <w:rFonts w:ascii="Arial" w:hAnsi="Arial" w:cs="Arial"/>
        </w:rPr>
        <w:t xml:space="preserve">Certified service: the set of beach management activities and related services provided to users in accordance with </w:t>
      </w:r>
      <w:r w:rsidRPr="00344BA6" w:rsidR="00A968A7">
        <w:rPr>
          <w:rFonts w:ascii="Arial" w:hAnsi="Arial" w:cs="Arial"/>
        </w:rPr>
        <w:t xml:space="preserve">ISO 13009</w:t>
      </w:r>
      <w:r w:rsidRPr="00344BA6">
        <w:rPr>
          <w:rFonts w:ascii="Arial" w:hAnsi="Arial" w:cs="Arial"/>
        </w:rPr>
        <w:t xml:space="preserve">.</w:t>
      </w:r>
    </w:p>
    <w:p w:rsidR="003C1904" w:rsidP="00344BA6" w:rsidRDefault="003C1904" w14:paraId="514BD8AB" w14:textId="77777777">
      <w:pPr>
        <w:tabs>
          <w:tab w:val="left" w:pos="1020"/>
        </w:tabs>
        <w:spacing w:after="0" w:line="240" w:lineRule="auto"/>
        <w:rPr>
          <w:rFonts w:ascii="Arial" w:hAnsi="Arial" w:cs="Arial"/>
        </w:rPr>
      </w:pPr>
    </w:p>
    <w:p w:rsidRPr="00344BA6" w:rsidR="007101DF" w:rsidP="00344BA6" w:rsidRDefault="007101DF" w14:paraId="16BF132D" w14:textId="04C33EC6">
      <w:pPr>
        <w:tabs>
          <w:tab w:val="left" w:pos="1020"/>
        </w:tabs>
        <w:spacing w:after="0" w:line="240" w:lineRule="auto"/>
        <w:rPr>
          <w:rFonts w:ascii="Arial" w:hAnsi="Arial" w:cs="Arial"/>
        </w:rPr>
      </w:pPr>
      <w:r w:rsidRPr="003C1904">
        <w:rPr>
          <w:rFonts w:ascii="Arial" w:hAnsi="Arial" w:cs="Arial"/>
          <w:b/>
        </w:rPr>
        <w:t xml:space="preserve">Certification Scheme: </w:t>
      </w:r>
      <w:r w:rsidRPr="00344BA6">
        <w:rPr>
          <w:rFonts w:ascii="Arial" w:hAnsi="Arial" w:cs="Arial"/>
        </w:rPr>
        <w:t xml:space="preserve">a certification system covering specified services, to which the same requirements, rules, and procedures apply.</w:t>
      </w:r>
    </w:p>
    <w:p w:rsidR="003C1904" w:rsidP="00344BA6" w:rsidRDefault="003C1904" w14:paraId="289F221E" w14:textId="77777777">
      <w:pPr>
        <w:tabs>
          <w:tab w:val="left" w:pos="1020"/>
        </w:tabs>
        <w:spacing w:after="0" w:line="240" w:lineRule="auto"/>
        <w:rPr>
          <w:rFonts w:ascii="Arial" w:hAnsi="Arial" w:cs="Arial"/>
        </w:rPr>
      </w:pPr>
    </w:p>
    <w:p w:rsidRPr="00344BA6" w:rsidR="007101DF" w:rsidP="00344BA6" w:rsidRDefault="007101DF" w14:paraId="7754C571" w14:textId="65C3EE70">
      <w:pPr>
        <w:tabs>
          <w:tab w:val="left" w:pos="1020"/>
        </w:tabs>
        <w:spacing w:after="0" w:line="240" w:lineRule="auto"/>
        <w:rPr>
          <w:rFonts w:ascii="Arial" w:hAnsi="Arial" w:cs="Arial"/>
        </w:rPr>
      </w:pPr>
      <w:r w:rsidRPr="003C1904">
        <w:rPr>
          <w:rFonts w:ascii="Arial" w:hAnsi="Arial" w:cs="Arial"/>
          <w:b/>
        </w:rPr>
        <w:t xml:space="preserve">Scheme </w:t>
      </w:r>
      <w:r w:rsidRPr="003C1904">
        <w:rPr>
          <w:rFonts w:ascii="Arial" w:hAnsi="Arial" w:cs="Arial"/>
          <w:b/>
        </w:rPr>
        <w:t xml:space="preserve">Owner: </w:t>
      </w:r>
      <w:r w:rsidRPr="00344BA6">
        <w:rPr>
          <w:rFonts w:ascii="Arial" w:hAnsi="Arial" w:cs="Arial"/>
        </w:rPr>
        <w:t xml:space="preserve">the entity responsible for the development, maintenance, and updating of this Scheme.</w:t>
      </w:r>
    </w:p>
    <w:p w:rsidRPr="00344BA6" w:rsidR="007101DF" w:rsidP="00344BA6" w:rsidRDefault="007101DF" w14:paraId="1A19DB1D" w14:textId="77777777">
      <w:pPr>
        <w:tabs>
          <w:tab w:val="left" w:pos="1020"/>
        </w:tabs>
        <w:spacing w:after="0" w:line="240" w:lineRule="auto"/>
        <w:rPr>
          <w:rFonts w:ascii="Arial" w:hAnsi="Arial" w:cs="Arial"/>
        </w:rPr>
      </w:pPr>
    </w:p>
    <w:p w:rsidRPr="00344BA6" w:rsidR="007101DF" w:rsidP="00E572E2" w:rsidRDefault="007101DF" w14:paraId="22965D51" w14:textId="45AA0551">
      <w:pPr>
        <w:pStyle w:val="Titolo1"/>
        <w:rPr>
          <w:rFonts w:ascii="Arial" w:hAnsi="Arial" w:cs="Arial"/>
        </w:rPr>
      </w:pPr>
      <w:bookmarkStart w:name="_Toc233898387" w:id="4"/>
      <w:r w:rsidRPr="00344BA6">
        <w:rPr>
          <w:rFonts w:ascii="Arial" w:hAnsi="Arial" w:cs="Arial"/>
        </w:rPr>
        <w:lastRenderedPageBreak/>
      </w:r>
      <w:r w:rsidRPr="00344BA6">
        <w:rPr>
          <w:rFonts w:ascii="Arial" w:hAnsi="Arial" w:cs="Arial"/>
        </w:rPr>
        <w:t xml:space="preserve">5. Scheme Owner</w:t>
      </w:r>
      <w:bookmarkEnd w:id="4"/>
    </w:p>
    <w:p w:rsidRPr="00344BA6" w:rsidR="007101DF" w:rsidP="00344BA6" w:rsidRDefault="007101DF" w14:paraId="611193FE" w14:textId="038167D6">
      <w:pPr>
        <w:tabs>
          <w:tab w:val="left" w:pos="1020"/>
        </w:tabs>
        <w:spacing w:after="0" w:line="240" w:lineRule="auto"/>
        <w:rPr>
          <w:rFonts w:ascii="Arial" w:hAnsi="Arial" w:cs="Arial"/>
        </w:rPr>
      </w:pPr>
      <w:r w:rsidRPr="00344BA6">
        <w:rPr>
          <w:rFonts w:ascii="Arial" w:hAnsi="Arial" w:cs="Arial"/>
        </w:rPr>
        <w:t xml:space="preserve">Ref. ISO/IEC 17067 §§6.3, 6.5.1 r), 6.5.9, 6.5.10</w:t>
      </w:r>
    </w:p>
    <w:p w:rsidRPr="00344BA6" w:rsidR="007101DF" w:rsidP="00344BA6" w:rsidRDefault="007101DF" w14:paraId="362353DE" w14:textId="269ADB74">
      <w:pPr>
        <w:tabs>
          <w:tab w:val="left" w:pos="1020"/>
        </w:tabs>
        <w:spacing w:after="0" w:line="240" w:lineRule="auto"/>
        <w:rPr>
          <w:rFonts w:ascii="Arial" w:hAnsi="Arial" w:cs="Arial"/>
        </w:rPr>
      </w:pPr>
      <w:r w:rsidRPr="00344BA6">
        <w:rPr>
          <w:rFonts w:ascii="Arial" w:hAnsi="Arial" w:cs="Arial"/>
        </w:rPr>
        <w:t xml:space="preserve">AUDIT SERVICE &amp; CERTIFICATION S.r.l. acts as the </w:t>
      </w:r>
      <w:r w:rsidRPr="00344BA6">
        <w:rPr>
          <w:rFonts w:ascii="Arial" w:hAnsi="Arial" w:cs="Arial"/>
        </w:rPr>
        <w:t xml:space="preserve">Scheme</w:t>
      </w:r>
      <w:r w:rsidRPr="00344BA6">
        <w:rPr>
          <w:rFonts w:ascii="Arial" w:hAnsi="Arial" w:cs="Arial"/>
        </w:rPr>
        <w:t xml:space="preserve"> </w:t>
      </w:r>
      <w:r w:rsidRPr="00344BA6">
        <w:rPr>
          <w:rFonts w:ascii="Arial" w:hAnsi="Arial" w:cs="Arial"/>
        </w:rPr>
        <w:t xml:space="preserve">Owner and as the Certification Body responsible for the application of this Scheme.</w:t>
      </w:r>
    </w:p>
    <w:p w:rsidRPr="00344BA6" w:rsidR="007101DF" w:rsidP="00344BA6" w:rsidRDefault="007101DF" w14:paraId="55B6A553" w14:textId="1B7D6DD0">
      <w:pPr>
        <w:tabs>
          <w:tab w:val="left" w:pos="1020"/>
        </w:tabs>
        <w:spacing w:after="0" w:line="240" w:lineRule="auto"/>
        <w:rPr>
          <w:rFonts w:ascii="Arial" w:hAnsi="Arial" w:cs="Arial"/>
        </w:rPr>
      </w:pPr>
      <w:r w:rsidRPr="00344BA6">
        <w:rPr>
          <w:rFonts w:ascii="Arial" w:hAnsi="Arial" w:cs="Arial"/>
        </w:rPr>
        <w:t xml:space="preserve">As the </w:t>
      </w:r>
      <w:r w:rsidRPr="00344BA6">
        <w:rPr>
          <w:rFonts w:ascii="Arial" w:hAnsi="Arial" w:cs="Arial"/>
        </w:rPr>
        <w:t xml:space="preserve">Scheme </w:t>
      </w:r>
      <w:r w:rsidRPr="00344BA6">
        <w:rPr>
          <w:rFonts w:ascii="Arial" w:hAnsi="Arial" w:cs="Arial"/>
        </w:rPr>
        <w:t xml:space="preserve">Owner, AUDIT SERVICE &amp; CERTIFICATION S.r.l. is responsible for the development, approval, maintenance, updating, and periodic review of the Scheme, ensuring its consistency with </w:t>
      </w:r>
      <w:r w:rsidRPr="00344BA6" w:rsidR="00A968A7">
        <w:rPr>
          <w:rFonts w:ascii="Arial" w:hAnsi="Arial" w:cs="Arial"/>
        </w:rPr>
        <w:t xml:space="preserve">ISO 13009</w:t>
      </w:r>
      <w:r w:rsidRPr="00344BA6">
        <w:rPr>
          <w:rFonts w:ascii="Arial" w:hAnsi="Arial" w:cs="Arial"/>
        </w:rPr>
        <w:t xml:space="preserve">, ISO/IEC 17065, ISO/IEC 17067, and the applicable requirements of the Accreditation Body.</w:t>
      </w:r>
    </w:p>
    <w:p w:rsidRPr="00344BA6" w:rsidR="007101DF" w:rsidP="00344BA6" w:rsidRDefault="007101DF" w14:paraId="7376B3AF" w14:textId="78CD8105">
      <w:pPr>
        <w:tabs>
          <w:tab w:val="left" w:pos="1020"/>
        </w:tabs>
        <w:spacing w:after="0" w:line="240" w:lineRule="auto"/>
        <w:rPr>
          <w:rFonts w:ascii="Arial" w:hAnsi="Arial" w:cs="Arial"/>
        </w:rPr>
      </w:pPr>
      <w:r w:rsidRPr="00344BA6">
        <w:rPr>
          <w:rFonts w:ascii="Arial" w:hAnsi="Arial" w:cs="Arial"/>
        </w:rPr>
        <w:t xml:space="preserve">As the Certification Body, AUDIT SERVICE &amp; CERTIFICATION S.r.l. is responsible for carrying out the certification activities specified in this Scheme, including selection, assessment, review, decision-making, certification, and surveillance.</w:t>
      </w:r>
    </w:p>
    <w:p w:rsidRPr="00344BA6" w:rsidR="007101DF" w:rsidP="00344BA6" w:rsidRDefault="007101DF" w14:paraId="20EC730B" w14:textId="7EDB869D">
      <w:pPr>
        <w:tabs>
          <w:tab w:val="left" w:pos="1020"/>
        </w:tabs>
        <w:spacing w:after="0" w:line="240" w:lineRule="auto"/>
        <w:rPr>
          <w:rFonts w:ascii="Arial" w:hAnsi="Arial" w:cs="Arial"/>
        </w:rPr>
      </w:pPr>
      <w:r w:rsidRPr="00344BA6">
        <w:rPr>
          <w:rFonts w:ascii="Arial" w:hAnsi="Arial" w:cs="Arial"/>
        </w:rPr>
        <w:t xml:space="preserve">AUDIT SERVICE &amp; CERTIFICATION S.r.l. ensures that the responsibilities associated with the role of </w:t>
      </w:r>
      <w:r w:rsidRPr="00344BA6">
        <w:rPr>
          <w:rFonts w:ascii="Arial" w:hAnsi="Arial" w:cs="Arial"/>
        </w:rPr>
        <w:t xml:space="preserve">Scheme </w:t>
      </w:r>
      <w:r w:rsidRPr="00344BA6">
        <w:rPr>
          <w:rFonts w:ascii="Arial" w:hAnsi="Arial" w:cs="Arial"/>
        </w:rPr>
        <w:t xml:space="preserve">Owner are managed separately from the operational responsibilities of certification, particularly with regard to:</w:t>
      </w:r>
    </w:p>
    <w:p w:rsidRPr="00344BA6" w:rsidR="007101DF" w:rsidRDefault="007101DF" w14:paraId="2A0638AD" w14:textId="77777777">
      <w:pPr>
        <w:pStyle w:val="Paragrafoelenco"/>
        <w:numPr>
          <w:ilvl w:val="0"/>
          <w:numId w:val="4"/>
        </w:numPr>
        <w:tabs>
          <w:tab w:val="left" w:pos="1020"/>
        </w:tabs>
        <w:spacing w:after="0" w:line="240" w:lineRule="auto"/>
        <w:rPr>
          <w:rFonts w:ascii="Arial" w:hAnsi="Arial" w:cs="Arial"/>
        </w:rPr>
      </w:pPr>
      <w:r w:rsidRPr="00344BA6">
        <w:rPr>
          <w:rFonts w:ascii="Arial" w:hAnsi="Arial" w:cs="Arial"/>
        </w:rPr>
        <w:t xml:space="preserve">the development and modification of the Scheme;</w:t>
      </w:r>
    </w:p>
    <w:p w:rsidRPr="00344BA6" w:rsidR="007101DF" w:rsidRDefault="007101DF" w14:paraId="4BB909DB" w14:textId="77777777">
      <w:pPr>
        <w:pStyle w:val="Paragrafoelenco"/>
        <w:numPr>
          <w:ilvl w:val="0"/>
          <w:numId w:val="4"/>
        </w:numPr>
        <w:tabs>
          <w:tab w:val="left" w:pos="1020"/>
        </w:tabs>
        <w:spacing w:after="0" w:line="240" w:lineRule="auto"/>
        <w:rPr>
          <w:rFonts w:ascii="Arial" w:hAnsi="Arial" w:cs="Arial"/>
        </w:rPr>
      </w:pPr>
      <w:r w:rsidRPr="00344BA6">
        <w:rPr>
          <w:rFonts w:ascii="Arial" w:hAnsi="Arial" w:cs="Arial"/>
        </w:rPr>
        <w:t xml:space="preserve">interpretation of the Scheme’s requirements;</w:t>
      </w:r>
    </w:p>
    <w:p w:rsidRPr="00344BA6" w:rsidR="007101DF" w:rsidRDefault="007101DF" w14:paraId="14BBFB91" w14:textId="77777777">
      <w:pPr>
        <w:pStyle w:val="Paragrafoelenco"/>
        <w:numPr>
          <w:ilvl w:val="0"/>
          <w:numId w:val="4"/>
        </w:numPr>
        <w:tabs>
          <w:tab w:val="left" w:pos="1020"/>
        </w:tabs>
        <w:spacing w:after="0" w:line="240" w:lineRule="auto"/>
        <w:rPr>
          <w:rFonts w:ascii="Arial" w:hAnsi="Arial" w:cs="Arial"/>
        </w:rPr>
      </w:pPr>
      <w:r w:rsidRPr="00344BA6">
        <w:rPr>
          <w:rFonts w:ascii="Arial" w:hAnsi="Arial" w:cs="Arial"/>
        </w:rPr>
        <w:t xml:space="preserve">handling complaints and appeals related to the Scheme;</w:t>
      </w:r>
    </w:p>
    <w:p w:rsidRPr="00344BA6" w:rsidR="007101DF" w:rsidRDefault="007101DF" w14:paraId="0AAE9776" w14:textId="77777777">
      <w:pPr>
        <w:pStyle w:val="Paragrafoelenco"/>
        <w:numPr>
          <w:ilvl w:val="0"/>
          <w:numId w:val="4"/>
        </w:numPr>
        <w:tabs>
          <w:tab w:val="left" w:pos="1020"/>
        </w:tabs>
        <w:spacing w:after="0" w:line="240" w:lineRule="auto"/>
        <w:rPr>
          <w:rFonts w:ascii="Arial" w:hAnsi="Arial" w:cs="Arial"/>
        </w:rPr>
      </w:pPr>
      <w:r w:rsidRPr="00344BA6">
        <w:rPr>
          <w:rFonts w:ascii="Arial" w:hAnsi="Arial" w:cs="Arial"/>
        </w:rPr>
        <w:t xml:space="preserve">periodic review of the Scheme;</w:t>
      </w:r>
    </w:p>
    <w:p w:rsidRPr="00344BA6" w:rsidR="007101DF" w:rsidRDefault="007101DF" w14:paraId="66F53CAB" w14:textId="77777777">
      <w:pPr>
        <w:pStyle w:val="Paragrafoelenco"/>
        <w:numPr>
          <w:ilvl w:val="0"/>
          <w:numId w:val="4"/>
        </w:numPr>
        <w:tabs>
          <w:tab w:val="left" w:pos="1020"/>
        </w:tabs>
        <w:spacing w:after="0" w:line="240" w:lineRule="auto"/>
        <w:rPr>
          <w:rFonts w:ascii="Arial" w:hAnsi="Arial" w:cs="Arial"/>
        </w:rPr>
      </w:pPr>
      <w:r w:rsidRPr="00344BA6">
        <w:rPr>
          <w:rFonts w:ascii="Arial" w:hAnsi="Arial" w:cs="Arial"/>
        </w:rPr>
        <w:t xml:space="preserve">assessment, review, and decision-making activities related to individual clients.</w:t>
      </w:r>
    </w:p>
    <w:p w:rsidRPr="00344BA6" w:rsidR="007101DF" w:rsidP="00344BA6" w:rsidRDefault="007101DF" w14:paraId="69254BCD" w14:textId="77777777">
      <w:pPr>
        <w:tabs>
          <w:tab w:val="left" w:pos="1020"/>
        </w:tabs>
        <w:spacing w:after="0" w:line="240" w:lineRule="auto"/>
        <w:rPr>
          <w:rFonts w:ascii="Arial" w:hAnsi="Arial" w:cs="Arial"/>
        </w:rPr>
      </w:pPr>
    </w:p>
    <w:p w:rsidRPr="00344BA6" w:rsidR="007101DF" w:rsidP="00344BA6" w:rsidRDefault="007101DF" w14:paraId="56D9F5F3" w14:textId="77777777">
      <w:pPr>
        <w:tabs>
          <w:tab w:val="left" w:pos="1020"/>
        </w:tabs>
        <w:spacing w:after="0" w:line="240" w:lineRule="auto"/>
        <w:rPr>
          <w:rFonts w:ascii="Arial" w:hAnsi="Arial" w:cs="Arial"/>
        </w:rPr>
      </w:pPr>
      <w:r w:rsidRPr="00344BA6">
        <w:rPr>
          <w:rFonts w:ascii="Arial" w:hAnsi="Arial" w:cs="Arial"/>
        </w:rPr>
        <w:t xml:space="preserve">The assessment, review, and decision-making activities related to individual certification processes are carried out in accordance with the principles of impartiality, independence, and separation of duties defined in the Quality Manual and in the applicable procedures of AUDIT SERVICE &amp; CERTIFICATION S.r.l.</w:t>
      </w:r>
    </w:p>
    <w:p w:rsidRPr="00344BA6" w:rsidR="007101DF" w:rsidP="00344BA6" w:rsidRDefault="007101DF" w14:paraId="02BD5C80" w14:textId="77777777">
      <w:pPr>
        <w:tabs>
          <w:tab w:val="left" w:pos="1020"/>
        </w:tabs>
        <w:spacing w:after="0" w:line="240" w:lineRule="auto"/>
        <w:rPr>
          <w:rFonts w:ascii="Arial" w:hAnsi="Arial" w:cs="Arial"/>
        </w:rPr>
      </w:pPr>
    </w:p>
    <w:p w:rsidRPr="00344BA6" w:rsidR="007101DF" w:rsidP="00344BA6" w:rsidRDefault="007101DF" w14:paraId="765541F8" w14:textId="482B39ED">
      <w:pPr>
        <w:tabs>
          <w:tab w:val="left" w:pos="1020"/>
        </w:tabs>
        <w:spacing w:after="0" w:line="240" w:lineRule="auto"/>
        <w:rPr>
          <w:rFonts w:ascii="Arial" w:hAnsi="Arial" w:cs="Arial"/>
        </w:rPr>
      </w:pPr>
      <w:r w:rsidRPr="00344BA6">
        <w:rPr>
          <w:rFonts w:ascii="Arial" w:hAnsi="Arial" w:cs="Arial"/>
        </w:rPr>
        <w:t xml:space="preserve">Ultimate responsibility for the Scheme rests with AUDIT SERVICE &amp; CERTIFICATION S.r.l.</w:t>
      </w:r>
    </w:p>
    <w:p w:rsidRPr="00B825D1" w:rsidR="00B825D1" w:rsidP="00E572E2" w:rsidRDefault="00B825D1" w14:paraId="3DA15FDB" w14:textId="77777777">
      <w:pPr>
        <w:pStyle w:val="Titolo1"/>
        <w:rPr>
          <w:rFonts w:ascii="Arial" w:hAnsi="Arial" w:cs="Arial"/>
        </w:rPr>
      </w:pPr>
      <w:bookmarkStart w:name="_Toc233898388" w:id="5"/>
      <w:r w:rsidRPr="00B825D1">
        <w:rPr>
          <w:rFonts w:ascii="Arial" w:hAnsi="Arial" w:cs="Arial"/>
          <w:b/>
          <w:bCs/>
        </w:rPr>
        <w:t xml:space="preserve">6</w:t>
      </w:r>
      <w:r w:rsidRPr="00B825D1">
        <w:rPr>
          <w:rFonts w:ascii="Arial" w:hAnsi="Arial" w:cs="Arial"/>
        </w:rPr>
        <w:t xml:space="preserve">. Certification Requirements</w:t>
      </w:r>
      <w:bookmarkEnd w:id="5"/>
    </w:p>
    <w:p w:rsidRPr="00B825D1" w:rsidR="00B825D1" w:rsidP="00B825D1" w:rsidRDefault="00B825D1" w14:paraId="72E72567" w14:textId="77777777">
      <w:pPr>
        <w:tabs>
          <w:tab w:val="left" w:pos="1020"/>
        </w:tabs>
        <w:spacing w:after="0" w:line="240" w:lineRule="auto"/>
        <w:rPr>
          <w:rFonts w:ascii="Arial" w:hAnsi="Arial" w:cs="Arial"/>
        </w:rPr>
      </w:pPr>
      <w:r w:rsidRPr="00B825D1">
        <w:rPr>
          <w:rFonts w:ascii="Arial" w:hAnsi="Arial" w:cs="Arial"/>
        </w:rPr>
        <w:t xml:space="preserve">Ref. ISO/IEC 17067 §6.5.1 b), d)</w:t>
      </w:r>
    </w:p>
    <w:p w:rsidRPr="00B825D1" w:rsidR="00B825D1" w:rsidP="00B825D1" w:rsidRDefault="00B825D1" w14:paraId="2892E03F" w14:textId="77777777">
      <w:pPr>
        <w:tabs>
          <w:tab w:val="left" w:pos="1020"/>
        </w:tabs>
        <w:spacing w:after="0" w:line="240" w:lineRule="auto"/>
        <w:rPr>
          <w:rFonts w:ascii="Arial" w:hAnsi="Arial" w:cs="Arial"/>
        </w:rPr>
      </w:pPr>
      <w:r w:rsidRPr="00B825D1">
        <w:rPr>
          <w:rFonts w:ascii="Arial" w:hAnsi="Arial" w:cs="Arial"/>
        </w:rPr>
        <w:t xml:space="preserve">The certification requirements of this Scheme consist of the set of technical, organizational, legislative, and contractual requirements that the beach operator must meet in order for the service subject to certification to be deemed compliant.</w:t>
      </w:r>
    </w:p>
    <w:p w:rsidRPr="00B825D1" w:rsidR="00B825D1" w:rsidP="00B825D1" w:rsidRDefault="00B825D1" w14:paraId="25B1A63B" w14:textId="77777777">
      <w:pPr>
        <w:tabs>
          <w:tab w:val="left" w:pos="1020"/>
        </w:tabs>
        <w:spacing w:after="0" w:line="240" w:lineRule="auto"/>
        <w:rPr>
          <w:rFonts w:ascii="Arial" w:hAnsi="Arial" w:cs="Arial"/>
        </w:rPr>
      </w:pPr>
      <w:r w:rsidRPr="00B825D1">
        <w:rPr>
          <w:rFonts w:ascii="Arial" w:hAnsi="Arial" w:cs="Arial"/>
        </w:rPr>
        <w:t xml:space="preserve">For the purposes of issuing, maintaining, renewing, extending, reducing, suspending, or revoking certification, the applicant must demonstrate compliance with the following requirements:</w:t>
      </w:r>
    </w:p>
    <w:p w:rsidRPr="00B825D1" w:rsidR="00B825D1" w:rsidP="00B825D1" w:rsidRDefault="00B825D1" w14:paraId="2B42FB01" w14:textId="039B8F21">
      <w:pPr>
        <w:tabs>
          <w:tab w:val="left" w:pos="1020"/>
        </w:tabs>
        <w:spacing w:after="0" w:line="240" w:lineRule="auto"/>
        <w:rPr>
          <w:rFonts w:ascii="Arial" w:hAnsi="Arial" w:cs="Arial"/>
        </w:rPr>
      </w:pPr>
      <w:r w:rsidRPr="00B825D1">
        <w:rPr>
          <w:rFonts w:ascii="Arial" w:hAnsi="Arial" w:cs="Arial"/>
        </w:rPr>
        <w:t xml:space="preserve">a) all applicable prescriptive requirements of ISO 13009, expressed using the terms </w:t>
      </w:r>
      <w:r w:rsidRPr="00B825D1">
        <w:rPr>
          <w:rFonts w:ascii="Arial" w:hAnsi="Arial" w:cs="Arial"/>
          <w:i/>
          <w:iCs/>
        </w:rPr>
        <w:t xml:space="preserve">“shall</w:t>
      </w:r>
      <w:r w:rsidRPr="00B825D1">
        <w:rPr>
          <w:rFonts w:ascii="Arial" w:hAnsi="Arial" w:cs="Arial"/>
        </w:rPr>
        <w:t xml:space="preserve">,” </w:t>
      </w:r>
      <w:r w:rsidRPr="00B825D1">
        <w:rPr>
          <w:rFonts w:ascii="Arial" w:hAnsi="Arial" w:cs="Arial"/>
          <w:i/>
          <w:iCs/>
        </w:rPr>
        <w:t xml:space="preserve">“must</w:t>
      </w:r>
      <w:r w:rsidRPr="00B825D1">
        <w:rPr>
          <w:rFonts w:ascii="Arial" w:hAnsi="Arial" w:cs="Arial"/>
        </w:rPr>
        <w:t xml:space="preserve">,” </w:t>
      </w:r>
      <w:r w:rsidRPr="00B825D1">
        <w:rPr>
          <w:rFonts w:ascii="Arial" w:hAnsi="Arial" w:cs="Arial"/>
        </w:rPr>
        <w:t xml:space="preserve">or equivalent phrasing;</w:t>
      </w:r>
    </w:p>
    <w:p w:rsidRPr="00B825D1" w:rsidR="00B825D1" w:rsidP="00B825D1" w:rsidRDefault="00B825D1" w14:paraId="43A41979" w14:textId="25382E4B">
      <w:pPr>
        <w:tabs>
          <w:tab w:val="left" w:pos="1020"/>
        </w:tabs>
        <w:spacing w:after="0" w:line="240" w:lineRule="auto"/>
        <w:rPr>
          <w:rFonts w:ascii="Arial" w:hAnsi="Arial" w:cs="Arial"/>
        </w:rPr>
      </w:pPr>
      <w:r w:rsidRPr="00B825D1">
        <w:rPr>
          <w:rFonts w:ascii="Arial" w:hAnsi="Arial" w:cs="Arial"/>
        </w:rPr>
        <w:t xml:space="preserve">b) all requirements contained in the normative annexes of ISO 13009, which form an integral part of the certification criteria;</w:t>
      </w:r>
    </w:p>
    <w:p w:rsidRPr="00B825D1" w:rsidR="00B825D1" w:rsidP="00B825D1" w:rsidRDefault="00B825D1" w14:paraId="09721512" w14:textId="77777777">
      <w:pPr>
        <w:tabs>
          <w:tab w:val="left" w:pos="1020"/>
        </w:tabs>
        <w:spacing w:after="0" w:line="240" w:lineRule="auto"/>
        <w:rPr>
          <w:rFonts w:ascii="Arial" w:hAnsi="Arial" w:cs="Arial"/>
        </w:rPr>
      </w:pPr>
      <w:r w:rsidRPr="00B825D1">
        <w:rPr>
          <w:rFonts w:ascii="Arial" w:hAnsi="Arial" w:cs="Arial"/>
        </w:rPr>
        <w:t xml:space="preserve">c) the legislative, regulatory, and authorizational requirements applicable to the beach facility and the services included within the scope of certification;</w:t>
      </w:r>
    </w:p>
    <w:p w:rsidRPr="00B825D1" w:rsidR="00B825D1" w:rsidP="00B825D1" w:rsidRDefault="00B825D1" w14:paraId="789F0C68" w14:textId="77777777">
      <w:pPr>
        <w:tabs>
          <w:tab w:val="left" w:pos="1020"/>
        </w:tabs>
        <w:spacing w:after="0" w:line="240" w:lineRule="auto"/>
        <w:rPr>
          <w:rFonts w:ascii="Arial" w:hAnsi="Arial" w:cs="Arial"/>
        </w:rPr>
      </w:pPr>
      <w:r w:rsidRPr="00B825D1">
        <w:rPr>
          <w:rFonts w:ascii="Arial" w:hAnsi="Arial" w:cs="Arial"/>
        </w:rPr>
        <w:lastRenderedPageBreak/>
      </w:r>
      <w:r w:rsidRPr="00B825D1">
        <w:rPr>
          <w:rFonts w:ascii="Arial" w:hAnsi="Arial" w:cs="Arial"/>
        </w:rPr>
        <w:t xml:space="preserve">d) the additional requirements defined by this Scheme;</w:t>
      </w:r>
    </w:p>
    <w:p w:rsidRPr="00B825D1" w:rsidR="00B825D1" w:rsidP="00B825D1" w:rsidRDefault="00B825D1" w14:paraId="08ABECD1" w14:textId="77777777">
      <w:pPr>
        <w:tabs>
          <w:tab w:val="left" w:pos="1020"/>
        </w:tabs>
        <w:spacing w:after="0" w:line="240" w:lineRule="auto"/>
        <w:rPr>
          <w:rFonts w:ascii="Arial" w:hAnsi="Arial" w:cs="Arial"/>
        </w:rPr>
      </w:pPr>
      <w:r w:rsidRPr="00B825D1">
        <w:rPr>
          <w:rFonts w:ascii="Arial" w:hAnsi="Arial" w:cs="Arial"/>
        </w:rPr>
        <w:t xml:space="preserve">e) the obligations arising from the certification contract;</w:t>
      </w:r>
    </w:p>
    <w:p w:rsidRPr="00B825D1" w:rsidR="00B825D1" w:rsidP="00B825D1" w:rsidRDefault="00B825D1" w14:paraId="46A8CB4B" w14:textId="77777777">
      <w:pPr>
        <w:tabs>
          <w:tab w:val="left" w:pos="1020"/>
        </w:tabs>
        <w:spacing w:after="0" w:line="240" w:lineRule="auto"/>
        <w:rPr>
          <w:rFonts w:ascii="Arial" w:hAnsi="Arial" w:cs="Arial"/>
        </w:rPr>
      </w:pPr>
      <w:r w:rsidRPr="00B825D1">
        <w:rPr>
          <w:rFonts w:ascii="Arial" w:hAnsi="Arial" w:cs="Arial"/>
        </w:rPr>
        <w:t xml:space="preserve">f) the obligations regarding the use of the certificate and the mark;</w:t>
      </w:r>
    </w:p>
    <w:p w:rsidRPr="00B825D1" w:rsidR="00B825D1" w:rsidP="00B825D1" w:rsidRDefault="00B825D1" w14:paraId="548BCD05" w14:textId="77777777">
      <w:pPr>
        <w:tabs>
          <w:tab w:val="left" w:pos="1020"/>
        </w:tabs>
        <w:spacing w:after="0" w:line="240" w:lineRule="auto"/>
        <w:rPr>
          <w:rFonts w:ascii="Arial" w:hAnsi="Arial" w:cs="Arial"/>
        </w:rPr>
      </w:pPr>
      <w:r w:rsidRPr="00B825D1">
        <w:rPr>
          <w:rFonts w:ascii="Arial" w:hAnsi="Arial" w:cs="Arial"/>
        </w:rPr>
        <w:t xml:space="preserve">g) the obligations regarding the reporting of changes;</w:t>
      </w:r>
    </w:p>
    <w:p w:rsidRPr="00B825D1" w:rsidR="00B825D1" w:rsidP="00B825D1" w:rsidRDefault="00B825D1" w14:paraId="12450B51" w14:textId="77777777">
      <w:pPr>
        <w:tabs>
          <w:tab w:val="left" w:pos="1020"/>
        </w:tabs>
        <w:spacing w:after="0" w:line="240" w:lineRule="auto"/>
        <w:rPr>
          <w:rFonts w:ascii="Arial" w:hAnsi="Arial" w:cs="Arial"/>
        </w:rPr>
      </w:pPr>
      <w:r w:rsidRPr="00B825D1">
        <w:rPr>
          <w:rFonts w:ascii="Arial" w:hAnsi="Arial" w:cs="Arial"/>
        </w:rPr>
        <w:t xml:space="preserve">h) obligations regarding complaint handling;</w:t>
      </w:r>
    </w:p>
    <w:p w:rsidRPr="00B825D1" w:rsidR="00B825D1" w:rsidP="00B825D1" w:rsidRDefault="00B825D1" w14:paraId="7DCFD560" w14:textId="77777777">
      <w:pPr>
        <w:tabs>
          <w:tab w:val="left" w:pos="1020"/>
        </w:tabs>
        <w:spacing w:after="0" w:line="240" w:lineRule="auto"/>
        <w:rPr>
          <w:rFonts w:ascii="Arial" w:hAnsi="Arial" w:cs="Arial"/>
        </w:rPr>
      </w:pPr>
      <w:r w:rsidRPr="00B825D1">
        <w:rPr>
          <w:rFonts w:ascii="Arial" w:hAnsi="Arial" w:cs="Arial"/>
        </w:rPr>
        <w:t xml:space="preserve">i) obligations related to surveillance activities.</w:t>
      </w:r>
    </w:p>
    <w:p w:rsidRPr="00B825D1" w:rsidR="00B825D1" w:rsidP="00B825D1" w:rsidRDefault="00B825D1" w14:paraId="2939B17F" w14:textId="77777777">
      <w:pPr>
        <w:tabs>
          <w:tab w:val="left" w:pos="1020"/>
        </w:tabs>
        <w:spacing w:after="0" w:line="240" w:lineRule="auto"/>
        <w:rPr>
          <w:rFonts w:ascii="Arial" w:hAnsi="Arial" w:cs="Arial"/>
        </w:rPr>
      </w:pPr>
      <w:r w:rsidRPr="00B825D1">
        <w:rPr>
          <w:rFonts w:ascii="Arial" w:hAnsi="Arial" w:cs="Arial"/>
        </w:rPr>
        <w:t xml:space="preserve">Demonstration of compliance with the requirements set forth in the preceding points is achieved through the assessment activities provided for in this Scheme.</w:t>
      </w:r>
    </w:p>
    <w:p w:rsidRPr="00B825D1" w:rsidR="00B825D1" w:rsidP="00B825D1" w:rsidRDefault="00B825D1" w14:paraId="255B2516" w14:textId="67EA4BA0">
      <w:pPr>
        <w:tabs>
          <w:tab w:val="left" w:pos="1020"/>
        </w:tabs>
        <w:spacing w:after="0" w:line="240" w:lineRule="auto"/>
        <w:rPr>
          <w:rFonts w:ascii="Arial" w:hAnsi="Arial" w:cs="Arial"/>
        </w:rPr>
      </w:pPr>
      <w:r w:rsidRPr="00B825D1">
        <w:rPr>
          <w:rFonts w:ascii="Arial" w:hAnsi="Arial" w:cs="Arial"/>
        </w:rPr>
        <w:t xml:space="preserve">The requirements of </w:t>
      </w:r>
      <w:r w:rsidR="00B1362D">
        <w:rPr>
          <w:rFonts w:ascii="Arial" w:hAnsi="Arial" w:cs="Arial"/>
        </w:rPr>
        <w:t xml:space="preserve">ISO 13009 </w:t>
      </w:r>
      <w:r w:rsidRPr="00B825D1">
        <w:rPr>
          <w:rFonts w:ascii="Arial" w:hAnsi="Arial" w:cs="Arial"/>
        </w:rPr>
        <w:t xml:space="preserve">are set forth in Annex 1 – Certification Requirements Matrix, which forms an integral part of this Scheme.</w:t>
      </w:r>
    </w:p>
    <w:p w:rsidRPr="00B825D1" w:rsidR="00B825D1" w:rsidP="00B825D1" w:rsidRDefault="00B825D1" w14:paraId="34AA8F90" w14:textId="77777777">
      <w:pPr>
        <w:tabs>
          <w:tab w:val="left" w:pos="1020"/>
        </w:tabs>
        <w:spacing w:after="0" w:line="240" w:lineRule="auto"/>
        <w:rPr>
          <w:rFonts w:ascii="Arial" w:hAnsi="Arial" w:cs="Arial"/>
        </w:rPr>
      </w:pPr>
      <w:r w:rsidRPr="00B825D1">
        <w:rPr>
          <w:rFonts w:ascii="Arial" w:hAnsi="Arial" w:cs="Arial"/>
        </w:rPr>
        <w:t xml:space="preserve">For each requirement, the following are identified:</w:t>
      </w:r>
    </w:p>
    <w:p w:rsidRPr="00B825D1" w:rsidR="00B825D1" w:rsidRDefault="00B825D1" w14:paraId="0E526799" w14:textId="26182704">
      <w:pPr>
        <w:numPr>
          <w:ilvl w:val="0"/>
          <w:numId w:val="52"/>
        </w:numPr>
        <w:tabs>
          <w:tab w:val="left" w:pos="1020"/>
        </w:tabs>
        <w:spacing w:after="0" w:line="240" w:lineRule="auto"/>
        <w:rPr>
          <w:rFonts w:ascii="Arial" w:hAnsi="Arial" w:cs="Arial"/>
        </w:rPr>
      </w:pPr>
      <w:r w:rsidRPr="00B825D1">
        <w:rPr>
          <w:rFonts w:ascii="Arial" w:hAnsi="Arial" w:cs="Arial"/>
        </w:rPr>
        <w:t xml:space="preserve">a specific reference to ISO 13009; </w:t>
      </w:r>
    </w:p>
    <w:p w:rsidRPr="00B825D1" w:rsidR="00B825D1" w:rsidRDefault="00B825D1" w14:paraId="0A5D1BB9" w14:textId="3E16F1E1">
      <w:pPr>
        <w:numPr>
          <w:ilvl w:val="0"/>
          <w:numId w:val="52"/>
        </w:numPr>
        <w:tabs>
          <w:tab w:val="left" w:pos="1020"/>
        </w:tabs>
        <w:spacing w:after="0" w:line="240" w:lineRule="auto"/>
        <w:rPr>
          <w:rFonts w:ascii="Arial" w:hAnsi="Arial" w:cs="Arial"/>
        </w:rPr>
      </w:pPr>
      <w:r>
        <w:rPr>
          <w:rFonts w:ascii="Arial" w:hAnsi="Arial" w:cs="Arial"/>
        </w:rPr>
        <w:t xml:space="preserve">the title </w:t>
      </w:r>
      <w:r w:rsidRPr="00B825D1">
        <w:rPr>
          <w:rFonts w:ascii="Arial" w:hAnsi="Arial" w:cs="Arial"/>
        </w:rPr>
        <w:t xml:space="preserve">of the requirement; </w:t>
      </w:r>
    </w:p>
    <w:p w:rsidRPr="00B825D1" w:rsidR="00B825D1" w:rsidRDefault="00B825D1" w14:paraId="30FD3218" w14:textId="77777777">
      <w:pPr>
        <w:numPr>
          <w:ilvl w:val="0"/>
          <w:numId w:val="52"/>
        </w:numPr>
        <w:tabs>
          <w:tab w:val="left" w:pos="1020"/>
        </w:tabs>
        <w:spacing w:after="0" w:line="240" w:lineRule="auto"/>
        <w:rPr>
          <w:rFonts w:ascii="Arial" w:hAnsi="Arial" w:cs="Arial"/>
        </w:rPr>
      </w:pPr>
      <w:r w:rsidRPr="00B825D1">
        <w:rPr>
          <w:rFonts w:ascii="Arial" w:hAnsi="Arial" w:cs="Arial"/>
        </w:rPr>
        <w:t xml:space="preserve">applicability; </w:t>
      </w:r>
    </w:p>
    <w:p w:rsidRPr="00B825D1" w:rsidR="00B825D1" w:rsidRDefault="00B825D1" w14:paraId="7C778ACC" w14:textId="77777777">
      <w:pPr>
        <w:numPr>
          <w:ilvl w:val="0"/>
          <w:numId w:val="52"/>
        </w:numPr>
        <w:tabs>
          <w:tab w:val="left" w:pos="1020"/>
        </w:tabs>
        <w:spacing w:after="0" w:line="240" w:lineRule="auto"/>
        <w:rPr>
          <w:rFonts w:ascii="Arial" w:hAnsi="Arial" w:cs="Arial"/>
        </w:rPr>
      </w:pPr>
      <w:r w:rsidRPr="00B825D1">
        <w:rPr>
          <w:rFonts w:ascii="Arial" w:hAnsi="Arial" w:cs="Arial"/>
        </w:rPr>
        <w:t xml:space="preserve">minimum evidence required; </w:t>
      </w:r>
    </w:p>
    <w:p w:rsidRPr="00B825D1" w:rsidR="00B825D1" w:rsidRDefault="00B825D1" w14:paraId="1114AA46" w14:textId="77777777">
      <w:pPr>
        <w:numPr>
          <w:ilvl w:val="0"/>
          <w:numId w:val="52"/>
        </w:numPr>
        <w:tabs>
          <w:tab w:val="left" w:pos="1020"/>
        </w:tabs>
        <w:spacing w:after="0" w:line="240" w:lineRule="auto"/>
        <w:rPr>
          <w:rFonts w:ascii="Arial" w:hAnsi="Arial" w:cs="Arial"/>
        </w:rPr>
      </w:pPr>
      <w:r w:rsidRPr="00B825D1">
        <w:rPr>
          <w:rFonts w:ascii="Arial" w:hAnsi="Arial" w:cs="Arial"/>
        </w:rPr>
        <w:t xml:space="preserve">evaluation method; </w:t>
      </w:r>
    </w:p>
    <w:p w:rsidRPr="00B825D1" w:rsidR="002F6A62" w:rsidP="002F6A62" w:rsidRDefault="002F6A62" w14:paraId="1D7054E7" w14:textId="37786215">
      <w:pPr>
        <w:tabs>
          <w:tab w:val="left" w:pos="1020"/>
        </w:tabs>
        <w:spacing w:after="0" w:line="240" w:lineRule="auto"/>
        <w:rPr>
          <w:rFonts w:ascii="Arial" w:hAnsi="Arial" w:cs="Arial"/>
        </w:rPr>
      </w:pPr>
      <w:r w:rsidRPr="00B825D1">
        <w:rPr>
          <w:rFonts w:ascii="Arial" w:hAnsi="Arial" w:cs="Arial"/>
        </w:rPr>
        <w:t xml:space="preserve">.</w:t>
      </w:r>
    </w:p>
    <w:p w:rsidR="00A968A7" w:rsidP="00344BA6" w:rsidRDefault="0063770E" w14:paraId="5A3F9F05" w14:textId="7582F1E9">
      <w:pPr>
        <w:tabs>
          <w:tab w:val="left" w:pos="1020"/>
        </w:tabs>
        <w:spacing w:after="0" w:line="240" w:lineRule="auto"/>
        <w:rPr>
          <w:rFonts w:ascii="Arial" w:hAnsi="Arial" w:cs="Arial"/>
        </w:rPr>
      </w:pPr>
      <w:r w:rsidRPr="0063770E">
        <w:rPr>
          <w:rFonts w:ascii="Arial" w:hAnsi="Arial" w:cs="Arial"/>
        </w:rPr>
        <w:t xml:space="preserve">Compliance is determined based on the objective evidence gathered during the assessment activities and documented in the </w:t>
      </w:r>
      <w:r w:rsidRPr="0063770E">
        <w:rPr>
          <w:rFonts w:ascii="Arial" w:hAnsi="Arial" w:cs="Arial"/>
        </w:rPr>
        <w:t xml:space="preserve">assessment</w:t>
      </w:r>
      <w:r w:rsidRPr="0063770E">
        <w:rPr>
          <w:rFonts w:ascii="Arial" w:hAnsi="Arial" w:cs="Arial"/>
        </w:rPr>
        <w:t xml:space="preserve"> report</w:t>
      </w:r>
      <w:r w:rsidRPr="0063770E">
        <w:rPr>
          <w:rFonts w:ascii="Arial" w:hAnsi="Arial" w:cs="Arial"/>
        </w:rPr>
        <w:t xml:space="preserve">. All applicable requirements listed in Annex 1 must be met for the certification to be issued and maintained.</w:t>
      </w:r>
    </w:p>
    <w:p w:rsidRPr="00344BA6" w:rsidR="0063770E" w:rsidP="00344BA6" w:rsidRDefault="0063770E" w14:paraId="7420D4C5" w14:textId="77777777">
      <w:pPr>
        <w:tabs>
          <w:tab w:val="left" w:pos="1020"/>
        </w:tabs>
        <w:spacing w:after="0" w:line="240" w:lineRule="auto"/>
        <w:rPr>
          <w:rFonts w:ascii="Arial" w:hAnsi="Arial" w:cs="Arial"/>
        </w:rPr>
      </w:pPr>
    </w:p>
    <w:p w:rsidRPr="00344BA6" w:rsidR="00A968A7" w:rsidP="00E572E2" w:rsidRDefault="00A968A7" w14:paraId="12F9631E" w14:textId="5D8CA67A">
      <w:pPr>
        <w:pStyle w:val="Titolo1"/>
        <w:rPr>
          <w:rFonts w:ascii="Arial" w:hAnsi="Arial" w:cs="Arial"/>
        </w:rPr>
      </w:pPr>
      <w:bookmarkStart w:name="_Toc233898389" w:id="6"/>
      <w:r w:rsidRPr="00344BA6">
        <w:rPr>
          <w:rFonts w:ascii="Arial" w:hAnsi="Arial" w:cs="Arial"/>
        </w:rPr>
        <w:t xml:space="preserve">7. Certification Model Adopted</w:t>
      </w:r>
      <w:bookmarkEnd w:id="6"/>
    </w:p>
    <w:p w:rsidRPr="00344BA6" w:rsidR="00A968A7" w:rsidP="00344BA6" w:rsidRDefault="00A968A7" w14:paraId="6AEC7623" w14:textId="045C21E3">
      <w:pPr>
        <w:tabs>
          <w:tab w:val="left" w:pos="1020"/>
        </w:tabs>
        <w:spacing w:after="0" w:line="240" w:lineRule="auto"/>
        <w:rPr>
          <w:rFonts w:ascii="Arial" w:hAnsi="Arial" w:cs="Arial"/>
        </w:rPr>
      </w:pPr>
      <w:r w:rsidRPr="00344BA6">
        <w:rPr>
          <w:rFonts w:ascii="Arial" w:hAnsi="Arial" w:cs="Arial"/>
        </w:rPr>
        <w:t xml:space="preserve">Ref. ISO/IEC 17067 §6.5.1 c) and Table 1</w:t>
      </w:r>
    </w:p>
    <w:p w:rsidRPr="00344BA6" w:rsidR="00A968A7" w:rsidP="00344BA6" w:rsidRDefault="00A968A7" w14:paraId="5E99C63F" w14:textId="7F9583D3">
      <w:pPr>
        <w:tabs>
          <w:tab w:val="left" w:pos="1020"/>
        </w:tabs>
        <w:spacing w:after="0" w:line="240" w:lineRule="auto"/>
        <w:rPr>
          <w:rFonts w:ascii="Arial" w:hAnsi="Arial" w:cs="Arial"/>
        </w:rPr>
      </w:pPr>
      <w:r w:rsidRPr="00344BA6">
        <w:rPr>
          <w:rFonts w:ascii="Arial" w:hAnsi="Arial" w:cs="Arial"/>
        </w:rPr>
        <w:t xml:space="preserve">This Scheme adopts the Type 6 Certification System of ISO/IEC 17067.</w:t>
      </w:r>
    </w:p>
    <w:p w:rsidRPr="00344BA6" w:rsidR="00A968A7" w:rsidP="00344BA6" w:rsidRDefault="00A968A7" w14:paraId="4B2D71F7" w14:textId="5524CB3B">
      <w:pPr>
        <w:tabs>
          <w:tab w:val="left" w:pos="1020"/>
        </w:tabs>
        <w:spacing w:after="0" w:line="240" w:lineRule="auto"/>
        <w:rPr>
          <w:rFonts w:ascii="Arial" w:hAnsi="Arial" w:cs="Arial"/>
        </w:rPr>
      </w:pPr>
      <w:r w:rsidRPr="00344BA6">
        <w:rPr>
          <w:rFonts w:ascii="Arial" w:hAnsi="Arial" w:cs="Arial"/>
        </w:rPr>
        <w:t xml:space="preserve">The Type 6 model is applied because the subject of certification is an ongoing service provided during the beach season and requires periodic surveillance of the service delivery process.</w:t>
      </w:r>
    </w:p>
    <w:p w:rsidRPr="00344BA6" w:rsidR="00A968A7" w:rsidP="00344BA6" w:rsidRDefault="00A968A7" w14:paraId="43290BBB" w14:textId="2BCF921A">
      <w:pPr>
        <w:tabs>
          <w:tab w:val="left" w:pos="1020"/>
        </w:tabs>
        <w:spacing w:after="0" w:line="240" w:lineRule="auto"/>
        <w:rPr>
          <w:rFonts w:ascii="Arial" w:hAnsi="Arial" w:cs="Arial"/>
        </w:rPr>
      </w:pPr>
      <w:r w:rsidRPr="00344BA6">
        <w:rPr>
          <w:rFonts w:ascii="Arial" w:hAnsi="Arial" w:cs="Arial"/>
        </w:rPr>
        <w:t xml:space="preserve">The Scheme includes the following conformity assessment functions:</w:t>
      </w:r>
    </w:p>
    <w:p w:rsidRPr="00344BA6" w:rsidR="00A968A7" w:rsidP="00344BA6" w:rsidRDefault="00A968A7" w14:paraId="18B3E2F9" w14:textId="77777777">
      <w:pPr>
        <w:tabs>
          <w:tab w:val="left" w:pos="1020"/>
        </w:tabs>
        <w:spacing w:after="0" w:line="240" w:lineRule="auto"/>
        <w:rPr>
          <w:rFonts w:ascii="Arial" w:hAnsi="Arial" w:cs="Arial"/>
        </w:rPr>
      </w:pPr>
      <w:r w:rsidRPr="00344BA6">
        <w:rPr>
          <w:rFonts w:ascii="Arial" w:hAnsi="Arial" w:cs="Arial"/>
        </w:rPr>
        <w:t xml:space="preserve">a) Selection;</w:t>
      </w:r>
    </w:p>
    <w:p w:rsidRPr="00344BA6" w:rsidR="00A968A7" w:rsidP="00344BA6" w:rsidRDefault="00A968A7" w14:paraId="48171C5C" w14:textId="77777777">
      <w:pPr>
        <w:tabs>
          <w:tab w:val="left" w:pos="1020"/>
        </w:tabs>
        <w:spacing w:after="0" w:line="240" w:lineRule="auto"/>
        <w:rPr>
          <w:rFonts w:ascii="Arial" w:hAnsi="Arial" w:cs="Arial"/>
        </w:rPr>
      </w:pPr>
      <w:r w:rsidRPr="00344BA6">
        <w:rPr>
          <w:rFonts w:ascii="Arial" w:hAnsi="Arial" w:cs="Arial"/>
        </w:rPr>
        <w:t xml:space="preserve">b) Determination;</w:t>
      </w:r>
    </w:p>
    <w:p w:rsidRPr="00344BA6" w:rsidR="00A968A7" w:rsidP="00344BA6" w:rsidRDefault="00A968A7" w14:paraId="39A7CE36" w14:textId="77777777">
      <w:pPr>
        <w:tabs>
          <w:tab w:val="left" w:pos="1020"/>
        </w:tabs>
        <w:spacing w:after="0" w:line="240" w:lineRule="auto"/>
        <w:rPr>
          <w:rFonts w:ascii="Arial" w:hAnsi="Arial" w:cs="Arial"/>
        </w:rPr>
      </w:pPr>
      <w:r w:rsidRPr="00344BA6">
        <w:rPr>
          <w:rFonts w:ascii="Arial" w:hAnsi="Arial" w:cs="Arial"/>
        </w:rPr>
        <w:t xml:space="preserve">c) Review;</w:t>
      </w:r>
    </w:p>
    <w:p w:rsidRPr="00344BA6" w:rsidR="00A968A7" w:rsidP="00344BA6" w:rsidRDefault="00A968A7" w14:paraId="759ED0D2" w14:textId="77777777">
      <w:pPr>
        <w:tabs>
          <w:tab w:val="left" w:pos="1020"/>
        </w:tabs>
        <w:spacing w:after="0" w:line="240" w:lineRule="auto"/>
        <w:rPr>
          <w:rFonts w:ascii="Arial" w:hAnsi="Arial" w:cs="Arial"/>
        </w:rPr>
      </w:pPr>
      <w:r w:rsidRPr="00344BA6">
        <w:rPr>
          <w:rFonts w:ascii="Arial" w:hAnsi="Arial" w:cs="Arial"/>
        </w:rPr>
        <w:t xml:space="preserve">d) Decision;</w:t>
      </w:r>
    </w:p>
    <w:p w:rsidRPr="00344BA6" w:rsidR="00A968A7" w:rsidP="00344BA6" w:rsidRDefault="00A968A7" w14:paraId="68BDF502" w14:textId="77777777">
      <w:pPr>
        <w:tabs>
          <w:tab w:val="left" w:pos="1020"/>
        </w:tabs>
        <w:spacing w:after="0" w:line="240" w:lineRule="auto"/>
        <w:rPr>
          <w:rFonts w:ascii="Arial" w:hAnsi="Arial" w:cs="Arial"/>
        </w:rPr>
      </w:pPr>
      <w:r w:rsidRPr="00344BA6">
        <w:rPr>
          <w:rFonts w:ascii="Arial" w:hAnsi="Arial" w:cs="Arial"/>
        </w:rPr>
        <w:t xml:space="preserve">e) Certification and licensing;</w:t>
      </w:r>
    </w:p>
    <w:p w:rsidRPr="00344BA6" w:rsidR="00A968A7" w:rsidP="00344BA6" w:rsidRDefault="00A968A7" w14:paraId="3C9DB633" w14:textId="5A6D3D25">
      <w:pPr>
        <w:tabs>
          <w:tab w:val="left" w:pos="1020"/>
        </w:tabs>
        <w:spacing w:after="0" w:line="240" w:lineRule="auto"/>
        <w:rPr>
          <w:rFonts w:ascii="Arial" w:hAnsi="Arial" w:cs="Arial"/>
        </w:rPr>
      </w:pPr>
      <w:r w:rsidRPr="00344BA6">
        <w:rPr>
          <w:rFonts w:ascii="Arial" w:hAnsi="Arial" w:cs="Arial"/>
        </w:rPr>
        <w:t xml:space="preserve">f) Monitoring.</w:t>
      </w:r>
    </w:p>
    <w:p w:rsidRPr="00344BA6" w:rsidR="00A968A7" w:rsidP="00344BA6" w:rsidRDefault="00A968A7" w14:paraId="4C5EA03C" w14:textId="77777777">
      <w:pPr>
        <w:tabs>
          <w:tab w:val="left" w:pos="1020"/>
        </w:tabs>
        <w:spacing w:after="0" w:line="240" w:lineRule="auto"/>
        <w:rPr>
          <w:rFonts w:ascii="Arial" w:hAnsi="Arial" w:cs="Arial"/>
        </w:rPr>
      </w:pPr>
    </w:p>
    <w:p w:rsidRPr="00344BA6" w:rsidR="009C39BC" w:rsidP="00E572E2" w:rsidRDefault="009C39BC" w14:paraId="03E0FB17" w14:textId="1D0D502B">
      <w:pPr>
        <w:pStyle w:val="Titolo2"/>
        <w:rPr>
          <w:rFonts w:ascii="Arial" w:hAnsi="Arial" w:cs="Arial"/>
        </w:rPr>
      </w:pPr>
      <w:bookmarkStart w:name="_Toc233898390" w:id="7"/>
      <w:r w:rsidRPr="00344BA6">
        <w:rPr>
          <w:rFonts w:ascii="Arial" w:hAnsi="Arial" w:cs="Arial"/>
        </w:rPr>
        <w:t xml:space="preserve">7.1 Selection</w:t>
      </w:r>
      <w:bookmarkEnd w:id="7"/>
    </w:p>
    <w:p w:rsidRPr="00344BA6" w:rsidR="009C39BC" w:rsidP="00344BA6" w:rsidRDefault="009C39BC" w14:paraId="3CF57E26" w14:textId="22C936D3">
      <w:pPr>
        <w:tabs>
          <w:tab w:val="left" w:pos="1020"/>
        </w:tabs>
        <w:spacing w:after="0" w:line="240" w:lineRule="auto"/>
        <w:rPr>
          <w:rFonts w:ascii="Arial" w:hAnsi="Arial" w:cs="Arial"/>
        </w:rPr>
      </w:pPr>
      <w:r w:rsidRPr="00344BA6">
        <w:rPr>
          <w:rFonts w:ascii="Arial" w:hAnsi="Arial" w:cs="Arial"/>
        </w:rPr>
        <w:t xml:space="preserve">The selection process includes:</w:t>
      </w:r>
    </w:p>
    <w:p w:rsidRPr="00344BA6" w:rsidR="009C39BC" w:rsidRDefault="009C39BC" w14:paraId="30F557B7"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receipt of the certification application;</w:t>
      </w:r>
    </w:p>
    <w:p w:rsidRPr="00344BA6" w:rsidR="009C39BC" w:rsidRDefault="009C39BC" w14:paraId="4F32CE23"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gathering the necessary information;</w:t>
      </w:r>
    </w:p>
    <w:p w:rsidRPr="00344BA6" w:rsidR="009C39BC" w:rsidRDefault="009C39BC" w14:paraId="6B1AF991"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identifying the requested scope;</w:t>
      </w:r>
    </w:p>
    <w:p w:rsidRPr="00344BA6" w:rsidR="009C39BC" w:rsidRDefault="009C39BC" w14:paraId="04E51C40"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identifying the beach section subject to certification;</w:t>
      </w:r>
    </w:p>
    <w:p w:rsidRPr="00344BA6" w:rsidR="009C39BC" w:rsidRDefault="009C39BC" w14:paraId="64797E5E"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identifying the services included;</w:t>
      </w:r>
    </w:p>
    <w:p w:rsidRPr="00344BA6" w:rsidR="009C39BC" w:rsidRDefault="009C39BC" w14:paraId="23F1C20E"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preliminary verification of ownership or legitimacy of management;</w:t>
      </w:r>
    </w:p>
    <w:p w:rsidRPr="00344BA6" w:rsidR="009C39BC" w:rsidRDefault="009C39BC" w14:paraId="0CAE47C4" w14:textId="7695875A">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preliminary verification of the applicability of ISO 13009;</w:t>
      </w:r>
    </w:p>
    <w:p w:rsidRPr="00344BA6" w:rsidR="009C39BC" w:rsidRDefault="009C39BC" w14:paraId="1503D1EB"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review of the application;</w:t>
      </w:r>
    </w:p>
    <w:p w:rsidRPr="00344BA6" w:rsidR="009C39BC" w:rsidRDefault="009C39BC" w14:paraId="4E98E230" w14:textId="77777777">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determination of the necessary competencies;</w:t>
      </w:r>
    </w:p>
    <w:p w:rsidRPr="00344BA6" w:rsidR="00A968A7" w:rsidRDefault="009C39BC" w14:paraId="4251C1C3" w14:textId="5A2A1FA8">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definition of </w:t>
      </w:r>
      <w:r w:rsidRPr="00AC6CFC">
        <w:rPr>
          <w:rFonts w:ascii="Arial" w:hAnsi="Arial" w:cs="Arial"/>
          <w:u w:val="single"/>
        </w:rPr>
        <w:t xml:space="preserve">the evaluation plan</w:t>
      </w:r>
      <w:r w:rsidRPr="00344BA6">
        <w:rPr>
          <w:rFonts w:ascii="Arial" w:hAnsi="Arial" w:cs="Arial"/>
        </w:rPr>
        <w:t xml:space="preserve">.</w:t>
      </w:r>
    </w:p>
    <w:p w:rsidR="009C39BC" w:rsidP="00747FDB" w:rsidRDefault="009C39BC" w14:paraId="4B181396" w14:textId="77777777"/>
    <w:p w:rsidRPr="00344BA6" w:rsidR="009C39BC" w:rsidP="00E572E2" w:rsidRDefault="009C39BC" w14:paraId="49BDC3AA" w14:textId="6CE5E892">
      <w:pPr>
        <w:pStyle w:val="Titolo2"/>
        <w:rPr>
          <w:rFonts w:ascii="Arial" w:hAnsi="Arial" w:cs="Arial"/>
        </w:rPr>
      </w:pPr>
      <w:bookmarkStart w:name="_Toc233898391" w:id="8"/>
      <w:r w:rsidRPr="00344BA6">
        <w:rPr>
          <w:rFonts w:ascii="Arial" w:hAnsi="Arial" w:cs="Arial"/>
        </w:rPr>
        <w:t xml:space="preserve">7.2 Determination</w:t>
      </w:r>
      <w:bookmarkEnd w:id="8"/>
    </w:p>
    <w:p w:rsidRPr="00344BA6" w:rsidR="009C39BC" w:rsidP="00344BA6" w:rsidRDefault="009C39BC" w14:paraId="23CA2798" w14:textId="423EEC5A">
      <w:pPr>
        <w:spacing w:after="0" w:line="240" w:lineRule="auto"/>
        <w:rPr>
          <w:rFonts w:ascii="Arial" w:hAnsi="Arial" w:cs="Arial"/>
        </w:rPr>
      </w:pPr>
      <w:r w:rsidRPr="00344BA6">
        <w:rPr>
          <w:rFonts w:ascii="Arial" w:hAnsi="Arial" w:cs="Arial"/>
        </w:rPr>
        <w:t xml:space="preserve">The determination function includes at least:</w:t>
      </w:r>
    </w:p>
    <w:p w:rsidRPr="00344BA6" w:rsidR="009C39BC" w:rsidRDefault="009C39BC" w14:paraId="1D5DAF5D" w14:textId="77777777">
      <w:pPr>
        <w:pStyle w:val="Paragrafoelenco"/>
        <w:numPr>
          <w:ilvl w:val="0"/>
          <w:numId w:val="6"/>
        </w:numPr>
        <w:spacing w:after="0" w:line="240" w:lineRule="auto"/>
        <w:rPr>
          <w:rFonts w:ascii="Arial" w:hAnsi="Arial" w:cs="Arial"/>
        </w:rPr>
      </w:pPr>
      <w:r w:rsidRPr="00344BA6">
        <w:rPr>
          <w:rFonts w:ascii="Arial" w:hAnsi="Arial" w:cs="Arial"/>
        </w:rPr>
        <w:t xml:space="preserve">document review;</w:t>
      </w:r>
    </w:p>
    <w:p w:rsidRPr="00344BA6" w:rsidR="009C39BC" w:rsidRDefault="009C39BC" w14:paraId="2E1D3EA7" w14:textId="77777777">
      <w:pPr>
        <w:pStyle w:val="Paragrafoelenco"/>
        <w:numPr>
          <w:ilvl w:val="0"/>
          <w:numId w:val="6"/>
        </w:numPr>
        <w:spacing w:after="0" w:line="240" w:lineRule="auto"/>
        <w:rPr>
          <w:rFonts w:ascii="Arial" w:hAnsi="Arial" w:cs="Arial"/>
        </w:rPr>
      </w:pPr>
      <w:r w:rsidRPr="00344BA6">
        <w:rPr>
          <w:rFonts w:ascii="Arial" w:hAnsi="Arial" w:cs="Arial"/>
        </w:rPr>
        <w:t xml:space="preserve">on-site audits during the swimming season;</w:t>
      </w:r>
    </w:p>
    <w:p w:rsidRPr="00344BA6" w:rsidR="009C39BC" w:rsidRDefault="009C39BC" w14:paraId="32F96B87" w14:textId="77777777">
      <w:pPr>
        <w:pStyle w:val="Paragrafoelenco"/>
        <w:numPr>
          <w:ilvl w:val="0"/>
          <w:numId w:val="6"/>
        </w:numPr>
        <w:spacing w:after="0" w:line="240" w:lineRule="auto"/>
        <w:rPr>
          <w:rFonts w:ascii="Arial" w:hAnsi="Arial" w:cs="Arial"/>
        </w:rPr>
      </w:pPr>
      <w:r w:rsidRPr="00344BA6">
        <w:rPr>
          <w:rFonts w:ascii="Arial" w:hAnsi="Arial" w:cs="Arial"/>
        </w:rPr>
        <w:t xml:space="preserve">direct observation of activities;</w:t>
      </w:r>
    </w:p>
    <w:p w:rsidRPr="00344BA6" w:rsidR="009C39BC" w:rsidRDefault="009C39BC" w14:paraId="259EF23C" w14:textId="77777777">
      <w:pPr>
        <w:pStyle w:val="Paragrafoelenco"/>
        <w:numPr>
          <w:ilvl w:val="0"/>
          <w:numId w:val="6"/>
        </w:numPr>
        <w:spacing w:after="0" w:line="240" w:lineRule="auto"/>
        <w:rPr>
          <w:rFonts w:ascii="Arial" w:hAnsi="Arial" w:cs="Arial"/>
        </w:rPr>
      </w:pPr>
      <w:r w:rsidRPr="00344BA6">
        <w:rPr>
          <w:rFonts w:ascii="Arial" w:hAnsi="Arial" w:cs="Arial"/>
        </w:rPr>
        <w:t xml:space="preserve">interviews with staff;</w:t>
      </w:r>
    </w:p>
    <w:p w:rsidRPr="00344BA6" w:rsidR="009C39BC" w:rsidRDefault="009C39BC" w14:paraId="5DBFB99E" w14:textId="77777777">
      <w:pPr>
        <w:pStyle w:val="Paragrafoelenco"/>
        <w:numPr>
          <w:ilvl w:val="0"/>
          <w:numId w:val="6"/>
        </w:numPr>
        <w:spacing w:after="0" w:line="240" w:lineRule="auto"/>
        <w:rPr>
          <w:rFonts w:ascii="Arial" w:hAnsi="Arial" w:cs="Arial"/>
        </w:rPr>
      </w:pPr>
      <w:r w:rsidRPr="00344BA6">
        <w:rPr>
          <w:rFonts w:ascii="Arial" w:hAnsi="Arial" w:cs="Arial"/>
        </w:rPr>
        <w:t xml:space="preserve">infrastructure inspection;</w:t>
      </w:r>
    </w:p>
    <w:p w:rsidRPr="00344BA6" w:rsidR="009C39BC" w:rsidRDefault="009C39BC" w14:paraId="1F40C9BA" w14:textId="77777777">
      <w:pPr>
        <w:pStyle w:val="Paragrafoelenco"/>
        <w:numPr>
          <w:ilvl w:val="0"/>
          <w:numId w:val="6"/>
        </w:numPr>
        <w:spacing w:after="0" w:line="240" w:lineRule="auto"/>
        <w:rPr>
          <w:rFonts w:ascii="Arial" w:hAnsi="Arial" w:cs="Arial"/>
        </w:rPr>
      </w:pPr>
      <w:r w:rsidRPr="00344BA6">
        <w:rPr>
          <w:rFonts w:ascii="Arial" w:hAnsi="Arial" w:cs="Arial"/>
        </w:rPr>
        <w:t xml:space="preserve">verification of services provided;</w:t>
      </w:r>
    </w:p>
    <w:p w:rsidRPr="00344BA6" w:rsidR="009C39BC" w:rsidRDefault="009C39BC" w14:paraId="1387AA8E" w14:textId="77777777">
      <w:pPr>
        <w:pStyle w:val="Paragrafoelenco"/>
        <w:numPr>
          <w:ilvl w:val="0"/>
          <w:numId w:val="6"/>
        </w:numPr>
        <w:spacing w:after="0" w:line="240" w:lineRule="auto"/>
        <w:rPr>
          <w:rFonts w:ascii="Arial" w:hAnsi="Arial" w:cs="Arial"/>
        </w:rPr>
      </w:pPr>
      <w:r w:rsidRPr="00344BA6">
        <w:rPr>
          <w:rFonts w:ascii="Arial" w:hAnsi="Arial" w:cs="Arial"/>
        </w:rPr>
        <w:t xml:space="preserve">review of records;</w:t>
      </w:r>
    </w:p>
    <w:p w:rsidRPr="00344BA6" w:rsidR="009C39BC" w:rsidRDefault="009C39BC" w14:paraId="56A6D616" w14:textId="77777777">
      <w:pPr>
        <w:pStyle w:val="Paragrafoelenco"/>
        <w:numPr>
          <w:ilvl w:val="0"/>
          <w:numId w:val="6"/>
        </w:numPr>
        <w:spacing w:after="0" w:line="240" w:lineRule="auto"/>
        <w:rPr>
          <w:rFonts w:ascii="Arial" w:hAnsi="Arial" w:cs="Arial"/>
        </w:rPr>
      </w:pPr>
      <w:r w:rsidRPr="00344BA6">
        <w:rPr>
          <w:rFonts w:ascii="Arial" w:hAnsi="Arial" w:cs="Arial"/>
        </w:rPr>
        <w:t xml:space="preserve">review of user complaints and feedback;</w:t>
      </w:r>
    </w:p>
    <w:p w:rsidRPr="00344BA6" w:rsidR="009C39BC" w:rsidRDefault="009C39BC" w14:paraId="596FF54A" w14:textId="77777777">
      <w:pPr>
        <w:pStyle w:val="Paragrafoelenco"/>
        <w:numPr>
          <w:ilvl w:val="0"/>
          <w:numId w:val="6"/>
        </w:numPr>
        <w:spacing w:after="0" w:line="240" w:lineRule="auto"/>
        <w:rPr>
          <w:rFonts w:ascii="Arial" w:hAnsi="Arial" w:cs="Arial"/>
        </w:rPr>
      </w:pPr>
      <w:r w:rsidRPr="00344BA6">
        <w:rPr>
          <w:rFonts w:ascii="Arial" w:hAnsi="Arial" w:cs="Arial"/>
        </w:rPr>
        <w:t xml:space="preserve">verification of indicators;</w:t>
      </w:r>
    </w:p>
    <w:p w:rsidRPr="00344BA6" w:rsidR="009C39BC" w:rsidRDefault="009C39BC" w14:paraId="445F1601" w14:textId="74EDE88C">
      <w:pPr>
        <w:pStyle w:val="Paragrafoelenco"/>
        <w:numPr>
          <w:ilvl w:val="0"/>
          <w:numId w:val="6"/>
        </w:numPr>
        <w:spacing w:after="0" w:line="240" w:lineRule="auto"/>
        <w:rPr>
          <w:rFonts w:ascii="Arial" w:hAnsi="Arial" w:cs="Arial"/>
        </w:rPr>
      </w:pPr>
      <w:r w:rsidRPr="00344BA6">
        <w:rPr>
          <w:rFonts w:ascii="Arial" w:hAnsi="Arial" w:cs="Arial"/>
        </w:rPr>
        <w:t xml:space="preserve">verification of compliance with the minimum requirements of Appendix C;</w:t>
      </w:r>
    </w:p>
    <w:p w:rsidRPr="00344BA6" w:rsidR="0037678E" w:rsidP="00344BA6" w:rsidRDefault="0037678E" w14:paraId="57619358" w14:textId="3BD1F842">
      <w:pPr>
        <w:spacing w:after="0" w:line="240" w:lineRule="auto"/>
        <w:rPr>
          <w:rFonts w:ascii="Arial" w:hAnsi="Arial" w:cs="Arial"/>
        </w:rPr>
      </w:pPr>
      <w:r w:rsidRPr="00344BA6">
        <w:rPr>
          <w:rFonts w:ascii="Arial" w:hAnsi="Arial" w:cs="Arial"/>
        </w:rPr>
        <w:t xml:space="preserve">Assessment activities during initial audits are generally conducted, in accordance with ISO 13009, during the beach season. Outside the beach season, surveillance activities may be conducted, provided that the primary and ancillary services included within the scope of the certification are actually operational and therefore objectively verifiable at the time of the assessment.</w:t>
      </w:r>
    </w:p>
    <w:p w:rsidRPr="00344BA6" w:rsidR="003D777F" w:rsidP="00344BA6" w:rsidRDefault="003D777F" w14:paraId="53E6E1D3" w14:textId="77777777">
      <w:pPr>
        <w:spacing w:after="0" w:line="240" w:lineRule="auto"/>
        <w:rPr>
          <w:rFonts w:ascii="Arial" w:hAnsi="Arial" w:cs="Arial"/>
        </w:rPr>
      </w:pPr>
    </w:p>
    <w:p w:rsidRPr="00344BA6" w:rsidR="009C39BC" w:rsidP="00E572E2" w:rsidRDefault="009C39BC" w14:paraId="7039EE5E" w14:textId="6CB9C008">
      <w:pPr>
        <w:pStyle w:val="Titolo2"/>
        <w:rPr>
          <w:rFonts w:ascii="Arial" w:hAnsi="Arial" w:cs="Arial"/>
        </w:rPr>
      </w:pPr>
      <w:bookmarkStart w:name="_Toc233898392" w:id="9"/>
      <w:r w:rsidRPr="00344BA6">
        <w:rPr>
          <w:rFonts w:ascii="Arial" w:hAnsi="Arial" w:cs="Arial"/>
        </w:rPr>
        <w:t xml:space="preserve">7.3 Reassessment</w:t>
      </w:r>
      <w:bookmarkEnd w:id="9"/>
    </w:p>
    <w:p w:rsidRPr="00FB102D" w:rsidR="00B31546" w:rsidP="00344BA6" w:rsidRDefault="007335DF" w14:paraId="0DB65197" w14:textId="32798F2E">
      <w:pPr>
        <w:spacing w:after="0" w:line="240" w:lineRule="auto"/>
        <w:rPr>
          <w:rFonts w:ascii="Arial" w:hAnsi="Arial" w:cs="Arial"/>
          <w:highlight w:val="green"/>
        </w:rPr>
      </w:pPr>
      <w:r w:rsidRPr="00344BA6" w:rsidR="00B31546">
        <w:rPr>
          <w:rFonts w:ascii="Arial" w:hAnsi="Arial" w:cs="Arial"/>
        </w:rPr>
        <w:t xml:space="preserve">The Decision-Making Body </w:t>
      </w:r>
      <w:r w:rsidR="00767E59">
        <w:rPr>
          <w:rFonts w:ascii="Arial" w:hAnsi="Arial" w:cs="Arial"/>
        </w:rPr>
        <w:t xml:space="preserve">is </w:t>
      </w:r>
      <w:r w:rsidRPr="00344BA6" w:rsidR="00B31546">
        <w:rPr>
          <w:rFonts w:ascii="Arial" w:hAnsi="Arial" w:cs="Arial"/>
        </w:rPr>
        <w:t xml:space="preserve">responsible for </w:t>
      </w:r>
      <w:r w:rsidR="00767E59">
        <w:rPr>
          <w:rFonts w:ascii="Arial" w:hAnsi="Arial" w:cs="Arial"/>
        </w:rPr>
        <w:t xml:space="preserve">reviewing </w:t>
      </w:r>
      <w:r w:rsidRPr="00344BA6" w:rsidR="00B31546">
        <w:rPr>
          <w:rFonts w:ascii="Arial" w:hAnsi="Arial" w:cs="Arial"/>
        </w:rPr>
        <w:t xml:space="preserve">and deciding on the certification of a product, process, or service. The Decision-Making Body consists of individuals who did not participate in the assessment process and who possess the necessary expertise to decide whether to grant or deny certification. </w:t>
      </w:r>
      <w:r w:rsidRPr="00FB102D" w:rsidR="00B31546">
        <w:rPr>
          <w:rFonts w:ascii="Arial" w:hAnsi="Arial" w:cs="Arial"/>
          <w:highlight w:val="green"/>
        </w:rPr>
        <w:t xml:space="preserve">This expertise includes:</w:t>
      </w:r>
    </w:p>
    <w:p w:rsidRPr="00FB102D" w:rsidR="00B31546" w:rsidRDefault="00B31546" w14:paraId="2664CE5F" w14:textId="1D423984">
      <w:pPr>
        <w:pStyle w:val="Paragrafoelenco"/>
        <w:numPr>
          <w:ilvl w:val="0"/>
          <w:numId w:val="10"/>
        </w:numPr>
        <w:spacing w:after="0" w:line="240" w:lineRule="auto"/>
        <w:rPr>
          <w:rFonts w:ascii="Arial" w:hAnsi="Arial" w:cs="Arial"/>
          <w:highlight w:val="green"/>
        </w:rPr>
      </w:pPr>
      <w:r w:rsidRPr="00FB102D">
        <w:rPr>
          <w:rFonts w:ascii="Arial" w:hAnsi="Arial" w:cs="Arial"/>
          <w:highlight w:val="green"/>
        </w:rPr>
        <w:t xml:space="preserve">conducting assessments (Lead Assessor) </w:t>
      </w:r>
      <w:r w:rsidR="00C91FDD">
        <w:rPr>
          <w:rFonts w:ascii="Arial" w:hAnsi="Arial" w:cs="Arial"/>
          <w:highlight w:val="green"/>
        </w:rPr>
        <w:t xml:space="preserve">for ISO</w:t>
      </w:r>
      <w:r w:rsidR="00F81391">
        <w:rPr>
          <w:rFonts w:ascii="Arial" w:hAnsi="Arial" w:cs="Arial"/>
          <w:highlight w:val="green"/>
        </w:rPr>
        <w:t xml:space="preserve"> 13009 </w:t>
      </w:r>
      <w:r w:rsidR="00CC731C">
        <w:rPr>
          <w:rFonts w:ascii="Arial" w:hAnsi="Arial" w:cs="Arial"/>
          <w:highlight w:val="green"/>
        </w:rPr>
        <w:t xml:space="preserve">and/or </w:t>
      </w:r>
      <w:r w:rsidRPr="00FB102D">
        <w:rPr>
          <w:rFonts w:ascii="Arial" w:hAnsi="Arial" w:cs="Arial"/>
          <w:highlight w:val="green"/>
        </w:rPr>
        <w:t xml:space="preserve">Lead </w:t>
      </w:r>
      <w:r w:rsidR="00CC731C">
        <w:rPr>
          <w:rFonts w:ascii="Arial" w:hAnsi="Arial" w:cs="Arial"/>
          <w:highlight w:val="green"/>
        </w:rPr>
        <w:t xml:space="preserve">Auditor </w:t>
      </w:r>
      <w:r w:rsidRPr="00FB102D">
        <w:rPr>
          <w:rFonts w:ascii="Arial" w:hAnsi="Arial" w:cs="Arial"/>
          <w:highlight w:val="green"/>
        </w:rPr>
        <w:t xml:space="preserve">for ISO 9001 or 45001 for sectors 30 </w:t>
      </w:r>
      <w:r w:rsidRPr="00FB102D">
        <w:rPr>
          <w:rFonts w:ascii="Arial" w:hAnsi="Arial" w:cs="Arial"/>
          <w:highlight w:val="green"/>
        </w:rPr>
        <w:t xml:space="preserve">and/or 39;</w:t>
      </w:r>
    </w:p>
    <w:p w:rsidRPr="00344BA6" w:rsidR="00B31546" w:rsidRDefault="00B31546" w14:paraId="044DD50D" w14:textId="724E5B19">
      <w:pPr>
        <w:pStyle w:val="Paragrafoelenco"/>
        <w:numPr>
          <w:ilvl w:val="0"/>
          <w:numId w:val="10"/>
        </w:numPr>
        <w:spacing w:after="0" w:line="240" w:lineRule="auto"/>
        <w:rPr>
          <w:rFonts w:ascii="Arial" w:hAnsi="Arial" w:cs="Arial"/>
        </w:rPr>
      </w:pPr>
      <w:r w:rsidRPr="00344BA6">
        <w:rPr>
          <w:rFonts w:ascii="Arial" w:hAnsi="Arial" w:cs="Arial"/>
        </w:rPr>
        <w:t xml:space="preserve">knowledge of the </w:t>
      </w:r>
      <w:r w:rsidR="005D16D3">
        <w:rPr>
          <w:rFonts w:ascii="Arial" w:hAnsi="Arial" w:cs="Arial"/>
        </w:rPr>
        <w:t xml:space="preserve">ISO</w:t>
      </w:r>
      <w:r w:rsidR="00F81391">
        <w:rPr>
          <w:rFonts w:ascii="Arial" w:hAnsi="Arial" w:cs="Arial"/>
        </w:rPr>
        <w:t xml:space="preserve"> 13009 </w:t>
      </w:r>
      <w:r w:rsidRPr="00344BA6">
        <w:rPr>
          <w:rFonts w:ascii="Arial" w:hAnsi="Arial" w:cs="Arial"/>
        </w:rPr>
        <w:t xml:space="preserve">standard/scheme</w:t>
      </w:r>
      <w:r w:rsidRPr="00344BA6">
        <w:rPr>
          <w:rFonts w:ascii="Arial" w:hAnsi="Arial" w:cs="Arial"/>
        </w:rPr>
        <w:t xml:space="preserve">;</w:t>
      </w:r>
    </w:p>
    <w:p w:rsidRPr="00344BA6" w:rsidR="00B31546" w:rsidRDefault="00B31546" w14:paraId="38F31297" w14:textId="77777777">
      <w:pPr>
        <w:pStyle w:val="Paragrafoelenco"/>
        <w:numPr>
          <w:ilvl w:val="0"/>
          <w:numId w:val="10"/>
        </w:numPr>
        <w:spacing w:after="0" w:line="240" w:lineRule="auto"/>
        <w:rPr>
          <w:rFonts w:ascii="Arial" w:hAnsi="Arial" w:cs="Arial"/>
        </w:rPr>
      </w:pPr>
      <w:r w:rsidRPr="00344BA6">
        <w:rPr>
          <w:rFonts w:ascii="Arial" w:hAnsi="Arial" w:cs="Arial"/>
        </w:rPr>
        <w:t xml:space="preserve">knowledge of the Body’s procedures;</w:t>
      </w:r>
    </w:p>
    <w:p w:rsidRPr="00344BA6" w:rsidR="00B31546" w:rsidP="00344BA6" w:rsidRDefault="00B31546" w14:paraId="601CED8A" w14:textId="77777777">
      <w:pPr>
        <w:spacing w:after="0" w:line="240" w:lineRule="auto"/>
        <w:rPr>
          <w:rFonts w:ascii="Arial" w:hAnsi="Arial" w:cs="Arial"/>
        </w:rPr>
      </w:pPr>
      <w:r w:rsidRPr="00344BA6">
        <w:rPr>
          <w:rFonts w:ascii="Arial" w:hAnsi="Arial" w:cs="Arial"/>
        </w:rPr>
        <w:t xml:space="preserve">The decision-making body may consist of a single Lead Assessor who meets all the requirements or a group of individuals who collectively meet all the requirements (e.g., the representative of the decision-making body and an expert in the sector).</w:t>
      </w:r>
    </w:p>
    <w:p w:rsidRPr="00344BA6" w:rsidR="00B31546" w:rsidP="00344BA6" w:rsidRDefault="00B31546" w14:paraId="50D1BA4C" w14:textId="77777777">
      <w:pPr>
        <w:spacing w:after="0" w:line="240" w:lineRule="auto"/>
        <w:rPr>
          <w:rFonts w:ascii="Arial" w:hAnsi="Arial" w:cs="Arial"/>
        </w:rPr>
      </w:pPr>
      <w:r w:rsidRPr="00344BA6">
        <w:rPr>
          <w:rFonts w:ascii="Arial" w:hAnsi="Arial" w:cs="Arial"/>
        </w:rPr>
        <w:t xml:space="preserve">The decision-making body reviews:</w:t>
      </w:r>
    </w:p>
    <w:p w:rsidRPr="00344BA6" w:rsidR="00B31546" w:rsidRDefault="00B31546" w14:paraId="18E4D66B" w14:textId="77777777">
      <w:pPr>
        <w:pStyle w:val="Paragrafoelenco"/>
        <w:numPr>
          <w:ilvl w:val="0"/>
          <w:numId w:val="11"/>
        </w:numPr>
        <w:spacing w:after="0" w:line="240" w:lineRule="auto"/>
        <w:rPr>
          <w:rFonts w:ascii="Arial" w:hAnsi="Arial" w:cs="Arial"/>
        </w:rPr>
      </w:pPr>
      <w:r w:rsidRPr="00344BA6">
        <w:rPr>
          <w:rFonts w:ascii="Arial" w:hAnsi="Arial" w:cs="Arial"/>
        </w:rPr>
        <w:t xml:space="preserve">The assessment documents;</w:t>
      </w:r>
    </w:p>
    <w:p w:rsidRPr="00344BA6" w:rsidR="00B31546" w:rsidRDefault="00B31546" w14:paraId="1E02946D" w14:textId="77777777">
      <w:pPr>
        <w:pStyle w:val="Paragrafoelenco"/>
        <w:numPr>
          <w:ilvl w:val="0"/>
          <w:numId w:val="11"/>
        </w:numPr>
        <w:spacing w:after="0" w:line="240" w:lineRule="auto"/>
        <w:rPr>
          <w:rFonts w:ascii="Arial" w:hAnsi="Arial" w:cs="Arial"/>
        </w:rPr>
      </w:pPr>
      <w:r w:rsidRPr="00344BA6">
        <w:rPr>
          <w:rFonts w:ascii="Arial" w:hAnsi="Arial" w:cs="Arial"/>
        </w:rPr>
        <w:t xml:space="preserve">The Lead Assessor’s recommendation;</w:t>
      </w:r>
    </w:p>
    <w:p w:rsidRPr="00344BA6" w:rsidR="00B31546" w:rsidRDefault="00B31546" w14:paraId="6404CCFF" w14:textId="77777777">
      <w:pPr>
        <w:pStyle w:val="Paragrafoelenco"/>
        <w:numPr>
          <w:ilvl w:val="0"/>
          <w:numId w:val="11"/>
        </w:numPr>
        <w:spacing w:after="0" w:line="240" w:lineRule="auto"/>
        <w:rPr>
          <w:rFonts w:ascii="Arial" w:hAnsi="Arial" w:cs="Arial"/>
        </w:rPr>
      </w:pPr>
      <w:r w:rsidRPr="00344BA6">
        <w:rPr>
          <w:rFonts w:ascii="Arial" w:hAnsi="Arial" w:cs="Arial"/>
        </w:rPr>
        <w:t xml:space="preserve">Nonconformities identified and addressed by the client;</w:t>
      </w:r>
    </w:p>
    <w:p w:rsidRPr="00344BA6" w:rsidR="00B31546" w:rsidRDefault="00B31546" w14:paraId="273943B5" w14:textId="77777777">
      <w:pPr>
        <w:pStyle w:val="Paragrafoelenco"/>
        <w:numPr>
          <w:ilvl w:val="0"/>
          <w:numId w:val="11"/>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The </w:t>
      </w:r>
      <w:r w:rsidRPr="00344BA6">
        <w:rPr>
          <w:rFonts w:ascii="Arial" w:hAnsi="Arial" w:cs="Arial"/>
        </w:rPr>
        <w:t xml:space="preserve">data provided by the organization in its certification application;</w:t>
      </w:r>
    </w:p>
    <w:p w:rsidRPr="00344BA6" w:rsidR="00B31546" w:rsidRDefault="00B31546" w14:paraId="5AE72DE6" w14:textId="77777777">
      <w:pPr>
        <w:pStyle w:val="Paragrafoelenco"/>
        <w:numPr>
          <w:ilvl w:val="0"/>
          <w:numId w:val="11"/>
        </w:numPr>
        <w:spacing w:after="0" w:line="240" w:lineRule="auto"/>
        <w:rPr>
          <w:rFonts w:ascii="Arial" w:hAnsi="Arial" w:cs="Arial"/>
        </w:rPr>
      </w:pPr>
      <w:r w:rsidRPr="00344BA6">
        <w:rPr>
          <w:rFonts w:ascii="Arial" w:hAnsi="Arial" w:cs="Arial"/>
        </w:rPr>
        <w:t xml:space="preserve">The scope of certification;</w:t>
      </w:r>
    </w:p>
    <w:p w:rsidRPr="00344BA6" w:rsidR="00B31546" w:rsidRDefault="00B31546" w14:paraId="71D8C4C4" w14:textId="77777777">
      <w:pPr>
        <w:pStyle w:val="Paragrafoelenco"/>
        <w:numPr>
          <w:ilvl w:val="0"/>
          <w:numId w:val="11"/>
        </w:numPr>
        <w:spacing w:after="0" w:line="240" w:lineRule="auto"/>
        <w:rPr>
          <w:rFonts w:ascii="Arial" w:hAnsi="Arial" w:cs="Arial"/>
        </w:rPr>
      </w:pPr>
      <w:r w:rsidRPr="00344BA6">
        <w:rPr>
          <w:rFonts w:ascii="Arial" w:hAnsi="Arial" w:cs="Arial"/>
        </w:rPr>
        <w:t xml:space="preserve">The audit team’s competencies in relation to the scope of certification;</w:t>
      </w:r>
    </w:p>
    <w:p w:rsidR="00B31546" w:rsidRDefault="00B31546" w14:paraId="240188D8" w14:textId="77777777">
      <w:pPr>
        <w:pStyle w:val="Paragrafoelenco"/>
        <w:numPr>
          <w:ilvl w:val="0"/>
          <w:numId w:val="11"/>
        </w:numPr>
        <w:spacing w:after="0" w:line="240" w:lineRule="auto"/>
        <w:rPr>
          <w:rFonts w:ascii="Arial" w:hAnsi="Arial" w:cs="Arial"/>
        </w:rPr>
      </w:pPr>
      <w:r w:rsidRPr="00344BA6">
        <w:rPr>
          <w:rFonts w:ascii="Arial" w:hAnsi="Arial" w:cs="Arial"/>
        </w:rPr>
        <w:t xml:space="preserve">The adequacy of the audit timeline</w:t>
      </w:r>
    </w:p>
    <w:p w:rsidR="00767E59" w:rsidP="00767E59" w:rsidRDefault="00767E59" w14:paraId="6348E194" w14:textId="77777777">
      <w:pPr>
        <w:spacing w:after="0" w:line="240" w:lineRule="auto"/>
        <w:rPr>
          <w:rFonts w:ascii="Arial" w:hAnsi="Arial" w:cs="Arial"/>
        </w:rPr>
      </w:pPr>
    </w:p>
    <w:p w:rsidRPr="00767E59" w:rsidR="00767E59" w:rsidP="00767E59" w:rsidRDefault="00767E59" w14:paraId="347A0F79" w14:textId="07B66187">
      <w:pPr>
        <w:spacing w:after="0" w:line="240" w:lineRule="auto"/>
        <w:rPr>
          <w:rFonts w:ascii="Arial" w:hAnsi="Arial" w:cs="Arial"/>
        </w:rPr>
      </w:pPr>
      <w:r w:rsidRPr="00767E59">
        <w:rPr>
          <w:rFonts w:ascii="Arial" w:hAnsi="Arial" w:cs="Arial"/>
        </w:rPr>
        <w:t xml:space="preserve">If the review reveals deficiencies or insufficient information, the Decision-Making Body may request further clarification or assessment activities before making a decision</w:t>
      </w:r>
    </w:p>
    <w:p w:rsidR="009C39BC" w:rsidP="00344BA6" w:rsidRDefault="009C39BC" w14:paraId="4094C11E" w14:textId="77777777">
      <w:pPr>
        <w:spacing w:after="0" w:line="240" w:lineRule="auto"/>
        <w:rPr>
          <w:rFonts w:ascii="Arial" w:hAnsi="Arial" w:cs="Arial"/>
        </w:rPr>
      </w:pPr>
    </w:p>
    <w:p w:rsidR="00767E59" w:rsidP="00344BA6" w:rsidRDefault="00767E59" w14:paraId="5EFD7E3D" w14:textId="155E710F">
      <w:pPr>
        <w:spacing w:after="0" w:line="240" w:lineRule="auto"/>
        <w:rPr>
          <w:rFonts w:ascii="Arial" w:hAnsi="Arial" w:cs="Arial"/>
        </w:rPr>
      </w:pPr>
      <w:r w:rsidRPr="00767E59">
        <w:rPr>
          <w:rFonts w:ascii="Arial" w:hAnsi="Arial" w:cs="Arial"/>
        </w:rPr>
        <w:t xml:space="preserve">The Decision-Making Body may be the same entity that makes </w:t>
      </w:r>
      <w:r>
        <w:rPr>
          <w:rFonts w:ascii="Arial" w:hAnsi="Arial" w:cs="Arial"/>
        </w:rPr>
        <w:t xml:space="preserve">the decision</w:t>
      </w:r>
      <w:r w:rsidRPr="00767E59">
        <w:rPr>
          <w:rFonts w:ascii="Arial" w:hAnsi="Arial" w:cs="Arial"/>
        </w:rPr>
        <w:t xml:space="preserve">, provided that the impartiality and independence requirements set forth in ISO/IEC 17065 are met and that the entity did not participate in the assessment activities subject to the decision.</w:t>
      </w:r>
    </w:p>
    <w:p w:rsidRPr="00344BA6" w:rsidR="00767E59" w:rsidP="00E572E2" w:rsidRDefault="00767E59" w14:paraId="2E79F554" w14:textId="77777777">
      <w:pPr>
        <w:pStyle w:val="Titolo2"/>
        <w:rPr>
          <w:rFonts w:ascii="Arial" w:hAnsi="Arial" w:cs="Arial"/>
        </w:rPr>
      </w:pPr>
    </w:p>
    <w:p w:rsidRPr="00344BA6" w:rsidR="009C39BC" w:rsidP="00E572E2" w:rsidRDefault="009C39BC" w14:paraId="39CFE5ED" w14:textId="77777777">
      <w:pPr>
        <w:pStyle w:val="Titolo2"/>
        <w:rPr>
          <w:rFonts w:ascii="Arial" w:hAnsi="Arial" w:cs="Arial"/>
          <w:b/>
          <w:bCs/>
        </w:rPr>
      </w:pPr>
      <w:bookmarkStart w:name="_Toc233898393" w:id="10"/>
      <w:r w:rsidRPr="00344BA6">
        <w:rPr>
          <w:rFonts w:ascii="Arial" w:hAnsi="Arial" w:cs="Arial"/>
          <w:b/>
          <w:bCs/>
        </w:rPr>
        <w:t xml:space="preserve">7.4 Decision</w:t>
      </w:r>
      <w:bookmarkEnd w:id="10"/>
    </w:p>
    <w:p w:rsidRPr="00767E59" w:rsidR="00767E59" w:rsidP="00767E59" w:rsidRDefault="00767E59" w14:paraId="7E9BBBEA" w14:textId="77777777">
      <w:pPr>
        <w:spacing w:after="0" w:line="240" w:lineRule="auto"/>
        <w:rPr>
          <w:rFonts w:ascii="Arial" w:hAnsi="Arial" w:cs="Arial"/>
        </w:rPr>
      </w:pPr>
      <w:r w:rsidRPr="00767E59">
        <w:rPr>
          <w:rFonts w:ascii="Arial" w:hAnsi="Arial" w:cs="Arial"/>
        </w:rPr>
        <w:t xml:space="preserve">The certification decision is made by the Decision-Making Body, consisting of personnel or bodies that did not participate in the assessment activities subject to the decision.</w:t>
      </w:r>
    </w:p>
    <w:p w:rsidRPr="00767E59" w:rsidR="00767E59" w:rsidP="00767E59" w:rsidRDefault="00767E59" w14:paraId="3784F1C0" w14:textId="77777777">
      <w:pPr>
        <w:spacing w:after="0" w:line="240" w:lineRule="auto"/>
        <w:rPr>
          <w:rFonts w:ascii="Arial" w:hAnsi="Arial" w:cs="Arial"/>
        </w:rPr>
      </w:pPr>
    </w:p>
    <w:p w:rsidRPr="00767E59" w:rsidR="00767E59" w:rsidP="00767E59" w:rsidRDefault="00767E59" w14:paraId="023B2267" w14:textId="77777777">
      <w:pPr>
        <w:spacing w:after="0" w:line="240" w:lineRule="auto"/>
        <w:rPr>
          <w:rFonts w:ascii="Arial" w:hAnsi="Arial" w:cs="Arial"/>
        </w:rPr>
      </w:pPr>
      <w:r w:rsidRPr="00767E59">
        <w:rPr>
          <w:rFonts w:ascii="Arial" w:hAnsi="Arial" w:cs="Arial"/>
        </w:rPr>
        <w:t xml:space="preserve">The decision is made exclusively on the basis of the information resulting from the assessment process and the related review, verifying that all applicable certification requirements set forth in this Certification Scheme are met.</w:t>
      </w:r>
    </w:p>
    <w:p w:rsidRPr="00767E59" w:rsidR="00767E59" w:rsidP="00767E59" w:rsidRDefault="00767E59" w14:paraId="31A3801E" w14:textId="77777777">
      <w:pPr>
        <w:spacing w:after="0" w:line="240" w:lineRule="auto"/>
        <w:rPr>
          <w:rFonts w:ascii="Arial" w:hAnsi="Arial" w:cs="Arial"/>
        </w:rPr>
      </w:pPr>
    </w:p>
    <w:p w:rsidRPr="00767E59" w:rsidR="00767E59" w:rsidP="00767E59" w:rsidRDefault="00767E59" w14:paraId="6876C94D" w14:textId="77777777">
      <w:pPr>
        <w:spacing w:after="0" w:line="240" w:lineRule="auto"/>
        <w:rPr>
          <w:rFonts w:ascii="Arial" w:hAnsi="Arial" w:cs="Arial"/>
        </w:rPr>
      </w:pPr>
      <w:r w:rsidRPr="00767E59">
        <w:rPr>
          <w:rFonts w:ascii="Arial" w:hAnsi="Arial" w:cs="Arial"/>
        </w:rPr>
        <w:t xml:space="preserve">The decision may concern:</w:t>
      </w:r>
    </w:p>
    <w:p w:rsidRPr="00767E59" w:rsidR="00767E59" w:rsidP="00767E59" w:rsidRDefault="00767E59" w14:paraId="30158DFA" w14:textId="77777777">
      <w:pPr>
        <w:spacing w:after="0" w:line="240" w:lineRule="auto"/>
        <w:rPr>
          <w:rFonts w:ascii="Arial" w:hAnsi="Arial" w:cs="Arial"/>
        </w:rPr>
      </w:pPr>
    </w:p>
    <w:p w:rsidRPr="00767E59" w:rsidR="00767E59" w:rsidP="00767E59" w:rsidRDefault="00767E59" w14:paraId="45F48517" w14:textId="77777777">
      <w:pPr>
        <w:pStyle w:val="Paragrafoelenco"/>
        <w:numPr>
          <w:ilvl w:val="0"/>
          <w:numId w:val="56"/>
        </w:numPr>
        <w:spacing w:after="0" w:line="240" w:lineRule="auto"/>
        <w:rPr>
          <w:rFonts w:ascii="Arial" w:hAnsi="Arial" w:cs="Arial"/>
        </w:rPr>
      </w:pPr>
      <w:r w:rsidRPr="00767E59">
        <w:rPr>
          <w:rFonts w:ascii="Arial" w:hAnsi="Arial" w:cs="Arial"/>
        </w:rPr>
        <w:t xml:space="preserve">granting of certification;</w:t>
      </w:r>
    </w:p>
    <w:p w:rsidRPr="00767E59" w:rsidR="00767E59" w:rsidP="00767E59" w:rsidRDefault="00767E59" w14:paraId="50A291F4" w14:textId="77777777">
      <w:pPr>
        <w:pStyle w:val="Paragrafoelenco"/>
        <w:numPr>
          <w:ilvl w:val="0"/>
          <w:numId w:val="56"/>
        </w:numPr>
        <w:spacing w:after="0" w:line="240" w:lineRule="auto"/>
        <w:rPr>
          <w:rFonts w:ascii="Arial" w:hAnsi="Arial" w:cs="Arial"/>
        </w:rPr>
      </w:pPr>
      <w:r w:rsidRPr="00767E59">
        <w:rPr>
          <w:rFonts w:ascii="Arial" w:hAnsi="Arial" w:cs="Arial"/>
        </w:rPr>
        <w:t xml:space="preserve">maintenance of certification;</w:t>
      </w:r>
    </w:p>
    <w:p w:rsidRPr="00767E59" w:rsidR="00767E59" w:rsidP="00767E59" w:rsidRDefault="00767E59" w14:paraId="07C62C3D" w14:textId="77777777">
      <w:pPr>
        <w:pStyle w:val="Paragrafoelenco"/>
        <w:numPr>
          <w:ilvl w:val="0"/>
          <w:numId w:val="56"/>
        </w:numPr>
        <w:spacing w:after="0" w:line="240" w:lineRule="auto"/>
        <w:rPr>
          <w:rFonts w:ascii="Arial" w:hAnsi="Arial" w:cs="Arial"/>
        </w:rPr>
      </w:pPr>
      <w:r w:rsidRPr="00767E59">
        <w:rPr>
          <w:rFonts w:ascii="Arial" w:hAnsi="Arial" w:cs="Arial"/>
        </w:rPr>
        <w:t xml:space="preserve">renewal of certification;</w:t>
      </w:r>
    </w:p>
    <w:p w:rsidRPr="00767E59" w:rsidR="00767E59" w:rsidP="00767E59" w:rsidRDefault="00767E59" w14:paraId="589BD788" w14:textId="77777777">
      <w:pPr>
        <w:pStyle w:val="Paragrafoelenco"/>
        <w:numPr>
          <w:ilvl w:val="0"/>
          <w:numId w:val="56"/>
        </w:numPr>
        <w:spacing w:after="0" w:line="240" w:lineRule="auto"/>
        <w:rPr>
          <w:rFonts w:ascii="Arial" w:hAnsi="Arial" w:cs="Arial"/>
        </w:rPr>
      </w:pPr>
      <w:r w:rsidRPr="00767E59">
        <w:rPr>
          <w:rFonts w:ascii="Arial" w:hAnsi="Arial" w:cs="Arial"/>
        </w:rPr>
        <w:t xml:space="preserve">extension of the scope of certification;</w:t>
      </w:r>
    </w:p>
    <w:p w:rsidRPr="00767E59" w:rsidR="00767E59" w:rsidP="00767E59" w:rsidRDefault="00767E59" w14:paraId="6DA85F29" w14:textId="77777777">
      <w:pPr>
        <w:pStyle w:val="Paragrafoelenco"/>
        <w:numPr>
          <w:ilvl w:val="0"/>
          <w:numId w:val="56"/>
        </w:numPr>
        <w:spacing w:after="0" w:line="240" w:lineRule="auto"/>
        <w:rPr>
          <w:rFonts w:ascii="Arial" w:hAnsi="Arial" w:cs="Arial"/>
        </w:rPr>
      </w:pPr>
      <w:r w:rsidRPr="00767E59">
        <w:rPr>
          <w:rFonts w:ascii="Arial" w:hAnsi="Arial" w:cs="Arial"/>
        </w:rPr>
        <w:t xml:space="preserve">reduction of the scope of certification;</w:t>
      </w:r>
    </w:p>
    <w:p w:rsidRPr="00767E59" w:rsidR="00767E59" w:rsidP="00767E59" w:rsidRDefault="00767E59" w14:paraId="6F57912B" w14:textId="77777777">
      <w:pPr>
        <w:pStyle w:val="Paragrafoelenco"/>
        <w:numPr>
          <w:ilvl w:val="0"/>
          <w:numId w:val="56"/>
        </w:numPr>
        <w:spacing w:after="0" w:line="240" w:lineRule="auto"/>
        <w:rPr>
          <w:rFonts w:ascii="Arial" w:hAnsi="Arial" w:cs="Arial"/>
        </w:rPr>
      </w:pPr>
      <w:r w:rsidRPr="00767E59">
        <w:rPr>
          <w:rFonts w:ascii="Arial" w:hAnsi="Arial" w:cs="Arial"/>
        </w:rPr>
        <w:t xml:space="preserve">suspension of certification;</w:t>
      </w:r>
    </w:p>
    <w:p w:rsidRPr="00767E59" w:rsidR="00767E59" w:rsidP="00767E59" w:rsidRDefault="00767E59" w14:paraId="0D690068" w14:textId="77777777">
      <w:pPr>
        <w:pStyle w:val="Paragrafoelenco"/>
        <w:numPr>
          <w:ilvl w:val="0"/>
          <w:numId w:val="56"/>
        </w:numPr>
        <w:spacing w:after="0" w:line="240" w:lineRule="auto"/>
        <w:rPr>
          <w:rFonts w:ascii="Arial" w:hAnsi="Arial" w:cs="Arial"/>
        </w:rPr>
      </w:pPr>
      <w:r w:rsidRPr="00767E59">
        <w:rPr>
          <w:rFonts w:ascii="Arial" w:hAnsi="Arial" w:cs="Arial"/>
        </w:rPr>
        <w:t xml:space="preserve">reinstatement of certification;</w:t>
      </w:r>
    </w:p>
    <w:p w:rsidRPr="00767E59" w:rsidR="00767E59" w:rsidP="00767E59" w:rsidRDefault="00767E59" w14:paraId="10414AE9" w14:textId="77777777">
      <w:pPr>
        <w:pStyle w:val="Paragrafoelenco"/>
        <w:numPr>
          <w:ilvl w:val="0"/>
          <w:numId w:val="56"/>
        </w:numPr>
        <w:spacing w:after="0" w:line="240" w:lineRule="auto"/>
        <w:rPr>
          <w:rFonts w:ascii="Arial" w:hAnsi="Arial" w:cs="Arial"/>
        </w:rPr>
      </w:pPr>
      <w:r w:rsidRPr="00767E59">
        <w:rPr>
          <w:rFonts w:ascii="Arial" w:hAnsi="Arial" w:cs="Arial"/>
        </w:rPr>
        <w:t xml:space="preserve">revocation of certification;</w:t>
      </w:r>
    </w:p>
    <w:p w:rsidRPr="00767E59" w:rsidR="00767E59" w:rsidP="00767E59" w:rsidRDefault="00767E59" w14:paraId="33E377CE" w14:textId="77777777">
      <w:pPr>
        <w:pStyle w:val="Paragrafoelenco"/>
        <w:numPr>
          <w:ilvl w:val="0"/>
          <w:numId w:val="56"/>
        </w:numPr>
        <w:spacing w:after="0" w:line="240" w:lineRule="auto"/>
        <w:rPr>
          <w:rFonts w:ascii="Arial" w:hAnsi="Arial" w:cs="Arial"/>
        </w:rPr>
      </w:pPr>
      <w:r w:rsidRPr="00767E59">
        <w:rPr>
          <w:rFonts w:ascii="Arial" w:hAnsi="Arial" w:cs="Arial"/>
        </w:rPr>
        <w:t xml:space="preserve">denial of certification.</w:t>
      </w:r>
    </w:p>
    <w:p w:rsidRPr="00767E59" w:rsidR="00767E59" w:rsidP="00767E59" w:rsidRDefault="00767E59" w14:paraId="3877E54A" w14:textId="77777777">
      <w:pPr>
        <w:spacing w:after="0" w:line="240" w:lineRule="auto"/>
        <w:rPr>
          <w:rFonts w:ascii="Arial" w:hAnsi="Arial" w:cs="Arial"/>
        </w:rPr>
      </w:pPr>
    </w:p>
    <w:p w:rsidR="00767E59" w:rsidP="00767E59" w:rsidRDefault="00767E59" w14:paraId="02833A0C" w14:textId="4543CE37">
      <w:pPr>
        <w:spacing w:after="0" w:line="240" w:lineRule="auto"/>
        <w:rPr>
          <w:rFonts w:ascii="Arial" w:hAnsi="Arial" w:cs="Arial"/>
        </w:rPr>
      </w:pPr>
      <w:r w:rsidRPr="00767E59">
        <w:rPr>
          <w:rFonts w:ascii="Arial" w:hAnsi="Arial" w:cs="Arial"/>
        </w:rPr>
        <w:t xml:space="preserve">The decisions made are recorded and retained by the Certification Body </w:t>
      </w:r>
      <w:r>
        <w:rPr>
          <w:rFonts w:ascii="Arial" w:hAnsi="Arial" w:cs="Arial"/>
        </w:rPr>
        <w:t xml:space="preserve">in a specific documented record</w:t>
      </w:r>
      <w:r w:rsidRPr="00767E59">
        <w:rPr>
          <w:rFonts w:ascii="Arial" w:hAnsi="Arial" w:cs="Arial"/>
        </w:rPr>
        <w:t xml:space="preserve">.</w:t>
      </w:r>
    </w:p>
    <w:p w:rsidR="0063770E" w:rsidP="00767E59" w:rsidRDefault="0063770E" w14:paraId="6E748B33" w14:textId="097366AA">
      <w:pPr>
        <w:spacing w:after="0" w:line="240" w:lineRule="auto"/>
        <w:rPr>
          <w:rFonts w:ascii="Arial" w:hAnsi="Arial" w:cs="Arial"/>
        </w:rPr>
      </w:pPr>
      <w:r w:rsidRPr="0063770E">
        <w:rPr>
          <w:rFonts w:ascii="Arial" w:hAnsi="Arial" w:cs="Arial"/>
        </w:rPr>
        <w:t xml:space="preserve">The decision must not be influenced by commercial or economic interests or by other parties involved in the evaluation process.</w:t>
      </w:r>
    </w:p>
    <w:p w:rsidR="00767E59" w:rsidP="00767E59" w:rsidRDefault="00767E59" w14:paraId="3967566C" w14:textId="77777777">
      <w:pPr>
        <w:spacing w:after="0" w:line="240" w:lineRule="auto"/>
        <w:rPr>
          <w:rFonts w:ascii="Arial" w:hAnsi="Arial" w:cs="Arial"/>
        </w:rPr>
      </w:pPr>
    </w:p>
    <w:p w:rsidRPr="00344BA6" w:rsidR="00B65BD5" w:rsidP="00E572E2" w:rsidRDefault="00B65BD5" w14:paraId="19228EE7" w14:textId="7F56A0E4">
      <w:pPr>
        <w:pStyle w:val="Titolo2"/>
        <w:rPr>
          <w:rFonts w:ascii="Arial" w:hAnsi="Arial" w:cs="Arial"/>
          <w:b/>
          <w:bCs/>
        </w:rPr>
      </w:pPr>
      <w:bookmarkStart w:name="_Toc233898394" w:id="11"/>
      <w:r w:rsidRPr="00344BA6">
        <w:rPr>
          <w:rFonts w:ascii="Arial" w:hAnsi="Arial" w:cs="Arial"/>
          <w:b/>
          <w:bCs/>
        </w:rPr>
        <w:t xml:space="preserve">7.5 Certification</w:t>
      </w:r>
      <w:bookmarkEnd w:id="11"/>
    </w:p>
    <w:p w:rsidRPr="00344BA6" w:rsidR="00B65BD5" w:rsidP="00344BA6" w:rsidRDefault="00B65BD5" w14:paraId="3204E278" w14:textId="1194AE25">
      <w:pPr>
        <w:spacing w:after="0" w:line="240" w:lineRule="auto"/>
        <w:rPr>
          <w:rFonts w:ascii="Arial" w:hAnsi="Arial" w:cs="Arial"/>
        </w:rPr>
      </w:pPr>
      <w:r w:rsidRPr="00344BA6">
        <w:rPr>
          <w:rFonts w:ascii="Arial" w:hAnsi="Arial" w:cs="Arial"/>
        </w:rPr>
        <w:t xml:space="preserve">In the event of a positive decision, a certificate of conformity is issued.</w:t>
      </w:r>
    </w:p>
    <w:p w:rsidRPr="00344BA6" w:rsidR="009C39BC" w:rsidP="00344BA6" w:rsidRDefault="00B65BD5" w14:paraId="6A84EC94" w14:textId="11186ED0">
      <w:pPr>
        <w:spacing w:after="0" w:line="240" w:lineRule="auto"/>
        <w:rPr>
          <w:rFonts w:ascii="Arial" w:hAnsi="Arial" w:cs="Arial"/>
        </w:rPr>
      </w:pPr>
      <w:r w:rsidRPr="00344BA6">
        <w:rPr>
          <w:rFonts w:ascii="Arial" w:hAnsi="Arial" w:cs="Arial"/>
        </w:rPr>
        <w:t xml:space="preserve">The certificate attests to the beach management service’s compliance with ISO 13009 and this Scheme.</w:t>
      </w:r>
    </w:p>
    <w:p w:rsidRPr="00344BA6" w:rsidR="0095506C" w:rsidP="00344BA6" w:rsidRDefault="0095506C" w14:paraId="3B132A91" w14:textId="77777777">
      <w:pPr>
        <w:spacing w:after="0" w:line="240" w:lineRule="auto"/>
        <w:rPr>
          <w:rFonts w:ascii="Arial" w:hAnsi="Arial" w:cs="Arial"/>
        </w:rPr>
      </w:pPr>
    </w:p>
    <w:p w:rsidRPr="00344BA6" w:rsidR="0095506C" w:rsidP="00E572E2" w:rsidRDefault="0095506C" w14:paraId="2B1587FE" w14:textId="2549B462">
      <w:pPr>
        <w:pStyle w:val="Titolo2"/>
        <w:rPr>
          <w:rFonts w:ascii="Arial" w:hAnsi="Arial" w:cs="Arial"/>
          <w:b/>
          <w:bCs/>
        </w:rPr>
      </w:pPr>
      <w:bookmarkStart w:name="_Toc233898395" w:id="12"/>
      <w:r w:rsidRPr="00344BA6">
        <w:rPr>
          <w:rFonts w:ascii="Arial" w:hAnsi="Arial" w:cs="Arial"/>
          <w:b/>
          <w:bCs/>
        </w:rPr>
        <w:lastRenderedPageBreak/>
      </w:r>
      <w:r w:rsidRPr="00344BA6">
        <w:rPr>
          <w:rFonts w:ascii="Arial" w:hAnsi="Arial" w:cs="Arial"/>
          <w:b/>
          <w:bCs/>
        </w:rPr>
        <w:t xml:space="preserve">7.6 Surveillance</w:t>
      </w:r>
      <w:bookmarkEnd w:id="12"/>
    </w:p>
    <w:p w:rsidRPr="00344BA6" w:rsidR="0095506C" w:rsidP="00344BA6" w:rsidRDefault="0095506C" w14:paraId="7C992E4F" w14:textId="5E89A1CF">
      <w:pPr>
        <w:spacing w:after="0" w:line="240" w:lineRule="auto"/>
        <w:rPr>
          <w:rFonts w:ascii="Arial" w:hAnsi="Arial" w:cs="Arial"/>
        </w:rPr>
      </w:pPr>
      <w:r w:rsidRPr="00344BA6">
        <w:rPr>
          <w:rFonts w:ascii="Arial" w:hAnsi="Arial" w:cs="Arial"/>
        </w:rPr>
        <w:t xml:space="preserve">Surveillance is an integral part of the Type 6 System.</w:t>
      </w:r>
    </w:p>
    <w:p w:rsidRPr="00344BA6" w:rsidR="0095506C" w:rsidP="00344BA6" w:rsidRDefault="0095506C" w14:paraId="5DBBE81D" w14:textId="111BC8C9">
      <w:pPr>
        <w:spacing w:after="0" w:line="240" w:lineRule="auto"/>
        <w:rPr>
          <w:rFonts w:ascii="Arial" w:hAnsi="Arial" w:cs="Arial"/>
        </w:rPr>
      </w:pPr>
      <w:r w:rsidRPr="00344BA6">
        <w:rPr>
          <w:rFonts w:ascii="Arial" w:hAnsi="Arial" w:cs="Arial"/>
        </w:rPr>
        <w:t xml:space="preserve">Surveillance is conducted at least annually and includes:</w:t>
      </w:r>
    </w:p>
    <w:p w:rsidRPr="00344BA6" w:rsidR="0095506C" w:rsidRDefault="0095506C" w14:paraId="0CC4992C" w14:textId="0248C59E">
      <w:pPr>
        <w:pStyle w:val="Paragrafoelenco"/>
        <w:numPr>
          <w:ilvl w:val="0"/>
          <w:numId w:val="12"/>
        </w:numPr>
        <w:spacing w:after="0" w:line="240" w:lineRule="auto"/>
        <w:rPr>
          <w:rFonts w:ascii="Arial" w:hAnsi="Arial" w:cs="Arial"/>
        </w:rPr>
      </w:pPr>
      <w:r w:rsidRPr="00344BA6">
        <w:rPr>
          <w:rFonts w:ascii="Arial" w:hAnsi="Arial" w:cs="Arial"/>
        </w:rPr>
        <w:t xml:space="preserve">on-site audits during the bathing season </w:t>
      </w:r>
      <w:r w:rsidRPr="00344BA6" w:rsidR="00C24401">
        <w:rPr>
          <w:rFonts w:ascii="Arial" w:hAnsi="Arial" w:cs="Arial"/>
        </w:rPr>
        <w:t xml:space="preserve">or outside of it</w:t>
      </w:r>
      <w:r w:rsidRPr="00344BA6" w:rsidR="00B825B2">
        <w:rPr>
          <w:rFonts w:ascii="Arial" w:hAnsi="Arial" w:cs="Arial"/>
        </w:rPr>
        <w:t xml:space="preserve">, provided that the main and ancillary services included in the scope of certification are actually operational and therefore objectively verifiable at the time of the assessment</w:t>
      </w:r>
      <w:r w:rsidRPr="00344BA6">
        <w:rPr>
          <w:rFonts w:ascii="Arial" w:hAnsi="Arial" w:cs="Arial"/>
        </w:rPr>
        <w:t xml:space="preserve">;</w:t>
      </w:r>
    </w:p>
    <w:p w:rsidRPr="00344BA6" w:rsidR="0095506C" w:rsidRDefault="0095506C" w14:paraId="6D34F164" w14:textId="77777777">
      <w:pPr>
        <w:pStyle w:val="Paragrafoelenco"/>
        <w:numPr>
          <w:ilvl w:val="0"/>
          <w:numId w:val="12"/>
        </w:numPr>
        <w:spacing w:after="0" w:line="240" w:lineRule="auto"/>
        <w:rPr>
          <w:rFonts w:ascii="Arial" w:hAnsi="Arial" w:cs="Arial"/>
        </w:rPr>
      </w:pPr>
      <w:r w:rsidRPr="00344BA6">
        <w:rPr>
          <w:rFonts w:ascii="Arial" w:hAnsi="Arial" w:cs="Arial"/>
        </w:rPr>
        <w:t xml:space="preserve">review of records;</w:t>
      </w:r>
    </w:p>
    <w:p w:rsidRPr="00344BA6" w:rsidR="0095506C" w:rsidRDefault="0095506C" w14:paraId="231D8350" w14:textId="77777777">
      <w:pPr>
        <w:pStyle w:val="Paragrafoelenco"/>
        <w:numPr>
          <w:ilvl w:val="0"/>
          <w:numId w:val="12"/>
        </w:numPr>
        <w:spacing w:after="0" w:line="240" w:lineRule="auto"/>
        <w:rPr>
          <w:rFonts w:ascii="Arial" w:hAnsi="Arial" w:cs="Arial"/>
        </w:rPr>
      </w:pPr>
      <w:r w:rsidRPr="00344BA6">
        <w:rPr>
          <w:rFonts w:ascii="Arial" w:hAnsi="Arial" w:cs="Arial"/>
        </w:rPr>
        <w:t xml:space="preserve">verification of complaints;</w:t>
      </w:r>
    </w:p>
    <w:p w:rsidRPr="00344BA6" w:rsidR="0095506C" w:rsidRDefault="0095506C" w14:paraId="3E4362D0" w14:textId="77777777">
      <w:pPr>
        <w:pStyle w:val="Paragrafoelenco"/>
        <w:numPr>
          <w:ilvl w:val="0"/>
          <w:numId w:val="12"/>
        </w:numPr>
        <w:spacing w:after="0" w:line="240" w:lineRule="auto"/>
        <w:rPr>
          <w:rFonts w:ascii="Arial" w:hAnsi="Arial" w:cs="Arial"/>
        </w:rPr>
      </w:pPr>
      <w:r w:rsidRPr="00344BA6">
        <w:rPr>
          <w:rFonts w:ascii="Arial" w:hAnsi="Arial" w:cs="Arial"/>
        </w:rPr>
        <w:t xml:space="preserve">verification of indicators;</w:t>
      </w:r>
    </w:p>
    <w:p w:rsidRPr="00344BA6" w:rsidR="0095506C" w:rsidRDefault="0095506C" w14:paraId="3A329BBB" w14:textId="77777777">
      <w:pPr>
        <w:pStyle w:val="Paragrafoelenco"/>
        <w:numPr>
          <w:ilvl w:val="0"/>
          <w:numId w:val="12"/>
        </w:numPr>
        <w:spacing w:after="0" w:line="240" w:lineRule="auto"/>
        <w:rPr>
          <w:rFonts w:ascii="Arial" w:hAnsi="Arial" w:cs="Arial"/>
        </w:rPr>
      </w:pPr>
      <w:r w:rsidRPr="00344BA6">
        <w:rPr>
          <w:rFonts w:ascii="Arial" w:hAnsi="Arial" w:cs="Arial"/>
        </w:rPr>
        <w:t xml:space="preserve">verification of incidents;</w:t>
      </w:r>
    </w:p>
    <w:p w:rsidRPr="00344BA6" w:rsidR="0095506C" w:rsidRDefault="0095506C" w14:paraId="428D2A6D" w14:textId="77777777">
      <w:pPr>
        <w:pStyle w:val="Paragrafoelenco"/>
        <w:numPr>
          <w:ilvl w:val="0"/>
          <w:numId w:val="12"/>
        </w:numPr>
        <w:spacing w:after="0" w:line="240" w:lineRule="auto"/>
        <w:rPr>
          <w:rFonts w:ascii="Arial" w:hAnsi="Arial" w:cs="Arial"/>
        </w:rPr>
      </w:pPr>
      <w:r w:rsidRPr="00344BA6">
        <w:rPr>
          <w:rFonts w:ascii="Arial" w:hAnsi="Arial" w:cs="Arial"/>
        </w:rPr>
        <w:t xml:space="preserve">verification of changes made;</w:t>
      </w:r>
    </w:p>
    <w:p w:rsidRPr="00344BA6" w:rsidR="0095506C" w:rsidRDefault="0095506C" w14:paraId="3CA17B1A" w14:textId="77777777">
      <w:pPr>
        <w:pStyle w:val="Paragrafoelenco"/>
        <w:numPr>
          <w:ilvl w:val="0"/>
          <w:numId w:val="12"/>
        </w:numPr>
        <w:spacing w:after="0" w:line="240" w:lineRule="auto"/>
        <w:rPr>
          <w:rFonts w:ascii="Arial" w:hAnsi="Arial" w:cs="Arial"/>
        </w:rPr>
      </w:pPr>
      <w:r w:rsidRPr="00344BA6">
        <w:rPr>
          <w:rFonts w:ascii="Arial" w:hAnsi="Arial" w:cs="Arial"/>
        </w:rPr>
        <w:t xml:space="preserve">verification of compliance with minimum requirements;</w:t>
      </w:r>
    </w:p>
    <w:p w:rsidRPr="00344BA6" w:rsidR="00B65BD5" w:rsidRDefault="0095506C" w14:paraId="02B686BE" w14:textId="19FC76AE">
      <w:pPr>
        <w:pStyle w:val="Paragrafoelenco"/>
        <w:numPr>
          <w:ilvl w:val="0"/>
          <w:numId w:val="12"/>
        </w:numPr>
        <w:spacing w:after="0" w:line="240" w:lineRule="auto"/>
        <w:rPr>
          <w:rFonts w:ascii="Arial" w:hAnsi="Arial" w:cs="Arial"/>
        </w:rPr>
      </w:pPr>
      <w:r w:rsidRPr="00344BA6">
        <w:rPr>
          <w:rFonts w:ascii="Arial" w:hAnsi="Arial" w:cs="Arial"/>
        </w:rPr>
        <w:t xml:space="preserve">verification of the use of the certificate and the mark.</w:t>
      </w:r>
    </w:p>
    <w:p w:rsidRPr="00344BA6" w:rsidR="0008451B" w:rsidP="00E572E2" w:rsidRDefault="0008451B" w14:paraId="5E8AF603" w14:textId="45DA3D2C">
      <w:pPr>
        <w:pStyle w:val="Titolo1"/>
        <w:rPr>
          <w:rFonts w:ascii="Arial" w:hAnsi="Arial" w:cs="Arial"/>
          <w:b/>
          <w:bCs/>
        </w:rPr>
      </w:pPr>
      <w:bookmarkStart w:name="_Toc233898396" w:id="13"/>
      <w:r w:rsidRPr="00344BA6">
        <w:rPr>
          <w:rFonts w:ascii="Arial" w:hAnsi="Arial" w:cs="Arial"/>
          <w:b/>
          <w:bCs/>
        </w:rPr>
        <w:t xml:space="preserve">8. Additional Client Requirements</w:t>
      </w:r>
      <w:bookmarkEnd w:id="13"/>
    </w:p>
    <w:p w:rsidRPr="00344BA6" w:rsidR="0008451B" w:rsidP="00344BA6" w:rsidRDefault="0008451B" w14:paraId="473F6487" w14:textId="3E9D19BF">
      <w:pPr>
        <w:spacing w:after="0" w:line="240" w:lineRule="auto"/>
        <w:rPr>
          <w:rFonts w:ascii="Arial" w:hAnsi="Arial" w:cs="Arial"/>
        </w:rPr>
      </w:pPr>
      <w:r w:rsidRPr="00344BA6">
        <w:rPr>
          <w:rFonts w:ascii="Arial" w:hAnsi="Arial" w:cs="Arial"/>
        </w:rPr>
        <w:t xml:space="preserve">Ref. ISO/IEC 17067 §6.5.1 d)</w:t>
      </w:r>
    </w:p>
    <w:p w:rsidRPr="00344BA6" w:rsidR="0008451B" w:rsidP="00344BA6" w:rsidRDefault="0008451B" w14:paraId="37268A66" w14:textId="6F14E82B">
      <w:pPr>
        <w:spacing w:after="0" w:line="240" w:lineRule="auto"/>
        <w:rPr>
          <w:rFonts w:ascii="Arial" w:hAnsi="Arial" w:cs="Arial"/>
        </w:rPr>
      </w:pPr>
      <w:r w:rsidRPr="00344BA6">
        <w:rPr>
          <w:rFonts w:ascii="Arial" w:hAnsi="Arial" w:cs="Arial"/>
        </w:rPr>
        <w:t xml:space="preserve">The client must:</w:t>
      </w:r>
    </w:p>
    <w:p w:rsidRPr="00344BA6" w:rsidR="0008451B" w:rsidRDefault="0008451B" w14:paraId="5C983010" w14:textId="788B0D9C">
      <w:pPr>
        <w:pStyle w:val="Paragrafoelenco"/>
        <w:numPr>
          <w:ilvl w:val="0"/>
          <w:numId w:val="13"/>
        </w:numPr>
        <w:spacing w:after="0" w:line="240" w:lineRule="auto"/>
        <w:rPr>
          <w:rFonts w:ascii="Arial" w:hAnsi="Arial" w:cs="Arial"/>
        </w:rPr>
      </w:pPr>
      <w:r w:rsidRPr="00344BA6">
        <w:rPr>
          <w:rFonts w:ascii="Arial" w:hAnsi="Arial" w:cs="Arial"/>
        </w:rPr>
        <w:t xml:space="preserve">maintain compliance with the requirements of </w:t>
      </w:r>
      <w:r w:rsidR="00B1362D">
        <w:rPr>
          <w:rFonts w:ascii="Arial" w:hAnsi="Arial" w:cs="Arial"/>
        </w:rPr>
        <w:t xml:space="preserve">ISO 13009 </w:t>
      </w:r>
      <w:r w:rsidRPr="00344BA6">
        <w:rPr>
          <w:rFonts w:ascii="Arial" w:hAnsi="Arial" w:cs="Arial"/>
        </w:rPr>
        <w:t xml:space="preserve">and this Scheme;</w:t>
      </w:r>
    </w:p>
    <w:p w:rsidRPr="00344BA6" w:rsidR="0008451B" w:rsidRDefault="0008451B" w14:paraId="5578BAD1" w14:textId="77777777">
      <w:pPr>
        <w:pStyle w:val="Paragrafoelenco"/>
        <w:numPr>
          <w:ilvl w:val="0"/>
          <w:numId w:val="13"/>
        </w:numPr>
        <w:spacing w:after="0" w:line="240" w:lineRule="auto"/>
        <w:rPr>
          <w:rFonts w:ascii="Arial" w:hAnsi="Arial" w:cs="Arial"/>
        </w:rPr>
      </w:pPr>
      <w:r w:rsidRPr="00344BA6">
        <w:rPr>
          <w:rFonts w:ascii="Arial" w:hAnsi="Arial" w:cs="Arial"/>
        </w:rPr>
        <w:t xml:space="preserve">comply with applicable mandatory requirements;</w:t>
      </w:r>
    </w:p>
    <w:p w:rsidRPr="00344BA6" w:rsidR="0008451B" w:rsidRDefault="0008451B" w14:paraId="13A3B813" w14:textId="77777777">
      <w:pPr>
        <w:pStyle w:val="Paragrafoelenco"/>
        <w:numPr>
          <w:ilvl w:val="0"/>
          <w:numId w:val="13"/>
        </w:numPr>
        <w:spacing w:after="0" w:line="240" w:lineRule="auto"/>
        <w:rPr>
          <w:rFonts w:ascii="Arial" w:hAnsi="Arial" w:cs="Arial"/>
        </w:rPr>
      </w:pPr>
      <w:r w:rsidRPr="00344BA6">
        <w:rPr>
          <w:rFonts w:ascii="Arial" w:hAnsi="Arial" w:cs="Arial"/>
        </w:rPr>
        <w:t xml:space="preserve">ensure access to premises, records, and personnel;</w:t>
      </w:r>
    </w:p>
    <w:p w:rsidRPr="00344BA6" w:rsidR="0008451B" w:rsidRDefault="0008451B" w14:paraId="0AD963B5" w14:textId="77777777">
      <w:pPr>
        <w:pStyle w:val="Paragrafoelenco"/>
        <w:numPr>
          <w:ilvl w:val="0"/>
          <w:numId w:val="13"/>
        </w:numPr>
        <w:spacing w:after="0" w:line="240" w:lineRule="auto"/>
        <w:rPr>
          <w:rFonts w:ascii="Arial" w:hAnsi="Arial" w:cs="Arial"/>
        </w:rPr>
      </w:pPr>
      <w:r w:rsidRPr="00344BA6">
        <w:rPr>
          <w:rFonts w:ascii="Arial" w:hAnsi="Arial" w:cs="Arial"/>
        </w:rPr>
        <w:t xml:space="preserve">promptly report any changes that may affect certification;</w:t>
      </w:r>
    </w:p>
    <w:p w:rsidRPr="00344BA6" w:rsidR="0008451B" w:rsidRDefault="0008451B" w14:paraId="50D2D013" w14:textId="77777777">
      <w:pPr>
        <w:pStyle w:val="Paragrafoelenco"/>
        <w:numPr>
          <w:ilvl w:val="0"/>
          <w:numId w:val="13"/>
        </w:numPr>
        <w:spacing w:after="0" w:line="240" w:lineRule="auto"/>
        <w:rPr>
          <w:rFonts w:ascii="Arial" w:hAnsi="Arial" w:cs="Arial"/>
        </w:rPr>
      </w:pPr>
      <w:r w:rsidRPr="00344BA6">
        <w:rPr>
          <w:rFonts w:ascii="Arial" w:hAnsi="Arial" w:cs="Arial"/>
        </w:rPr>
        <w:t xml:space="preserve">maintain records related to the services provided;</w:t>
      </w:r>
    </w:p>
    <w:p w:rsidRPr="00344BA6" w:rsidR="0008451B" w:rsidRDefault="0008451B" w14:paraId="42854105" w14:textId="77777777">
      <w:pPr>
        <w:pStyle w:val="Paragrafoelenco"/>
        <w:numPr>
          <w:ilvl w:val="0"/>
          <w:numId w:val="13"/>
        </w:numPr>
        <w:spacing w:after="0" w:line="240" w:lineRule="auto"/>
        <w:rPr>
          <w:rFonts w:ascii="Arial" w:hAnsi="Arial" w:cs="Arial"/>
        </w:rPr>
      </w:pPr>
      <w:r w:rsidRPr="00344BA6">
        <w:rPr>
          <w:rFonts w:ascii="Arial" w:hAnsi="Arial" w:cs="Arial"/>
        </w:rPr>
        <w:t xml:space="preserve">handle user complaints and suggestions;</w:t>
      </w:r>
    </w:p>
    <w:p w:rsidRPr="00344BA6" w:rsidR="0008451B" w:rsidRDefault="0008451B" w14:paraId="0D1C27AC" w14:textId="77777777">
      <w:pPr>
        <w:pStyle w:val="Paragrafoelenco"/>
        <w:numPr>
          <w:ilvl w:val="0"/>
          <w:numId w:val="13"/>
        </w:numPr>
        <w:spacing w:after="0" w:line="240" w:lineRule="auto"/>
        <w:rPr>
          <w:rFonts w:ascii="Arial" w:hAnsi="Arial" w:cs="Arial"/>
        </w:rPr>
      </w:pPr>
      <w:r w:rsidRPr="00344BA6">
        <w:rPr>
          <w:rFonts w:ascii="Arial" w:hAnsi="Arial" w:cs="Arial"/>
        </w:rPr>
        <w:t xml:space="preserve">maintain records related to incidents, emergencies, maintenance, cleaning, inspections, and surveillance;</w:t>
      </w:r>
    </w:p>
    <w:p w:rsidRPr="00344BA6" w:rsidR="0008451B" w:rsidRDefault="0008451B" w14:paraId="0C2AB692" w14:textId="77777777">
      <w:pPr>
        <w:pStyle w:val="Paragrafoelenco"/>
        <w:numPr>
          <w:ilvl w:val="0"/>
          <w:numId w:val="13"/>
        </w:numPr>
        <w:spacing w:after="0" w:line="240" w:lineRule="auto"/>
        <w:rPr>
          <w:rFonts w:ascii="Arial" w:hAnsi="Arial" w:cs="Arial"/>
        </w:rPr>
      </w:pPr>
      <w:r w:rsidRPr="00344BA6">
        <w:rPr>
          <w:rFonts w:ascii="Arial" w:hAnsi="Arial" w:cs="Arial"/>
        </w:rPr>
        <w:t xml:space="preserve">not use the certificate or mark in a misleading manner;</w:t>
      </w:r>
    </w:p>
    <w:p w:rsidR="00D70211" w:rsidRDefault="0008451B" w14:paraId="5FAF1E1B" w14:textId="5DAAC4A5">
      <w:pPr>
        <w:pStyle w:val="Paragrafoelenco"/>
        <w:numPr>
          <w:ilvl w:val="0"/>
          <w:numId w:val="13"/>
        </w:numPr>
        <w:spacing w:after="0" w:line="240" w:lineRule="auto"/>
        <w:rPr>
          <w:rFonts w:ascii="Arial" w:hAnsi="Arial" w:cs="Arial"/>
        </w:rPr>
      </w:pPr>
      <w:r w:rsidRPr="00344BA6">
        <w:rPr>
          <w:rFonts w:ascii="Arial" w:hAnsi="Arial" w:cs="Arial"/>
        </w:rPr>
        <w:t xml:space="preserve">cease use of the certificate and mark in the event of suspension, revocation, or expiration of the certification.</w:t>
      </w:r>
    </w:p>
    <w:p w:rsidRPr="00344BA6" w:rsidR="0063770E" w:rsidP="0063770E" w:rsidRDefault="0063770E" w14:paraId="5DAB3313" w14:textId="77777777">
      <w:pPr>
        <w:pStyle w:val="Paragrafoelenco"/>
        <w:spacing w:after="0" w:line="240" w:lineRule="auto"/>
        <w:rPr>
          <w:rFonts w:ascii="Arial" w:hAnsi="Arial" w:cs="Arial"/>
        </w:rPr>
      </w:pPr>
    </w:p>
    <w:p w:rsidRPr="00344BA6" w:rsidR="00566C50" w:rsidP="00E572E2" w:rsidRDefault="00566C50" w14:paraId="43D39F3F" w14:textId="7200D3DD">
      <w:pPr>
        <w:pStyle w:val="Titolo1"/>
        <w:rPr>
          <w:rFonts w:ascii="Arial" w:hAnsi="Arial" w:cs="Arial"/>
          <w:b/>
          <w:bCs/>
        </w:rPr>
      </w:pPr>
      <w:bookmarkStart w:name="_Toc233898397" w:id="14"/>
      <w:r w:rsidRPr="00344BA6">
        <w:rPr>
          <w:rFonts w:ascii="Arial" w:hAnsi="Arial" w:cs="Arial"/>
          <w:b/>
          <w:bCs/>
        </w:rPr>
        <w:t xml:space="preserve">9. Requirements for Organizations and Involved Parties</w:t>
      </w:r>
      <w:bookmarkEnd w:id="14"/>
    </w:p>
    <w:p w:rsidRPr="00344BA6" w:rsidR="00566C50" w:rsidP="00344BA6" w:rsidRDefault="00566C50" w14:paraId="5D5006B1" w14:textId="00F37823">
      <w:pPr>
        <w:spacing w:after="0" w:line="240" w:lineRule="auto"/>
        <w:rPr>
          <w:rFonts w:ascii="Arial" w:hAnsi="Arial" w:cs="Arial"/>
        </w:rPr>
      </w:pPr>
      <w:r w:rsidRPr="00344BA6">
        <w:rPr>
          <w:rFonts w:ascii="Arial" w:hAnsi="Arial" w:cs="Arial"/>
        </w:rPr>
        <w:t xml:space="preserve">Ref. ISO/IEC 17067 §6.5.1 e), f)</w:t>
      </w:r>
    </w:p>
    <w:p w:rsidRPr="00344BA6" w:rsidR="00074B15" w:rsidP="00344BA6" w:rsidRDefault="00074B15" w14:paraId="78BFBFA2" w14:textId="77777777">
      <w:pPr>
        <w:spacing w:before="100" w:beforeAutospacing="1" w:after="0" w:line="240" w:lineRule="auto"/>
        <w:rPr>
          <w:rFonts w:ascii="Arial" w:hAnsi="Arial" w:cs="Arial"/>
        </w:rPr>
      </w:pPr>
      <w:r w:rsidRPr="00344BA6">
        <w:rPr>
          <w:rFonts w:ascii="Arial" w:hAnsi="Arial" w:cs="Arial"/>
        </w:rPr>
        <w:t xml:space="preserve">If external bodies are involved in the certification process, they must meet the applicable requirements.</w:t>
      </w:r>
    </w:p>
    <w:p w:rsidRPr="00344BA6" w:rsidR="00074B15" w:rsidP="00344BA6" w:rsidRDefault="00074B15" w14:paraId="6F27AEB2" w14:textId="77777777">
      <w:pPr>
        <w:spacing w:before="100" w:beforeAutospacing="1" w:after="0" w:line="240" w:lineRule="auto"/>
        <w:rPr>
          <w:rFonts w:ascii="Arial" w:hAnsi="Arial" w:cs="Arial"/>
        </w:rPr>
      </w:pPr>
      <w:r w:rsidRPr="00344BA6">
        <w:rPr>
          <w:rFonts w:ascii="Arial" w:hAnsi="Arial" w:cs="Arial"/>
        </w:rPr>
        <w:t xml:space="preserve">In particular:</w:t>
      </w:r>
    </w:p>
    <w:p w:rsidRPr="00344BA6" w:rsidR="00074B15" w:rsidRDefault="00074B15" w14:paraId="6065E4D0" w14:textId="77777777">
      <w:pPr>
        <w:numPr>
          <w:ilvl w:val="0"/>
          <w:numId w:val="14"/>
        </w:numPr>
        <w:spacing w:before="100" w:beforeAutospacing="1" w:after="0" w:line="240" w:lineRule="auto"/>
        <w:rPr>
          <w:rFonts w:ascii="Arial" w:hAnsi="Arial" w:cs="Arial"/>
        </w:rPr>
      </w:pPr>
      <w:r w:rsidRPr="00344BA6">
        <w:rPr>
          <w:rFonts w:ascii="Arial" w:hAnsi="Arial" w:cs="Arial"/>
        </w:rPr>
        <w:t xml:space="preserve">laboratories performing tests or analyses must comply with the applicable requirements of ISO/IEC 17025 or be assessed and qualified according to defined criteria;</w:t>
      </w:r>
    </w:p>
    <w:p w:rsidRPr="00344BA6" w:rsidR="00074B15" w:rsidRDefault="00074B15" w14:paraId="4007ED08" w14:textId="77777777">
      <w:pPr>
        <w:numPr>
          <w:ilvl w:val="0"/>
          <w:numId w:val="14"/>
        </w:numPr>
        <w:spacing w:before="100" w:beforeAutospacing="1" w:after="0" w:line="240" w:lineRule="auto"/>
        <w:rPr>
          <w:rFonts w:ascii="Arial" w:hAnsi="Arial" w:cs="Arial"/>
        </w:rPr>
      </w:pPr>
      <w:r w:rsidRPr="00344BA6">
        <w:rPr>
          <w:rFonts w:ascii="Arial" w:hAnsi="Arial" w:cs="Arial"/>
        </w:rPr>
        <w:lastRenderedPageBreak/>
      </w:r>
      <w:r w:rsidRPr="00344BA6">
        <w:rPr>
          <w:rFonts w:ascii="Arial" w:hAnsi="Arial" w:cs="Arial"/>
        </w:rPr>
        <w:t xml:space="preserve">any inspection bodies used must comply with the applicable requirements of ISO/IEC 17020;</w:t>
      </w:r>
    </w:p>
    <w:p w:rsidRPr="00344BA6" w:rsidR="00074B15" w:rsidRDefault="00074B15" w14:paraId="0B1D3436" w14:textId="77777777">
      <w:pPr>
        <w:numPr>
          <w:ilvl w:val="0"/>
          <w:numId w:val="14"/>
        </w:numPr>
        <w:spacing w:before="100" w:beforeAutospacing="1" w:after="0" w:line="240" w:lineRule="auto"/>
        <w:rPr>
          <w:rFonts w:ascii="Arial" w:hAnsi="Arial" w:cs="Arial"/>
        </w:rPr>
      </w:pPr>
      <w:r w:rsidRPr="00344BA6">
        <w:rPr>
          <w:rFonts w:ascii="Arial" w:hAnsi="Arial" w:cs="Arial"/>
        </w:rPr>
        <w:t xml:space="preserve">individuals conducting audits or assessments must operate under the supervision of the Certification Body and meet the requirements for competence, impartiality, and confidentiality;</w:t>
      </w:r>
    </w:p>
    <w:p w:rsidRPr="00344BA6" w:rsidR="00074B15" w:rsidRDefault="00074B15" w14:paraId="7A68A918" w14:textId="77777777">
      <w:pPr>
        <w:numPr>
          <w:ilvl w:val="0"/>
          <w:numId w:val="14"/>
        </w:numPr>
        <w:spacing w:before="100" w:beforeAutospacing="1" w:after="0" w:line="240" w:lineRule="auto"/>
        <w:rPr>
          <w:rFonts w:ascii="Arial" w:hAnsi="Arial" w:cs="Arial"/>
        </w:rPr>
      </w:pPr>
      <w:r w:rsidRPr="00344BA6">
        <w:rPr>
          <w:rFonts w:ascii="Arial" w:hAnsi="Arial" w:cs="Arial"/>
        </w:rPr>
        <w:t xml:space="preserve">Any technical experts must be qualified in their specific technical field of expertise.</w:t>
      </w:r>
    </w:p>
    <w:p w:rsidR="00074B15" w:rsidP="00344BA6" w:rsidRDefault="00074B15" w14:paraId="1C2C07BD" w14:textId="161A9D6C">
      <w:pPr>
        <w:spacing w:before="100" w:beforeAutospacing="1" w:after="0" w:line="240" w:lineRule="auto"/>
        <w:rPr>
          <w:rFonts w:ascii="Arial" w:hAnsi="Arial" w:cs="Arial"/>
        </w:rPr>
      </w:pPr>
      <w:r w:rsidRPr="00344BA6">
        <w:rPr>
          <w:rFonts w:ascii="Arial" w:hAnsi="Arial" w:cs="Arial"/>
        </w:rPr>
        <w:t xml:space="preserve">The use of contracted external personnel does not constitute outsourcing, provided that such </w:t>
      </w:r>
      <w:r w:rsidRPr="00344BA6" w:rsidR="00AE2F8E">
        <w:rPr>
          <w:rFonts w:ascii="Arial" w:hAnsi="Arial" w:cs="Arial"/>
        </w:rPr>
        <w:t xml:space="preserve">personnel </w:t>
      </w:r>
      <w:r w:rsidRPr="00344BA6">
        <w:rPr>
          <w:rFonts w:ascii="Arial" w:hAnsi="Arial" w:cs="Arial"/>
        </w:rPr>
        <w:t xml:space="preserve">operate under the management system and control of the Certification Body.</w:t>
      </w:r>
    </w:p>
    <w:p w:rsidRPr="00344BA6" w:rsidR="00566C50" w:rsidP="00E572E2" w:rsidRDefault="00566C50" w14:paraId="03E130D1" w14:textId="1519697B">
      <w:pPr>
        <w:pStyle w:val="Titolo1"/>
        <w:rPr>
          <w:rFonts w:ascii="Arial" w:hAnsi="Arial" w:cs="Arial"/>
          <w:b/>
          <w:bCs/>
        </w:rPr>
      </w:pPr>
      <w:bookmarkStart w:name="_Toc233898398" w:id="15"/>
      <w:r w:rsidRPr="00344BA6">
        <w:rPr>
          <w:rFonts w:ascii="Arial" w:hAnsi="Arial" w:cs="Arial"/>
          <w:b/>
          <w:bCs/>
        </w:rPr>
        <w:t xml:space="preserve">10. Assessment Methods and Procedures</w:t>
      </w:r>
      <w:bookmarkEnd w:id="15"/>
    </w:p>
    <w:p w:rsidRPr="00344BA6" w:rsidR="00566C50" w:rsidP="00344BA6" w:rsidRDefault="00566C50" w14:paraId="1CC0DCFE" w14:textId="293A6FD4">
      <w:pPr>
        <w:spacing w:after="0" w:line="240" w:lineRule="auto"/>
        <w:rPr>
          <w:rFonts w:ascii="Arial" w:hAnsi="Arial" w:cs="Arial"/>
        </w:rPr>
      </w:pPr>
      <w:r w:rsidRPr="00344BA6">
        <w:rPr>
          <w:rFonts w:ascii="Arial" w:hAnsi="Arial" w:cs="Arial"/>
        </w:rPr>
        <w:t xml:space="preserve">Ref. ISO/IEC 17067 §6.5.1 g)</w:t>
      </w:r>
    </w:p>
    <w:p w:rsidRPr="00344BA6" w:rsidR="00566C50" w:rsidP="00344BA6" w:rsidRDefault="00566C50" w14:paraId="2153942E" w14:textId="41E0E50B">
      <w:pPr>
        <w:spacing w:after="0" w:line="240" w:lineRule="auto"/>
        <w:rPr>
          <w:rFonts w:ascii="Arial" w:hAnsi="Arial" w:cs="Arial"/>
        </w:rPr>
      </w:pPr>
      <w:r w:rsidRPr="00344BA6">
        <w:rPr>
          <w:rFonts w:ascii="Arial" w:hAnsi="Arial" w:cs="Arial"/>
        </w:rPr>
        <w:t xml:space="preserve">Assessment activities are carried out through:</w:t>
      </w:r>
    </w:p>
    <w:p w:rsidRPr="00344BA6" w:rsidR="00566C50" w:rsidRDefault="00566C50" w14:paraId="1E686FD2" w14:textId="77777777">
      <w:pPr>
        <w:pStyle w:val="Paragrafoelenco"/>
        <w:numPr>
          <w:ilvl w:val="0"/>
          <w:numId w:val="8"/>
        </w:numPr>
        <w:spacing w:after="0" w:line="240" w:lineRule="auto"/>
        <w:rPr>
          <w:rFonts w:ascii="Arial" w:hAnsi="Arial" w:cs="Arial"/>
        </w:rPr>
      </w:pPr>
      <w:r w:rsidRPr="00344BA6">
        <w:rPr>
          <w:rFonts w:ascii="Arial" w:hAnsi="Arial" w:cs="Arial"/>
        </w:rPr>
        <w:t xml:space="preserve">document review;</w:t>
      </w:r>
    </w:p>
    <w:p w:rsidRPr="00344BA6" w:rsidR="00566C50" w:rsidRDefault="00566C50" w14:paraId="27968D3A" w14:textId="77777777">
      <w:pPr>
        <w:pStyle w:val="Paragrafoelenco"/>
        <w:numPr>
          <w:ilvl w:val="0"/>
          <w:numId w:val="8"/>
        </w:numPr>
        <w:spacing w:after="0" w:line="240" w:lineRule="auto"/>
        <w:rPr>
          <w:rFonts w:ascii="Arial" w:hAnsi="Arial" w:cs="Arial"/>
        </w:rPr>
      </w:pPr>
      <w:r w:rsidRPr="00344BA6">
        <w:rPr>
          <w:rFonts w:ascii="Arial" w:hAnsi="Arial" w:cs="Arial"/>
        </w:rPr>
        <w:t xml:space="preserve">on-site audits;</w:t>
      </w:r>
    </w:p>
    <w:p w:rsidRPr="00344BA6" w:rsidR="00566C50" w:rsidRDefault="00566C50" w14:paraId="55B4BDEA" w14:textId="77777777">
      <w:pPr>
        <w:pStyle w:val="Paragrafoelenco"/>
        <w:numPr>
          <w:ilvl w:val="0"/>
          <w:numId w:val="8"/>
        </w:numPr>
        <w:spacing w:after="0" w:line="240" w:lineRule="auto"/>
        <w:rPr>
          <w:rFonts w:ascii="Arial" w:hAnsi="Arial" w:cs="Arial"/>
        </w:rPr>
      </w:pPr>
      <w:r w:rsidRPr="00344BA6">
        <w:rPr>
          <w:rFonts w:ascii="Arial" w:hAnsi="Arial" w:cs="Arial"/>
        </w:rPr>
        <w:t xml:space="preserve">direct observation;</w:t>
      </w:r>
    </w:p>
    <w:p w:rsidRPr="00344BA6" w:rsidR="00566C50" w:rsidRDefault="00566C50" w14:paraId="11E69DAA" w14:textId="77777777">
      <w:pPr>
        <w:pStyle w:val="Paragrafoelenco"/>
        <w:numPr>
          <w:ilvl w:val="0"/>
          <w:numId w:val="8"/>
        </w:numPr>
        <w:spacing w:after="0" w:line="240" w:lineRule="auto"/>
        <w:rPr>
          <w:rFonts w:ascii="Arial" w:hAnsi="Arial" w:cs="Arial"/>
        </w:rPr>
      </w:pPr>
      <w:r w:rsidRPr="00344BA6">
        <w:rPr>
          <w:rFonts w:ascii="Arial" w:hAnsi="Arial" w:cs="Arial"/>
        </w:rPr>
        <w:t xml:space="preserve">interviews;</w:t>
      </w:r>
    </w:p>
    <w:p w:rsidRPr="00344BA6" w:rsidR="00566C50" w:rsidRDefault="00566C50" w14:paraId="573B4C90" w14:textId="77777777">
      <w:pPr>
        <w:pStyle w:val="Paragrafoelenco"/>
        <w:numPr>
          <w:ilvl w:val="0"/>
          <w:numId w:val="8"/>
        </w:numPr>
        <w:spacing w:after="0" w:line="240" w:lineRule="auto"/>
        <w:rPr>
          <w:rFonts w:ascii="Arial" w:hAnsi="Arial" w:cs="Arial"/>
        </w:rPr>
      </w:pPr>
      <w:r w:rsidRPr="00344BA6">
        <w:rPr>
          <w:rFonts w:ascii="Arial" w:hAnsi="Arial" w:cs="Arial"/>
        </w:rPr>
        <w:t xml:space="preserve">review of records;</w:t>
      </w:r>
    </w:p>
    <w:p w:rsidRPr="00344BA6" w:rsidR="00566C50" w:rsidRDefault="00566C50" w14:paraId="18F506EF" w14:textId="77777777">
      <w:pPr>
        <w:pStyle w:val="Paragrafoelenco"/>
        <w:numPr>
          <w:ilvl w:val="0"/>
          <w:numId w:val="8"/>
        </w:numPr>
        <w:spacing w:after="0" w:line="240" w:lineRule="auto"/>
        <w:rPr>
          <w:rFonts w:ascii="Arial" w:hAnsi="Arial" w:cs="Arial"/>
        </w:rPr>
      </w:pPr>
      <w:r w:rsidRPr="00344BA6">
        <w:rPr>
          <w:rFonts w:ascii="Arial" w:hAnsi="Arial" w:cs="Arial"/>
        </w:rPr>
        <w:t xml:space="preserve">sampling of infrastructure, services, areas, and records;</w:t>
      </w:r>
    </w:p>
    <w:p w:rsidRPr="00344BA6" w:rsidR="00566C50" w:rsidRDefault="00566C50" w14:paraId="0B17B168" w14:textId="77777777">
      <w:pPr>
        <w:pStyle w:val="Paragrafoelenco"/>
        <w:numPr>
          <w:ilvl w:val="0"/>
          <w:numId w:val="8"/>
        </w:numPr>
        <w:spacing w:after="0" w:line="240" w:lineRule="auto"/>
        <w:rPr>
          <w:rFonts w:ascii="Arial" w:hAnsi="Arial" w:cs="Arial"/>
        </w:rPr>
      </w:pPr>
      <w:r w:rsidRPr="00344BA6">
        <w:rPr>
          <w:rFonts w:ascii="Arial" w:hAnsi="Arial" w:cs="Arial"/>
        </w:rPr>
        <w:t xml:space="preserve">review of complaints and suggestions;</w:t>
      </w:r>
    </w:p>
    <w:p w:rsidRPr="00344BA6" w:rsidR="00566C50" w:rsidRDefault="00566C50" w14:paraId="26FD8733" w14:textId="77777777">
      <w:pPr>
        <w:pStyle w:val="Paragrafoelenco"/>
        <w:numPr>
          <w:ilvl w:val="0"/>
          <w:numId w:val="8"/>
        </w:numPr>
        <w:spacing w:after="0" w:line="240" w:lineRule="auto"/>
        <w:rPr>
          <w:rFonts w:ascii="Arial" w:hAnsi="Arial" w:cs="Arial"/>
        </w:rPr>
      </w:pPr>
      <w:r w:rsidRPr="00344BA6">
        <w:rPr>
          <w:rFonts w:ascii="Arial" w:hAnsi="Arial" w:cs="Arial"/>
        </w:rPr>
        <w:t xml:space="preserve">review of performance indicators;</w:t>
      </w:r>
    </w:p>
    <w:p w:rsidRPr="00344BA6" w:rsidR="00566C50" w:rsidRDefault="00566C50" w14:paraId="67386DA4" w14:textId="77777777">
      <w:pPr>
        <w:pStyle w:val="Paragrafoelenco"/>
        <w:numPr>
          <w:ilvl w:val="0"/>
          <w:numId w:val="8"/>
        </w:numPr>
        <w:spacing w:after="0" w:line="240" w:lineRule="auto"/>
        <w:rPr>
          <w:rFonts w:ascii="Arial" w:hAnsi="Arial" w:cs="Arial"/>
        </w:rPr>
      </w:pPr>
      <w:r w:rsidRPr="00344BA6">
        <w:rPr>
          <w:rFonts w:ascii="Arial" w:hAnsi="Arial" w:cs="Arial"/>
        </w:rPr>
        <w:t xml:space="preserve">verification of information made available to users;</w:t>
      </w:r>
    </w:p>
    <w:p w:rsidRPr="00344BA6" w:rsidR="00566C50" w:rsidRDefault="00566C50" w14:paraId="7AD31CAB" w14:textId="77777777">
      <w:pPr>
        <w:pStyle w:val="Paragrafoelenco"/>
        <w:numPr>
          <w:ilvl w:val="0"/>
          <w:numId w:val="8"/>
        </w:numPr>
        <w:spacing w:after="0" w:line="240" w:lineRule="auto"/>
        <w:rPr>
          <w:rFonts w:ascii="Arial" w:hAnsi="Arial" w:cs="Arial"/>
        </w:rPr>
      </w:pPr>
      <w:r w:rsidRPr="00344BA6">
        <w:rPr>
          <w:rFonts w:ascii="Arial" w:hAnsi="Arial" w:cs="Arial"/>
        </w:rPr>
        <w:t xml:space="preserve">verification of maintenance, cleaning, and safety activities;</w:t>
      </w:r>
    </w:p>
    <w:p w:rsidRPr="00344BA6" w:rsidR="00566C50" w:rsidRDefault="00566C50" w14:paraId="61C76F7C" w14:textId="499DF8B1">
      <w:pPr>
        <w:pStyle w:val="Paragrafoelenco"/>
        <w:numPr>
          <w:ilvl w:val="0"/>
          <w:numId w:val="8"/>
        </w:numPr>
        <w:spacing w:after="0" w:line="240" w:lineRule="auto"/>
        <w:rPr>
          <w:rFonts w:ascii="Arial" w:hAnsi="Arial" w:cs="Arial"/>
        </w:rPr>
      </w:pPr>
      <w:r w:rsidRPr="00344BA6">
        <w:rPr>
          <w:rFonts w:ascii="Arial" w:hAnsi="Arial" w:cs="Arial"/>
        </w:rPr>
        <w:t xml:space="preserve">verification of the implementation of corrective actions.</w:t>
      </w:r>
    </w:p>
    <w:p w:rsidRPr="00344BA6" w:rsidR="00566C50" w:rsidP="00344BA6" w:rsidRDefault="00566C50" w14:paraId="0E9E66CD" w14:textId="3B0CDFC8">
      <w:pPr>
        <w:spacing w:after="0" w:line="240" w:lineRule="auto"/>
        <w:rPr>
          <w:rFonts w:ascii="Arial" w:hAnsi="Arial" w:cs="Arial"/>
        </w:rPr>
      </w:pPr>
      <w:r w:rsidRPr="00344BA6">
        <w:rPr>
          <w:rFonts w:ascii="Arial" w:hAnsi="Arial" w:cs="Arial"/>
        </w:rPr>
        <w:t xml:space="preserve">The evaluation procedures must ensure the integrity, consistency, and reproducibility of the results.</w:t>
      </w:r>
    </w:p>
    <w:p w:rsidRPr="00344BA6" w:rsidR="00566C50" w:rsidP="00344BA6" w:rsidRDefault="00566C50" w14:paraId="0EF92A30" w14:textId="77777777">
      <w:pPr>
        <w:spacing w:after="0" w:line="240" w:lineRule="auto"/>
        <w:rPr>
          <w:rFonts w:ascii="Arial" w:hAnsi="Arial" w:cs="Arial"/>
        </w:rPr>
      </w:pPr>
    </w:p>
    <w:p w:rsidRPr="00344BA6" w:rsidR="00566C50" w:rsidP="00E572E2" w:rsidRDefault="00566C50" w14:paraId="3C8780AC" w14:textId="6B88D55A">
      <w:pPr>
        <w:pStyle w:val="Titolo1"/>
        <w:rPr>
          <w:rFonts w:ascii="Arial" w:hAnsi="Arial" w:cs="Arial"/>
          <w:b/>
          <w:bCs/>
        </w:rPr>
      </w:pPr>
      <w:bookmarkStart w:name="_Toc233898399" w:id="16"/>
      <w:r w:rsidRPr="00344BA6">
        <w:rPr>
          <w:rFonts w:ascii="Arial" w:hAnsi="Arial" w:cs="Arial"/>
          <w:b/>
          <w:bCs/>
        </w:rPr>
        <w:t xml:space="preserve">11. Information to be Provided with the Application</w:t>
      </w:r>
      <w:bookmarkEnd w:id="16"/>
    </w:p>
    <w:p w:rsidRPr="00344BA6" w:rsidR="00566C50" w:rsidP="00344BA6" w:rsidRDefault="00566C50" w14:paraId="42F58F20" w14:textId="7B6DDC53">
      <w:pPr>
        <w:spacing w:after="0" w:line="240" w:lineRule="auto"/>
        <w:rPr>
          <w:rFonts w:ascii="Arial" w:hAnsi="Arial" w:cs="Arial"/>
        </w:rPr>
      </w:pPr>
      <w:r w:rsidRPr="00344BA6">
        <w:rPr>
          <w:rFonts w:ascii="Arial" w:hAnsi="Arial" w:cs="Arial"/>
        </w:rPr>
        <w:t xml:space="preserve">Ref. ISO/IEC 17067 §6.5.1 h)</w:t>
      </w:r>
    </w:p>
    <w:p w:rsidRPr="00344BA6" w:rsidR="00566C50" w:rsidP="00344BA6" w:rsidRDefault="00566C50" w14:paraId="1B7D34E4" w14:textId="40AA4354">
      <w:pPr>
        <w:spacing w:after="0" w:line="240" w:lineRule="auto"/>
        <w:rPr>
          <w:rFonts w:ascii="Arial" w:hAnsi="Arial" w:cs="Arial"/>
        </w:rPr>
      </w:pPr>
      <w:r w:rsidRPr="00344BA6">
        <w:rPr>
          <w:rFonts w:ascii="Arial" w:hAnsi="Arial" w:cs="Arial"/>
        </w:rPr>
        <w:t xml:space="preserve">The applicant must provide at least:</w:t>
      </w:r>
    </w:p>
    <w:p w:rsidRPr="00344BA6" w:rsidR="001F10B8" w:rsidRDefault="001F10B8" w14:paraId="67E89B4F" w14:textId="2F1DF423">
      <w:pPr>
        <w:pStyle w:val="Paragrafoelenco"/>
        <w:numPr>
          <w:ilvl w:val="0"/>
          <w:numId w:val="9"/>
        </w:numPr>
        <w:spacing w:after="0" w:line="240" w:lineRule="auto"/>
        <w:rPr>
          <w:rFonts w:ascii="Arial" w:hAnsi="Arial" w:cs="Arial"/>
        </w:rPr>
      </w:pPr>
      <w:r w:rsidRPr="00344BA6">
        <w:rPr>
          <w:rFonts w:ascii="Arial" w:hAnsi="Arial" w:cs="Arial"/>
        </w:rPr>
        <w:t xml:space="preserve">identification details of the applicant organization and its legal representative;</w:t>
      </w:r>
    </w:p>
    <w:p w:rsidRPr="00344BA6" w:rsidR="001F10B8" w:rsidRDefault="001F10B8" w14:paraId="619B26A6" w14:textId="36F48CB3">
      <w:pPr>
        <w:pStyle w:val="Paragrafoelenco"/>
        <w:numPr>
          <w:ilvl w:val="0"/>
          <w:numId w:val="9"/>
        </w:numPr>
        <w:spacing w:after="0" w:line="240" w:lineRule="auto"/>
        <w:rPr>
          <w:rFonts w:ascii="Arial" w:hAnsi="Arial" w:cs="Arial"/>
        </w:rPr>
      </w:pPr>
      <w:r w:rsidRPr="00344BA6">
        <w:rPr>
          <w:rFonts w:ascii="Arial" w:hAnsi="Arial" w:cs="Arial"/>
        </w:rPr>
        <w:t xml:space="preserve">location of the site or sites subject to certification;</w:t>
      </w:r>
    </w:p>
    <w:p w:rsidRPr="00344BA6" w:rsidR="001F10B8" w:rsidRDefault="001F10B8" w14:paraId="18269F4D" w14:textId="5C67BBD7">
      <w:pPr>
        <w:pStyle w:val="Paragrafoelenco"/>
        <w:numPr>
          <w:ilvl w:val="0"/>
          <w:numId w:val="9"/>
        </w:numPr>
        <w:spacing w:after="0" w:line="240" w:lineRule="auto"/>
        <w:rPr>
          <w:rFonts w:ascii="Arial" w:hAnsi="Arial" w:cs="Arial"/>
        </w:rPr>
      </w:pPr>
      <w:r w:rsidRPr="00344BA6">
        <w:rPr>
          <w:rFonts w:ascii="Arial" w:hAnsi="Arial" w:cs="Arial"/>
        </w:rPr>
        <w:t xml:space="preserve">the certification scheme requested;</w:t>
      </w:r>
    </w:p>
    <w:p w:rsidRPr="00344BA6" w:rsidR="001F10B8" w:rsidRDefault="001F10B8" w14:paraId="1CB9FD27" w14:textId="0E36B1DA">
      <w:pPr>
        <w:pStyle w:val="Paragrafoelenco"/>
        <w:numPr>
          <w:ilvl w:val="0"/>
          <w:numId w:val="9"/>
        </w:numPr>
        <w:spacing w:after="0" w:line="240" w:lineRule="auto"/>
        <w:rPr>
          <w:rFonts w:ascii="Arial" w:hAnsi="Arial" w:cs="Arial"/>
        </w:rPr>
      </w:pPr>
      <w:r w:rsidRPr="00344BA6">
        <w:rPr>
          <w:rFonts w:ascii="Arial" w:hAnsi="Arial" w:cs="Arial"/>
        </w:rPr>
        <w:t xml:space="preserve">the purpose and scope of the certification;</w:t>
      </w:r>
    </w:p>
    <w:p w:rsidRPr="00344BA6" w:rsidR="001F10B8" w:rsidRDefault="001F10B8" w14:paraId="26319324" w14:textId="03C92FF7">
      <w:pPr>
        <w:pStyle w:val="Paragrafoelenco"/>
        <w:numPr>
          <w:ilvl w:val="0"/>
          <w:numId w:val="9"/>
        </w:numPr>
        <w:spacing w:after="0" w:line="240" w:lineRule="auto"/>
        <w:rPr>
          <w:rFonts w:ascii="Arial" w:hAnsi="Arial" w:cs="Arial"/>
        </w:rPr>
      </w:pPr>
      <w:r w:rsidRPr="00344BA6">
        <w:rPr>
          <w:rFonts w:ascii="Arial" w:hAnsi="Arial" w:cs="Arial"/>
        </w:rPr>
        <w:t xml:space="preserve">a description of the product, process, or service subject to certification;</w:t>
      </w:r>
    </w:p>
    <w:p w:rsidRPr="00344BA6" w:rsidR="001F10B8" w:rsidRDefault="001F10B8" w14:paraId="56E69AFA" w14:textId="693D7C3E">
      <w:pPr>
        <w:pStyle w:val="Paragrafoelenco"/>
        <w:numPr>
          <w:ilvl w:val="0"/>
          <w:numId w:val="9"/>
        </w:numPr>
        <w:spacing w:after="0" w:line="240" w:lineRule="auto"/>
        <w:rPr>
          <w:rFonts w:ascii="Arial" w:hAnsi="Arial" w:cs="Arial"/>
        </w:rPr>
      </w:pPr>
      <w:r w:rsidRPr="00344BA6">
        <w:rPr>
          <w:rFonts w:ascii="Arial" w:hAnsi="Arial" w:cs="Arial"/>
        </w:rPr>
        <w:t xml:space="preserve">description of the significant aspects of </w:t>
      </w:r>
      <w:r w:rsidRPr="00344BA6">
        <w:rPr>
          <w:rFonts w:ascii="Arial" w:hAnsi="Arial" w:cs="Arial"/>
        </w:rPr>
        <w:t xml:space="preserve">the service;</w:t>
      </w:r>
    </w:p>
    <w:p w:rsidRPr="00344BA6" w:rsidR="001F10B8" w:rsidRDefault="001F10B8" w14:paraId="67D44CEC" w14:textId="4C415D4A">
      <w:pPr>
        <w:pStyle w:val="Paragrafoelenco"/>
        <w:numPr>
          <w:ilvl w:val="0"/>
          <w:numId w:val="9"/>
        </w:numPr>
        <w:spacing w:after="0" w:line="240" w:lineRule="auto"/>
        <w:rPr>
          <w:rFonts w:ascii="Arial" w:hAnsi="Arial" w:cs="Arial"/>
        </w:rPr>
      </w:pPr>
      <w:r w:rsidRPr="00344BA6">
        <w:rPr>
          <w:rFonts w:ascii="Arial" w:hAnsi="Arial" w:cs="Arial"/>
        </w:rPr>
        <w:t xml:space="preserve">applicable legislative and regulatory requirements;</w:t>
      </w:r>
    </w:p>
    <w:p w:rsidRPr="00344BA6" w:rsidR="001F10B8" w:rsidRDefault="001F10B8" w14:paraId="5697ED59" w14:textId="76D444F5">
      <w:pPr>
        <w:pStyle w:val="Paragrafoelenco"/>
        <w:numPr>
          <w:ilvl w:val="0"/>
          <w:numId w:val="9"/>
        </w:numPr>
        <w:spacing w:after="0" w:line="240" w:lineRule="auto"/>
        <w:rPr>
          <w:rFonts w:ascii="Arial" w:hAnsi="Arial" w:cs="Arial"/>
        </w:rPr>
      </w:pPr>
      <w:r w:rsidRPr="00344BA6">
        <w:rPr>
          <w:rFonts w:ascii="Arial" w:hAnsi="Arial" w:cs="Arial"/>
        </w:rPr>
        <w:t xml:space="preserve">primary and ancillary services required within the scope of certification;</w:t>
      </w:r>
    </w:p>
    <w:p w:rsidRPr="00344BA6" w:rsidR="001F10B8" w:rsidRDefault="001F10B8" w14:paraId="1D795397" w14:textId="486651E1">
      <w:pPr>
        <w:pStyle w:val="Paragrafoelenco"/>
        <w:numPr>
          <w:ilvl w:val="0"/>
          <w:numId w:val="9"/>
        </w:numPr>
        <w:spacing w:after="0" w:line="240" w:lineRule="auto"/>
        <w:rPr>
          <w:rFonts w:ascii="Arial" w:hAnsi="Arial" w:cs="Arial"/>
        </w:rPr>
      </w:pPr>
      <w:r w:rsidRPr="00344BA6">
        <w:rPr>
          <w:rFonts w:ascii="Arial" w:hAnsi="Arial" w:cs="Arial"/>
        </w:rPr>
        <w:t xml:space="preserve">human and technical resources employed;</w:t>
      </w:r>
    </w:p>
    <w:p w:rsidRPr="00344BA6" w:rsidR="001F10B8" w:rsidRDefault="001F10B8" w14:paraId="52887CAE" w14:textId="302240FE">
      <w:pPr>
        <w:pStyle w:val="Paragrafoelenco"/>
        <w:numPr>
          <w:ilvl w:val="0"/>
          <w:numId w:val="9"/>
        </w:numPr>
        <w:spacing w:after="0" w:line="240" w:lineRule="auto"/>
        <w:rPr>
          <w:rFonts w:ascii="Arial" w:hAnsi="Arial" w:cs="Arial"/>
        </w:rPr>
      </w:pPr>
      <w:r w:rsidRPr="00344BA6">
        <w:rPr>
          <w:rFonts w:ascii="Arial" w:hAnsi="Arial" w:cs="Arial"/>
        </w:rPr>
        <w:t xml:space="preserve">any outsourced processes;</w:t>
      </w:r>
    </w:p>
    <w:p w:rsidRPr="00344BA6" w:rsidR="001F10B8" w:rsidRDefault="001F10B8" w14:paraId="5923FB39" w14:textId="75CA33F2">
      <w:pPr>
        <w:pStyle w:val="Paragrafoelenco"/>
        <w:numPr>
          <w:ilvl w:val="0"/>
          <w:numId w:val="9"/>
        </w:numPr>
        <w:spacing w:after="0" w:line="240" w:lineRule="auto"/>
        <w:rPr>
          <w:rFonts w:ascii="Arial" w:hAnsi="Arial" w:cs="Arial"/>
        </w:rPr>
      </w:pPr>
      <w:r w:rsidRPr="00344BA6">
        <w:rPr>
          <w:rFonts w:ascii="Arial" w:hAnsi="Arial" w:cs="Arial"/>
        </w:rPr>
        <w:t xml:space="preserve">scope of the area subject to certification;</w:t>
      </w:r>
    </w:p>
    <w:p w:rsidRPr="00344BA6" w:rsidR="00285CB7" w:rsidP="00344BA6" w:rsidRDefault="00285CB7" w14:paraId="54A1B37E" w14:textId="77777777">
      <w:pPr>
        <w:spacing w:after="0" w:line="240" w:lineRule="auto"/>
        <w:rPr>
          <w:rFonts w:ascii="Arial" w:hAnsi="Arial" w:cs="Arial"/>
        </w:rPr>
      </w:pPr>
    </w:p>
    <w:p w:rsidR="00285CB7" w:rsidP="00344BA6" w:rsidRDefault="00AC4B07" w14:paraId="3BE47AE2" w14:textId="0C3BC581">
      <w:pPr>
        <w:spacing w:after="0" w:line="240" w:lineRule="auto"/>
        <w:rPr>
          <w:rFonts w:ascii="Arial" w:hAnsi="Arial" w:cs="Arial"/>
        </w:rPr>
      </w:pPr>
      <w:r w:rsidRPr="00344BA6">
        <w:rPr>
          <w:rFonts w:ascii="Arial" w:hAnsi="Arial" w:cs="Arial"/>
        </w:rPr>
        <w:t xml:space="preserve">The Certification Body </w:t>
      </w:r>
      <w:r w:rsidRPr="00344BA6" w:rsidR="00880505">
        <w:rPr>
          <w:rFonts w:ascii="Arial" w:hAnsi="Arial" w:cs="Arial"/>
        </w:rPr>
        <w:t xml:space="preserve">may request additional information and documentation if the information provided is insufficient for the review of the application, for the development of the Assessment Plan, or for determining the duration and procedures of </w:t>
      </w:r>
      <w:r w:rsidRPr="00344BA6" w:rsidR="00880505">
        <w:rPr>
          <w:rFonts w:ascii="Arial" w:hAnsi="Arial" w:cs="Arial"/>
        </w:rPr>
        <w:t xml:space="preserve">the assessment</w:t>
      </w:r>
      <w:r w:rsidRPr="00344BA6" w:rsidR="00880505">
        <w:rPr>
          <w:rFonts w:ascii="Arial" w:hAnsi="Arial" w:cs="Arial"/>
        </w:rPr>
        <w:t xml:space="preserve">.</w:t>
      </w:r>
    </w:p>
    <w:p w:rsidRPr="00344BA6" w:rsidR="0063770E" w:rsidP="00344BA6" w:rsidRDefault="0063770E" w14:paraId="16A40439" w14:textId="77777777">
      <w:pPr>
        <w:spacing w:after="0" w:line="240" w:lineRule="auto"/>
        <w:rPr>
          <w:rFonts w:ascii="Arial" w:hAnsi="Arial" w:cs="Arial"/>
        </w:rPr>
      </w:pPr>
    </w:p>
    <w:p w:rsidRPr="00344BA6" w:rsidR="00C93E5A" w:rsidP="00E572E2" w:rsidRDefault="00C93E5A" w14:paraId="2DD12655" w14:textId="7629CC8B">
      <w:pPr>
        <w:pStyle w:val="Titolo1"/>
        <w:rPr>
          <w:rFonts w:ascii="Arial" w:hAnsi="Arial" w:cs="Arial"/>
          <w:b/>
          <w:bCs/>
        </w:rPr>
      </w:pPr>
      <w:bookmarkStart w:name="_Toc233898400" w:id="17"/>
      <w:r w:rsidRPr="00344BA6">
        <w:rPr>
          <w:rFonts w:ascii="Arial" w:hAnsi="Arial" w:cs="Arial"/>
          <w:b/>
          <w:bCs/>
        </w:rPr>
        <w:t xml:space="preserve">12. Content of the Certificate</w:t>
      </w:r>
      <w:bookmarkEnd w:id="17"/>
    </w:p>
    <w:p w:rsidRPr="00344BA6" w:rsidR="00880505" w:rsidP="00344BA6" w:rsidRDefault="00C93E5A" w14:paraId="6B0C8A24" w14:textId="4BB84B8B">
      <w:pPr>
        <w:spacing w:after="0" w:line="240" w:lineRule="auto"/>
        <w:rPr>
          <w:rFonts w:ascii="Arial" w:hAnsi="Arial" w:cs="Arial"/>
        </w:rPr>
      </w:pPr>
      <w:r w:rsidRPr="00344BA6">
        <w:rPr>
          <w:rFonts w:ascii="Arial" w:hAnsi="Arial" w:cs="Arial"/>
        </w:rPr>
        <w:t xml:space="preserve">Ref. ISO/IEC 17067 §6.5.1 i)</w:t>
      </w:r>
    </w:p>
    <w:p w:rsidRPr="00344BA6" w:rsidR="0094294E" w:rsidP="00344BA6" w:rsidRDefault="0094294E" w14:paraId="38E196E2" w14:textId="3EB81D0A">
      <w:pPr>
        <w:spacing w:after="0" w:line="240" w:lineRule="auto"/>
        <w:rPr>
          <w:rFonts w:ascii="Arial" w:hAnsi="Arial" w:cs="Arial"/>
        </w:rPr>
      </w:pPr>
      <w:r w:rsidRPr="00344BA6">
        <w:rPr>
          <w:rFonts w:ascii="Arial" w:hAnsi="Arial" w:cs="Arial"/>
        </w:rPr>
        <w:t xml:space="preserve">The certificate must unambiguously identify:</w:t>
      </w:r>
    </w:p>
    <w:p w:rsidRPr="00344BA6" w:rsidR="0094294E" w:rsidRDefault="0094294E" w14:paraId="4166357E" w14:textId="77777777">
      <w:pPr>
        <w:pStyle w:val="Paragrafoelenco"/>
        <w:numPr>
          <w:ilvl w:val="0"/>
          <w:numId w:val="15"/>
        </w:numPr>
        <w:spacing w:after="0" w:line="240" w:lineRule="auto"/>
        <w:rPr>
          <w:rFonts w:ascii="Arial" w:hAnsi="Arial" w:cs="Arial"/>
        </w:rPr>
      </w:pPr>
      <w:r w:rsidRPr="00344BA6">
        <w:rPr>
          <w:rFonts w:ascii="Arial" w:hAnsi="Arial" w:cs="Arial"/>
        </w:rPr>
        <w:t xml:space="preserve">Certification Body;</w:t>
      </w:r>
    </w:p>
    <w:p w:rsidRPr="00344BA6" w:rsidR="0094294E" w:rsidRDefault="0094294E" w14:paraId="091EF101" w14:textId="77777777">
      <w:pPr>
        <w:pStyle w:val="Paragrafoelenco"/>
        <w:numPr>
          <w:ilvl w:val="0"/>
          <w:numId w:val="15"/>
        </w:numPr>
        <w:spacing w:after="0" w:line="240" w:lineRule="auto"/>
        <w:rPr>
          <w:rFonts w:ascii="Arial" w:hAnsi="Arial" w:cs="Arial"/>
        </w:rPr>
      </w:pPr>
      <w:r w:rsidRPr="00344BA6">
        <w:rPr>
          <w:rFonts w:ascii="Arial" w:hAnsi="Arial" w:cs="Arial"/>
        </w:rPr>
        <w:t xml:space="preserve">the certified client;</w:t>
      </w:r>
    </w:p>
    <w:p w:rsidRPr="00344BA6" w:rsidR="0094294E" w:rsidRDefault="0094294E" w14:paraId="031058C2" w14:textId="77777777">
      <w:pPr>
        <w:pStyle w:val="Paragrafoelenco"/>
        <w:numPr>
          <w:ilvl w:val="0"/>
          <w:numId w:val="15"/>
        </w:numPr>
        <w:spacing w:after="0" w:line="240" w:lineRule="auto"/>
        <w:rPr>
          <w:rFonts w:ascii="Arial" w:hAnsi="Arial" w:cs="Arial"/>
        </w:rPr>
      </w:pPr>
      <w:r w:rsidRPr="00344BA6">
        <w:rPr>
          <w:rFonts w:ascii="Arial" w:hAnsi="Arial" w:cs="Arial"/>
        </w:rPr>
        <w:t xml:space="preserve">location of the beach;</w:t>
      </w:r>
    </w:p>
    <w:p w:rsidRPr="00344BA6" w:rsidR="0094294E" w:rsidRDefault="0094294E" w14:paraId="2529B018" w14:textId="77777777">
      <w:pPr>
        <w:pStyle w:val="Paragrafoelenco"/>
        <w:numPr>
          <w:ilvl w:val="0"/>
          <w:numId w:val="15"/>
        </w:numPr>
        <w:spacing w:after="0" w:line="240" w:lineRule="auto"/>
        <w:rPr>
          <w:rFonts w:ascii="Arial" w:hAnsi="Arial" w:cs="Arial"/>
        </w:rPr>
      </w:pPr>
      <w:r w:rsidRPr="00344BA6">
        <w:rPr>
          <w:rFonts w:ascii="Arial" w:hAnsi="Arial" w:cs="Arial"/>
        </w:rPr>
        <w:t xml:space="preserve">scope of certification;</w:t>
      </w:r>
    </w:p>
    <w:p w:rsidRPr="00344BA6" w:rsidR="0094294E" w:rsidRDefault="0094294E" w14:paraId="4B55433D" w14:textId="77777777">
      <w:pPr>
        <w:pStyle w:val="Paragrafoelenco"/>
        <w:numPr>
          <w:ilvl w:val="0"/>
          <w:numId w:val="15"/>
        </w:numPr>
        <w:spacing w:after="0" w:line="240" w:lineRule="auto"/>
        <w:rPr>
          <w:rFonts w:ascii="Arial" w:hAnsi="Arial" w:cs="Arial"/>
        </w:rPr>
      </w:pPr>
      <w:r w:rsidRPr="00344BA6">
        <w:rPr>
          <w:rFonts w:ascii="Arial" w:hAnsi="Arial" w:cs="Arial"/>
        </w:rPr>
        <w:t xml:space="preserve">reference standard;</w:t>
      </w:r>
    </w:p>
    <w:p w:rsidRPr="00344BA6" w:rsidR="0094294E" w:rsidRDefault="0094294E" w14:paraId="210166AF" w14:textId="77777777">
      <w:pPr>
        <w:pStyle w:val="Paragrafoelenco"/>
        <w:numPr>
          <w:ilvl w:val="0"/>
          <w:numId w:val="15"/>
        </w:numPr>
        <w:spacing w:after="0" w:line="240" w:lineRule="auto"/>
        <w:rPr>
          <w:rFonts w:ascii="Arial" w:hAnsi="Arial" w:cs="Arial"/>
        </w:rPr>
      </w:pPr>
      <w:r w:rsidRPr="00344BA6">
        <w:rPr>
          <w:rFonts w:ascii="Arial" w:hAnsi="Arial" w:cs="Arial"/>
        </w:rPr>
        <w:t xml:space="preserve">this Scheme;</w:t>
      </w:r>
    </w:p>
    <w:p w:rsidRPr="00344BA6" w:rsidR="0094294E" w:rsidRDefault="0094294E" w14:paraId="4DCD1427" w14:textId="77777777">
      <w:pPr>
        <w:pStyle w:val="Paragrafoelenco"/>
        <w:numPr>
          <w:ilvl w:val="0"/>
          <w:numId w:val="15"/>
        </w:numPr>
        <w:spacing w:after="0" w:line="240" w:lineRule="auto"/>
        <w:rPr>
          <w:rFonts w:ascii="Arial" w:hAnsi="Arial" w:cs="Arial"/>
        </w:rPr>
      </w:pPr>
      <w:r w:rsidRPr="00344BA6">
        <w:rPr>
          <w:rFonts w:ascii="Arial" w:hAnsi="Arial" w:cs="Arial"/>
        </w:rPr>
        <w:t xml:space="preserve">scope of the certification;</w:t>
      </w:r>
    </w:p>
    <w:p w:rsidRPr="00344BA6" w:rsidR="0094294E" w:rsidRDefault="0094294E" w14:paraId="1EF5D475" w14:textId="77777777">
      <w:pPr>
        <w:pStyle w:val="Paragrafoelenco"/>
        <w:numPr>
          <w:ilvl w:val="0"/>
          <w:numId w:val="15"/>
        </w:numPr>
        <w:spacing w:after="0" w:line="240" w:lineRule="auto"/>
        <w:rPr>
          <w:rFonts w:ascii="Arial" w:hAnsi="Arial" w:cs="Arial"/>
        </w:rPr>
      </w:pPr>
      <w:r w:rsidRPr="00344BA6">
        <w:rPr>
          <w:rFonts w:ascii="Arial" w:hAnsi="Arial" w:cs="Arial"/>
        </w:rPr>
        <w:t xml:space="preserve">date of issuance;</w:t>
      </w:r>
    </w:p>
    <w:p w:rsidRPr="00344BA6" w:rsidR="00E17A7A" w:rsidRDefault="00E17A7A" w14:paraId="3C1EE9AA" w14:textId="33191D75">
      <w:pPr>
        <w:pStyle w:val="Paragrafoelenco"/>
        <w:numPr>
          <w:ilvl w:val="0"/>
          <w:numId w:val="15"/>
        </w:numPr>
        <w:spacing w:after="0" w:line="240" w:lineRule="auto"/>
        <w:rPr>
          <w:rFonts w:ascii="Arial" w:hAnsi="Arial" w:cs="Arial"/>
        </w:rPr>
      </w:pPr>
      <w:r w:rsidRPr="00344BA6">
        <w:rPr>
          <w:rFonts w:ascii="Arial" w:hAnsi="Arial" w:cs="Arial"/>
        </w:rPr>
        <w:t xml:space="preserve">current date</w:t>
      </w:r>
    </w:p>
    <w:p w:rsidRPr="00344BA6" w:rsidR="0094294E" w:rsidRDefault="0094294E" w14:paraId="57E43EC8" w14:textId="77777777">
      <w:pPr>
        <w:pStyle w:val="Paragrafoelenco"/>
        <w:numPr>
          <w:ilvl w:val="0"/>
          <w:numId w:val="15"/>
        </w:numPr>
        <w:spacing w:after="0" w:line="240" w:lineRule="auto"/>
        <w:rPr>
          <w:rFonts w:ascii="Arial" w:hAnsi="Arial" w:cs="Arial"/>
        </w:rPr>
      </w:pPr>
      <w:r w:rsidRPr="00344BA6">
        <w:rPr>
          <w:rFonts w:ascii="Arial" w:hAnsi="Arial" w:cs="Arial"/>
        </w:rPr>
        <w:t xml:space="preserve">expiration date;</w:t>
      </w:r>
    </w:p>
    <w:p w:rsidRPr="00344BA6" w:rsidR="0094294E" w:rsidRDefault="0094294E" w14:paraId="6A4953EC" w14:textId="77777777">
      <w:pPr>
        <w:pStyle w:val="Paragrafoelenco"/>
        <w:numPr>
          <w:ilvl w:val="0"/>
          <w:numId w:val="15"/>
        </w:numPr>
        <w:spacing w:after="0" w:line="240" w:lineRule="auto"/>
        <w:rPr>
          <w:rFonts w:ascii="Arial" w:hAnsi="Arial" w:cs="Arial"/>
        </w:rPr>
      </w:pPr>
      <w:r w:rsidRPr="00344BA6">
        <w:rPr>
          <w:rFonts w:ascii="Arial" w:hAnsi="Arial" w:cs="Arial"/>
        </w:rPr>
        <w:t xml:space="preserve">unique certificate code;</w:t>
      </w:r>
    </w:p>
    <w:p w:rsidRPr="00344BA6" w:rsidR="0094294E" w:rsidRDefault="0094294E" w14:paraId="1A2579B3" w14:textId="77777777">
      <w:pPr>
        <w:pStyle w:val="Paragrafoelenco"/>
        <w:numPr>
          <w:ilvl w:val="0"/>
          <w:numId w:val="15"/>
        </w:numPr>
        <w:spacing w:after="0" w:line="240" w:lineRule="auto"/>
        <w:rPr>
          <w:rFonts w:ascii="Arial" w:hAnsi="Arial" w:cs="Arial"/>
        </w:rPr>
      </w:pPr>
      <w:r w:rsidRPr="00344BA6">
        <w:rPr>
          <w:rFonts w:ascii="Arial" w:hAnsi="Arial" w:cs="Arial"/>
        </w:rPr>
        <w:t xml:space="preserve">signature or authorization of the responsible person;</w:t>
      </w:r>
    </w:p>
    <w:p w:rsidRPr="00344BA6" w:rsidR="009A5894" w:rsidP="00344BA6" w:rsidRDefault="009A5894" w14:paraId="1CE19DC3" w14:textId="77777777">
      <w:pPr>
        <w:pStyle w:val="Paragrafoelenco"/>
        <w:spacing w:after="0" w:line="240" w:lineRule="auto"/>
        <w:rPr>
          <w:rFonts w:ascii="Arial" w:hAnsi="Arial" w:cs="Arial"/>
        </w:rPr>
      </w:pPr>
    </w:p>
    <w:p w:rsidRPr="00344BA6" w:rsidR="009A5894" w:rsidP="00E572E2" w:rsidRDefault="000056FC" w14:paraId="26F914FD" w14:textId="7F140AD2">
      <w:pPr>
        <w:pStyle w:val="Titolo1"/>
        <w:rPr>
          <w:rFonts w:ascii="Arial" w:hAnsi="Arial" w:cs="Arial"/>
          <w:b/>
          <w:bCs/>
        </w:rPr>
      </w:pPr>
      <w:bookmarkStart w:name="_Toc233898401" w:id="18"/>
      <w:r w:rsidRPr="00344BA6">
        <w:rPr>
          <w:rFonts w:ascii="Arial" w:hAnsi="Arial" w:cs="Arial"/>
          <w:b/>
          <w:bCs/>
        </w:rPr>
        <w:t xml:space="preserve">13. </w:t>
      </w:r>
      <w:r w:rsidRPr="00344BA6" w:rsidR="009A5894">
        <w:rPr>
          <w:rFonts w:ascii="Arial" w:hAnsi="Arial" w:cs="Arial"/>
          <w:b/>
          <w:bCs/>
        </w:rPr>
        <w:t xml:space="preserve">Conditions for Use of the Certificate and the Mark</w:t>
      </w:r>
      <w:bookmarkEnd w:id="18"/>
    </w:p>
    <w:p w:rsidRPr="00344BA6" w:rsidR="009A5894" w:rsidP="00344BA6" w:rsidRDefault="009A5894" w14:paraId="3CA6F372" w14:textId="77777777">
      <w:pPr>
        <w:spacing w:after="0" w:line="240" w:lineRule="auto"/>
        <w:rPr>
          <w:rFonts w:ascii="Arial" w:hAnsi="Arial" w:cs="Arial"/>
        </w:rPr>
      </w:pPr>
      <w:r w:rsidRPr="00344BA6">
        <w:rPr>
          <w:rFonts w:ascii="Arial" w:hAnsi="Arial" w:cs="Arial"/>
        </w:rPr>
        <w:t xml:space="preserve">Ref. ISO/IEC 17067 §6.5.1 j), k), 6.5.6</w:t>
      </w:r>
    </w:p>
    <w:p w:rsidRPr="00344BA6" w:rsidR="009A5894" w:rsidP="00344BA6" w:rsidRDefault="009A5894" w14:paraId="6BD62578" w14:textId="77777777">
      <w:pPr>
        <w:spacing w:after="0" w:line="240" w:lineRule="auto"/>
        <w:rPr>
          <w:rFonts w:ascii="Arial" w:hAnsi="Arial" w:cs="Arial"/>
        </w:rPr>
      </w:pPr>
    </w:p>
    <w:p w:rsidRPr="00344BA6" w:rsidR="009A5894" w:rsidP="00344BA6" w:rsidRDefault="009A5894" w14:paraId="68F57B8C" w14:textId="0CC16BE9">
      <w:pPr>
        <w:spacing w:after="0" w:line="240" w:lineRule="auto"/>
        <w:rPr>
          <w:rFonts w:ascii="Arial" w:hAnsi="Arial" w:cs="Arial"/>
        </w:rPr>
      </w:pPr>
      <w:r w:rsidRPr="00344BA6">
        <w:rPr>
          <w:rFonts w:ascii="Arial" w:hAnsi="Arial" w:cs="Arial"/>
        </w:rPr>
        <w:t xml:space="preserve">The customer may use the certificate and the mark exclusively in connection with the certified purpose.</w:t>
      </w:r>
    </w:p>
    <w:p w:rsidRPr="00344BA6" w:rsidR="009A5894" w:rsidRDefault="009A5894" w14:paraId="6A7B21E3" w14:textId="1B90836F">
      <w:pPr>
        <w:pStyle w:val="Paragrafoelenco"/>
        <w:numPr>
          <w:ilvl w:val="0"/>
          <w:numId w:val="16"/>
        </w:numPr>
        <w:spacing w:after="0" w:line="240" w:lineRule="auto"/>
        <w:rPr>
          <w:rFonts w:ascii="Arial" w:hAnsi="Arial" w:cs="Arial"/>
        </w:rPr>
      </w:pPr>
      <w:r w:rsidRPr="00344BA6">
        <w:rPr>
          <w:rFonts w:ascii="Arial" w:hAnsi="Arial" w:cs="Arial"/>
        </w:rPr>
        <w:t xml:space="preserve">The client may not:</w:t>
      </w:r>
    </w:p>
    <w:p w:rsidRPr="00344BA6" w:rsidR="009A5894" w:rsidRDefault="009A5894" w14:paraId="10D0008C" w14:textId="77777777">
      <w:pPr>
        <w:pStyle w:val="Paragrafoelenco"/>
        <w:numPr>
          <w:ilvl w:val="0"/>
          <w:numId w:val="16"/>
        </w:numPr>
        <w:spacing w:after="0" w:line="240" w:lineRule="auto"/>
        <w:rPr>
          <w:rFonts w:ascii="Arial" w:hAnsi="Arial" w:cs="Arial"/>
        </w:rPr>
      </w:pPr>
      <w:r w:rsidRPr="00344BA6">
        <w:rPr>
          <w:rFonts w:ascii="Arial" w:hAnsi="Arial" w:cs="Arial"/>
        </w:rPr>
        <w:t xml:space="preserve">refer to the certification in connection with areas, services, or activities not included within the scope;</w:t>
      </w:r>
    </w:p>
    <w:p w:rsidRPr="00344BA6" w:rsidR="009A5894" w:rsidRDefault="009A5894" w14:paraId="16B1B0BC" w14:textId="77777777">
      <w:pPr>
        <w:pStyle w:val="Paragrafoelenco"/>
        <w:numPr>
          <w:ilvl w:val="0"/>
          <w:numId w:val="16"/>
        </w:numPr>
        <w:spacing w:after="0" w:line="240" w:lineRule="auto"/>
        <w:rPr>
          <w:rFonts w:ascii="Arial" w:hAnsi="Arial" w:cs="Arial"/>
        </w:rPr>
      </w:pPr>
      <w:r w:rsidRPr="00344BA6">
        <w:rPr>
          <w:rFonts w:ascii="Arial" w:hAnsi="Arial" w:cs="Arial"/>
        </w:rPr>
        <w:t xml:space="preserve">claim that the certification covers requirements not covered by the Scheme;</w:t>
      </w:r>
    </w:p>
    <w:p w:rsidRPr="00344BA6" w:rsidR="009A5894" w:rsidRDefault="009A5894" w14:paraId="39D5E6C7" w14:textId="77777777">
      <w:pPr>
        <w:pStyle w:val="Paragrafoelenco"/>
        <w:numPr>
          <w:ilvl w:val="0"/>
          <w:numId w:val="16"/>
        </w:numPr>
        <w:spacing w:after="0" w:line="240" w:lineRule="auto"/>
        <w:rPr>
          <w:rFonts w:ascii="Arial" w:hAnsi="Arial" w:cs="Arial"/>
        </w:rPr>
      </w:pPr>
      <w:r w:rsidRPr="00344BA6">
        <w:rPr>
          <w:rFonts w:ascii="Arial" w:hAnsi="Arial" w:cs="Arial"/>
        </w:rPr>
        <w:t xml:space="preserve">use the mark in a way that misleads users;</w:t>
      </w:r>
    </w:p>
    <w:p w:rsidRPr="00344BA6" w:rsidR="009A5894" w:rsidRDefault="009A5894" w14:paraId="5E0328E6" w14:textId="77777777">
      <w:pPr>
        <w:pStyle w:val="Paragrafoelenco"/>
        <w:numPr>
          <w:ilvl w:val="0"/>
          <w:numId w:val="16"/>
        </w:numPr>
        <w:spacing w:after="0" w:line="240" w:lineRule="auto"/>
        <w:rPr>
          <w:rFonts w:ascii="Arial" w:hAnsi="Arial" w:cs="Arial"/>
        </w:rPr>
      </w:pPr>
      <w:r w:rsidRPr="00344BA6">
        <w:rPr>
          <w:rFonts w:ascii="Arial" w:hAnsi="Arial" w:cs="Arial"/>
        </w:rPr>
        <w:t xml:space="preserve">use the mark after suspension, revocation, expiration, or waiver;</w:t>
      </w:r>
    </w:p>
    <w:p w:rsidRPr="00344BA6" w:rsidR="009A5894" w:rsidRDefault="009A5894" w14:paraId="3A44D9C5" w14:textId="77777777">
      <w:pPr>
        <w:pStyle w:val="Paragrafoelenco"/>
        <w:numPr>
          <w:ilvl w:val="0"/>
          <w:numId w:val="16"/>
        </w:numPr>
        <w:spacing w:after="0" w:line="240" w:lineRule="auto"/>
        <w:rPr>
          <w:rFonts w:ascii="Arial" w:hAnsi="Arial" w:cs="Arial"/>
        </w:rPr>
      </w:pPr>
      <w:r w:rsidRPr="00344BA6">
        <w:rPr>
          <w:rFonts w:ascii="Arial" w:hAnsi="Arial" w:cs="Arial"/>
        </w:rPr>
        <w:t xml:space="preserve">alter the certificate;</w:t>
      </w:r>
    </w:p>
    <w:p w:rsidRPr="00344BA6" w:rsidR="009A5894" w:rsidRDefault="009A5894" w14:paraId="3D1DDFA1" w14:textId="010066ED">
      <w:pPr>
        <w:pStyle w:val="Paragrafoelenco"/>
        <w:numPr>
          <w:ilvl w:val="0"/>
          <w:numId w:val="16"/>
        </w:numPr>
        <w:spacing w:after="0" w:line="240" w:lineRule="auto"/>
        <w:rPr>
          <w:rFonts w:ascii="Arial" w:hAnsi="Arial" w:cs="Arial"/>
        </w:rPr>
      </w:pPr>
      <w:r w:rsidRPr="00344BA6">
        <w:rPr>
          <w:rFonts w:ascii="Arial" w:hAnsi="Arial" w:cs="Arial"/>
        </w:rPr>
        <w:t xml:space="preserve">use excerpts from the certificate in a misleading manner.</w:t>
      </w:r>
    </w:p>
    <w:p w:rsidRPr="00344BA6" w:rsidR="00C93E5A" w:rsidP="00344BA6" w:rsidRDefault="009A5894" w14:paraId="507F69FC" w14:textId="4F37884A">
      <w:pPr>
        <w:spacing w:after="0" w:line="240" w:lineRule="auto"/>
        <w:rPr>
          <w:rFonts w:ascii="Arial" w:hAnsi="Arial" w:cs="Arial"/>
        </w:rPr>
      </w:pPr>
      <w:r w:rsidRPr="00344BA6">
        <w:rPr>
          <w:rFonts w:ascii="Arial" w:hAnsi="Arial" w:cs="Arial"/>
        </w:rPr>
        <w:t xml:space="preserve">Detailed rules </w:t>
      </w:r>
      <w:r w:rsidRPr="00344BA6" w:rsidR="009C10F4">
        <w:rPr>
          <w:rFonts w:ascii="Arial" w:hAnsi="Arial" w:cs="Arial"/>
        </w:rPr>
        <w:t xml:space="preserve">must be defined </w:t>
      </w:r>
      <w:r w:rsidRPr="00344BA6">
        <w:rPr>
          <w:rFonts w:ascii="Arial" w:hAnsi="Arial" w:cs="Arial"/>
        </w:rPr>
        <w:t xml:space="preserve">in the </w:t>
      </w:r>
      <w:r w:rsidRPr="00344BA6" w:rsidR="00E45C88">
        <w:rPr>
          <w:rFonts w:ascii="Arial" w:hAnsi="Arial" w:cs="Arial"/>
        </w:rPr>
        <w:t xml:space="preserve">Certification</w:t>
      </w:r>
      <w:r w:rsidRPr="00344BA6">
        <w:rPr>
          <w:rFonts w:ascii="Arial" w:hAnsi="Arial" w:cs="Arial"/>
        </w:rPr>
        <w:t xml:space="preserve"> Regulations</w:t>
      </w:r>
      <w:r w:rsidRPr="00344BA6" w:rsidR="009C10F4">
        <w:rPr>
          <w:rFonts w:ascii="Arial" w:hAnsi="Arial" w:cs="Arial"/>
        </w:rPr>
        <w:t xml:space="preserve">.</w:t>
      </w:r>
    </w:p>
    <w:p w:rsidRPr="00344BA6" w:rsidR="00A477EA" w:rsidP="00344BA6" w:rsidRDefault="00A477EA" w14:paraId="4CAD65A0" w14:textId="77777777">
      <w:pPr>
        <w:spacing w:after="0" w:line="240" w:lineRule="auto"/>
        <w:rPr>
          <w:rFonts w:ascii="Arial" w:hAnsi="Arial" w:cs="Arial"/>
        </w:rPr>
      </w:pPr>
    </w:p>
    <w:p w:rsidRPr="00344BA6" w:rsidR="00A477EA" w:rsidP="00E572E2" w:rsidRDefault="00A477EA" w14:paraId="603535B4" w14:textId="4BA64CB3">
      <w:pPr>
        <w:pStyle w:val="Titolo1"/>
        <w:rPr>
          <w:rFonts w:ascii="Arial" w:hAnsi="Arial" w:cs="Arial"/>
        </w:rPr>
      </w:pPr>
      <w:bookmarkStart w:name="_Toc233898402" w:id="19"/>
      <w:r w:rsidRPr="00344BA6">
        <w:rPr>
          <w:rFonts w:ascii="Arial" w:hAnsi="Arial" w:cs="Arial"/>
        </w:rPr>
        <w:t xml:space="preserve">14. Resources and Competence</w:t>
      </w:r>
      <w:bookmarkEnd w:id="19"/>
    </w:p>
    <w:p w:rsidRPr="00344BA6" w:rsidR="00A477EA" w:rsidP="00344BA6" w:rsidRDefault="00A477EA" w14:paraId="40F1B425" w14:textId="5BCE7854">
      <w:pPr>
        <w:spacing w:after="0" w:line="240" w:lineRule="auto"/>
        <w:rPr>
          <w:rFonts w:ascii="Arial" w:hAnsi="Arial" w:cs="Arial"/>
        </w:rPr>
      </w:pPr>
      <w:r w:rsidRPr="00344BA6">
        <w:rPr>
          <w:rFonts w:ascii="Arial" w:hAnsi="Arial" w:cs="Arial"/>
        </w:rPr>
        <w:t xml:space="preserve">Ref. ISO/IEC 17067 §6.5.1 l)</w:t>
      </w:r>
    </w:p>
    <w:p w:rsidR="00A477EA" w:rsidP="00344BA6" w:rsidRDefault="00A477EA" w14:paraId="1398D32D" w14:textId="77777777">
      <w:p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Personnel involved in certification activities must possess competencies appropriate to the functions they perform.</w:t>
      </w:r>
    </w:p>
    <w:p w:rsidR="00BF7F8C" w:rsidP="00344BA6" w:rsidRDefault="0011038C" w14:paraId="05964682" w14:textId="609E51EC">
      <w:pPr>
        <w:spacing w:after="0" w:line="240" w:lineRule="auto"/>
        <w:rPr>
          <w:rFonts w:ascii="Arial" w:hAnsi="Arial" w:cs="Arial"/>
        </w:rPr>
      </w:pPr>
      <w:r>
        <w:rPr>
          <w:rFonts w:ascii="Arial" w:hAnsi="Arial" w:cs="Arial"/>
        </w:rPr>
        <w:t xml:space="preserve">The Certification Body’s personnel must ensure the necessary </w:t>
      </w:r>
      <w:r w:rsidR="000A4981">
        <w:rPr>
          <w:rFonts w:ascii="Arial" w:hAnsi="Arial" w:cs="Arial"/>
        </w:rPr>
        <w:t xml:space="preserve">impartiality and must not have been involved</w:t>
      </w:r>
      <w:r w:rsidR="007F6845">
        <w:rPr>
          <w:rFonts w:ascii="Arial" w:hAnsi="Arial" w:cs="Arial"/>
        </w:rPr>
        <w:t xml:space="preserve">, for at least 2 years, in any of the </w:t>
      </w:r>
      <w:r w:rsidR="007F6845">
        <w:rPr>
          <w:rFonts w:ascii="Arial" w:hAnsi="Arial" w:cs="Arial"/>
        </w:rPr>
        <w:t xml:space="preserve">following </w:t>
      </w:r>
      <w:r w:rsidR="004C5F5C">
        <w:rPr>
          <w:rFonts w:ascii="Arial" w:hAnsi="Arial" w:cs="Arial"/>
        </w:rPr>
        <w:t xml:space="preserve">activities</w:t>
      </w:r>
      <w:r w:rsidR="00BF7F8C">
        <w:rPr>
          <w:rFonts w:ascii="Arial" w:hAnsi="Arial" w:cs="Arial"/>
        </w:rPr>
        <w:t xml:space="preserve">:</w:t>
      </w:r>
    </w:p>
    <w:p w:rsidRPr="00BF7F8C" w:rsidR="00BF7F8C" w:rsidP="00BF7F8C" w:rsidRDefault="00BF7F8C" w14:paraId="5B657DEC" w14:textId="6BC93480">
      <w:pPr>
        <w:spacing w:after="0" w:line="240" w:lineRule="auto"/>
        <w:rPr>
          <w:rFonts w:ascii="Arial" w:hAnsi="Arial" w:cs="Arial"/>
        </w:rPr>
      </w:pPr>
      <w:r w:rsidRPr="00BF7F8C">
        <w:rPr>
          <w:rFonts w:ascii="Arial" w:hAnsi="Arial" w:cs="Arial"/>
        </w:rPr>
        <w:t xml:space="preserve">c) design, manufacture, installation, distribution, or maintenance of </w:t>
      </w:r>
      <w:r w:rsidR="00793D0B">
        <w:rPr>
          <w:rFonts w:ascii="Arial" w:hAnsi="Arial" w:cs="Arial"/>
        </w:rPr>
        <w:t xml:space="preserve">the service</w:t>
      </w:r>
      <w:r w:rsidRPr="00BF7F8C">
        <w:rPr>
          <w:rFonts w:ascii="Arial" w:hAnsi="Arial" w:cs="Arial"/>
        </w:rPr>
        <w:t xml:space="preserve">;</w:t>
      </w:r>
    </w:p>
    <w:p w:rsidRPr="00BF7F8C" w:rsidR="00BF7F8C" w:rsidP="00BF7F8C" w:rsidRDefault="00BF7F8C" w14:paraId="5F9C9F00" w14:textId="070AFDA8">
      <w:pPr>
        <w:spacing w:after="0" w:line="240" w:lineRule="auto"/>
        <w:rPr>
          <w:rFonts w:ascii="Arial" w:hAnsi="Arial" w:cs="Arial"/>
        </w:rPr>
      </w:pPr>
      <w:r w:rsidRPr="00BF7F8C">
        <w:rPr>
          <w:rFonts w:ascii="Arial" w:hAnsi="Arial" w:cs="Arial"/>
        </w:rPr>
        <w:t xml:space="preserve">d) </w:t>
      </w:r>
      <w:r w:rsidR="006F2F06">
        <w:rPr>
          <w:rFonts w:ascii="Arial" w:hAnsi="Arial" w:cs="Arial"/>
        </w:rPr>
        <w:t xml:space="preserve">technical and specialized </w:t>
      </w:r>
      <w:r w:rsidRPr="00BF7F8C">
        <w:rPr>
          <w:rFonts w:ascii="Arial" w:hAnsi="Arial" w:cs="Arial"/>
        </w:rPr>
        <w:t xml:space="preserve">consulting</w:t>
      </w:r>
      <w:r w:rsidRPr="00BF7F8C">
        <w:rPr>
          <w:rFonts w:ascii="Arial" w:hAnsi="Arial" w:cs="Arial"/>
        </w:rPr>
        <w:t xml:space="preserve">;</w:t>
      </w:r>
    </w:p>
    <w:p w:rsidRPr="00344BA6" w:rsidR="0011038C" w:rsidP="00BF7F8C" w:rsidRDefault="00BF7F8C" w14:paraId="02471297" w14:textId="340299C1">
      <w:pPr>
        <w:spacing w:after="0" w:line="240" w:lineRule="auto"/>
        <w:rPr>
          <w:rFonts w:ascii="Arial" w:hAnsi="Arial" w:cs="Arial"/>
        </w:rPr>
      </w:pPr>
      <w:r w:rsidRPr="00BF7F8C">
        <w:rPr>
          <w:rFonts w:ascii="Arial" w:hAnsi="Arial" w:cs="Arial"/>
        </w:rPr>
        <w:t xml:space="preserve">e) consulting on management systems or internal audit activities</w:t>
      </w:r>
    </w:p>
    <w:p w:rsidRPr="00344BA6" w:rsidR="00A477EA" w:rsidP="00344BA6" w:rsidRDefault="00A477EA" w14:paraId="68EA0FC1" w14:textId="77777777">
      <w:pPr>
        <w:spacing w:after="0" w:line="240" w:lineRule="auto"/>
        <w:rPr>
          <w:rFonts w:ascii="Arial" w:hAnsi="Arial" w:cs="Arial"/>
        </w:rPr>
      </w:pPr>
    </w:p>
    <w:p w:rsidRPr="00344BA6" w:rsidR="00A477EA" w:rsidP="00E572E2" w:rsidRDefault="00A477EA" w14:paraId="0F1AC4C6" w14:textId="252CCA13">
      <w:pPr>
        <w:pStyle w:val="Titolo2"/>
        <w:rPr>
          <w:rFonts w:ascii="Arial" w:hAnsi="Arial" w:cs="Arial"/>
          <w:b/>
          <w:bCs/>
        </w:rPr>
      </w:pPr>
      <w:bookmarkStart w:name="_Toc233898403" w:id="20"/>
      <w:r w:rsidRPr="00344BA6">
        <w:rPr>
          <w:rFonts w:ascii="Arial" w:hAnsi="Arial" w:cs="Arial"/>
          <w:b/>
          <w:bCs/>
        </w:rPr>
        <w:t xml:space="preserve">14.1 Auditors / Assessors</w:t>
      </w:r>
      <w:bookmarkEnd w:id="20"/>
    </w:p>
    <w:p w:rsidRPr="00945ECE" w:rsidR="00A477EA" w:rsidP="00344BA6" w:rsidRDefault="00A477EA" w14:paraId="2149AC50" w14:textId="78BE7DD5">
      <w:pPr>
        <w:spacing w:after="0" w:line="240" w:lineRule="auto"/>
        <w:rPr>
          <w:rFonts w:ascii="Arial" w:hAnsi="Arial" w:cs="Arial"/>
        </w:rPr>
      </w:pPr>
      <w:r w:rsidRPr="00945ECE">
        <w:rPr>
          <w:rFonts w:ascii="Arial" w:hAnsi="Arial" w:cs="Arial"/>
        </w:rPr>
        <w:t xml:space="preserve">They must possess knowledge related to:</w:t>
      </w:r>
    </w:p>
    <w:p w:rsidRPr="00945ECE" w:rsidR="00A477EA" w:rsidRDefault="00A477EA" w14:paraId="226444AB" w14:textId="2B48BE54">
      <w:pPr>
        <w:pStyle w:val="Paragrafoelenco"/>
        <w:numPr>
          <w:ilvl w:val="0"/>
          <w:numId w:val="17"/>
        </w:numPr>
        <w:spacing w:after="0" w:line="240" w:lineRule="auto"/>
        <w:rPr>
          <w:rFonts w:ascii="Arial" w:hAnsi="Arial" w:cs="Arial"/>
        </w:rPr>
      </w:pPr>
      <w:r w:rsidRPr="00945ECE">
        <w:rPr>
          <w:rFonts w:ascii="Arial" w:hAnsi="Arial" w:cs="Arial"/>
        </w:rPr>
        <w:t xml:space="preserve">ISO 13009;</w:t>
      </w:r>
    </w:p>
    <w:p w:rsidRPr="00945ECE" w:rsidR="00A477EA" w:rsidRDefault="00A477EA" w14:paraId="669384CF" w14:textId="77777777">
      <w:pPr>
        <w:pStyle w:val="Paragrafoelenco"/>
        <w:numPr>
          <w:ilvl w:val="0"/>
          <w:numId w:val="17"/>
        </w:numPr>
        <w:spacing w:after="0" w:line="240" w:lineRule="auto"/>
        <w:rPr>
          <w:rFonts w:ascii="Arial" w:hAnsi="Arial" w:cs="Arial"/>
        </w:rPr>
      </w:pPr>
      <w:r w:rsidRPr="00945ECE">
        <w:rPr>
          <w:rFonts w:ascii="Arial" w:hAnsi="Arial" w:cs="Arial"/>
        </w:rPr>
        <w:t xml:space="preserve">ISO/IEC 17065;</w:t>
      </w:r>
    </w:p>
    <w:p w:rsidRPr="00945ECE" w:rsidR="00A477EA" w:rsidRDefault="00A477EA" w14:paraId="445AD968" w14:textId="77777777">
      <w:pPr>
        <w:pStyle w:val="Paragrafoelenco"/>
        <w:numPr>
          <w:ilvl w:val="0"/>
          <w:numId w:val="17"/>
        </w:numPr>
        <w:spacing w:after="0" w:line="240" w:lineRule="auto"/>
        <w:rPr>
          <w:rFonts w:ascii="Arial" w:hAnsi="Arial" w:cs="Arial"/>
        </w:rPr>
      </w:pPr>
      <w:r w:rsidRPr="00945ECE">
        <w:rPr>
          <w:rFonts w:ascii="Arial" w:hAnsi="Arial" w:cs="Arial"/>
        </w:rPr>
        <w:t xml:space="preserve">this Scheme;</w:t>
      </w:r>
    </w:p>
    <w:p w:rsidRPr="00945ECE" w:rsidR="00A477EA" w:rsidRDefault="00A477EA" w14:paraId="5B3A4C71" w14:textId="1A155260">
      <w:pPr>
        <w:pStyle w:val="Paragrafoelenco"/>
        <w:numPr>
          <w:ilvl w:val="0"/>
          <w:numId w:val="17"/>
        </w:numPr>
        <w:spacing w:after="0" w:line="240" w:lineRule="auto"/>
        <w:rPr>
          <w:rFonts w:ascii="Arial" w:hAnsi="Arial" w:cs="Arial"/>
        </w:rPr>
      </w:pPr>
      <w:r w:rsidRPr="00945ECE">
        <w:rPr>
          <w:rFonts w:ascii="Arial" w:hAnsi="Arial" w:cs="Arial"/>
        </w:rPr>
        <w:t xml:space="preserve">audit techniques;</w:t>
      </w:r>
    </w:p>
    <w:p w:rsidRPr="00945ECE" w:rsidR="005F4CFB" w:rsidP="005F4CFB" w:rsidRDefault="005F4CFB" w14:paraId="33306CC7" w14:textId="77777777">
      <w:pPr>
        <w:pStyle w:val="Paragrafoelenco"/>
        <w:numPr>
          <w:ilvl w:val="0"/>
          <w:numId w:val="17"/>
        </w:numPr>
        <w:spacing w:after="0" w:line="240" w:lineRule="auto"/>
        <w:rPr>
          <w:rFonts w:ascii="Arial" w:hAnsi="Arial" w:cs="Arial"/>
        </w:rPr>
      </w:pPr>
      <w:r w:rsidRPr="00945ECE">
        <w:rPr>
          <w:rFonts w:ascii="Arial" w:hAnsi="Arial" w:cs="Arial"/>
        </w:rPr>
        <w:t xml:space="preserve">beach safety;</w:t>
      </w:r>
    </w:p>
    <w:p w:rsidRPr="00945ECE" w:rsidR="005F4CFB" w:rsidP="005F4CFB" w:rsidRDefault="005F4CFB" w14:paraId="63C9D313" w14:textId="77777777">
      <w:pPr>
        <w:pStyle w:val="Paragrafoelenco"/>
        <w:numPr>
          <w:ilvl w:val="0"/>
          <w:numId w:val="17"/>
        </w:numPr>
        <w:spacing w:after="0" w:line="240" w:lineRule="auto"/>
        <w:rPr>
          <w:rFonts w:ascii="Arial" w:hAnsi="Arial" w:cs="Arial"/>
        </w:rPr>
      </w:pPr>
      <w:r w:rsidRPr="00945ECE">
        <w:rPr>
          <w:rFonts w:ascii="Arial" w:hAnsi="Arial" w:cs="Arial"/>
        </w:rPr>
        <w:t xml:space="preserve">tourism service management;</w:t>
      </w:r>
    </w:p>
    <w:p w:rsidRPr="00945ECE" w:rsidR="005F4CFB" w:rsidP="005F4CFB" w:rsidRDefault="005F4CFB" w14:paraId="50B3765D" w14:textId="77777777">
      <w:pPr>
        <w:pStyle w:val="Paragrafoelenco"/>
        <w:numPr>
          <w:ilvl w:val="0"/>
          <w:numId w:val="17"/>
        </w:numPr>
        <w:spacing w:after="0" w:line="240" w:lineRule="auto"/>
        <w:rPr>
          <w:rFonts w:ascii="Arial" w:hAnsi="Arial" w:cs="Arial"/>
        </w:rPr>
      </w:pPr>
      <w:r w:rsidRPr="00945ECE">
        <w:rPr>
          <w:rFonts w:ascii="Arial" w:hAnsi="Arial" w:cs="Arial"/>
        </w:rPr>
        <w:t xml:space="preserve">accessibility;</w:t>
      </w:r>
    </w:p>
    <w:p w:rsidRPr="00945ECE" w:rsidR="005F4CFB" w:rsidP="005F4CFB" w:rsidRDefault="005F4CFB" w14:paraId="0FD0AE4C" w14:textId="77777777">
      <w:pPr>
        <w:pStyle w:val="Paragrafoelenco"/>
        <w:numPr>
          <w:ilvl w:val="0"/>
          <w:numId w:val="17"/>
        </w:numPr>
        <w:spacing w:after="0" w:line="240" w:lineRule="auto"/>
        <w:rPr>
          <w:rFonts w:ascii="Arial" w:hAnsi="Arial" w:cs="Arial"/>
        </w:rPr>
      </w:pPr>
      <w:r w:rsidRPr="00945ECE">
        <w:rPr>
          <w:rFonts w:ascii="Arial" w:hAnsi="Arial" w:cs="Arial"/>
        </w:rPr>
        <w:t xml:space="preserve">coastal environment;</w:t>
      </w:r>
    </w:p>
    <w:p w:rsidRPr="00945ECE" w:rsidR="005F4CFB" w:rsidP="005F4CFB" w:rsidRDefault="005F4CFB" w14:paraId="53BB4B49" w14:textId="77777777">
      <w:pPr>
        <w:pStyle w:val="Paragrafoelenco"/>
        <w:numPr>
          <w:ilvl w:val="0"/>
          <w:numId w:val="17"/>
        </w:numPr>
        <w:spacing w:after="0" w:line="240" w:lineRule="auto"/>
        <w:rPr>
          <w:rFonts w:ascii="Arial" w:hAnsi="Arial" w:cs="Arial"/>
        </w:rPr>
      </w:pPr>
      <w:r w:rsidRPr="00945ECE">
        <w:rPr>
          <w:rFonts w:ascii="Arial" w:hAnsi="Arial" w:cs="Arial"/>
        </w:rPr>
        <w:t xml:space="preserve">water quality;</w:t>
      </w:r>
    </w:p>
    <w:p w:rsidRPr="00945ECE" w:rsidR="005F4CFB" w:rsidP="005F4CFB" w:rsidRDefault="005F4CFB" w14:paraId="534419C4" w14:textId="77777777">
      <w:pPr>
        <w:pStyle w:val="Paragrafoelenco"/>
        <w:numPr>
          <w:ilvl w:val="0"/>
          <w:numId w:val="17"/>
        </w:numPr>
        <w:spacing w:after="0" w:line="240" w:lineRule="auto"/>
        <w:rPr>
          <w:rFonts w:ascii="Arial" w:hAnsi="Arial" w:cs="Arial"/>
        </w:rPr>
      </w:pPr>
      <w:r w:rsidRPr="00945ECE">
        <w:rPr>
          <w:rFonts w:ascii="Arial" w:hAnsi="Arial" w:cs="Arial"/>
        </w:rPr>
        <w:t xml:space="preserve">beach infrastructure;</w:t>
      </w:r>
    </w:p>
    <w:p w:rsidRPr="00945ECE" w:rsidR="005F4CFB" w:rsidP="005F4CFB" w:rsidRDefault="005F4CFB" w14:paraId="24A6EF20" w14:textId="296155E6">
      <w:pPr>
        <w:pStyle w:val="Paragrafoelenco"/>
        <w:numPr>
          <w:ilvl w:val="0"/>
          <w:numId w:val="17"/>
        </w:numPr>
        <w:spacing w:after="0" w:line="240" w:lineRule="auto"/>
        <w:rPr>
          <w:rFonts w:ascii="Arial" w:hAnsi="Arial" w:cs="Arial"/>
        </w:rPr>
      </w:pPr>
      <w:r w:rsidRPr="00945ECE">
        <w:rPr>
          <w:rFonts w:ascii="Arial" w:hAnsi="Arial" w:cs="Arial"/>
        </w:rPr>
        <w:t xml:space="preserve">emergency management.</w:t>
      </w:r>
    </w:p>
    <w:p w:rsidR="00052F7F" w:rsidP="00052F7F" w:rsidRDefault="00052F7F" w14:paraId="19B51BB4" w14:textId="77777777">
      <w:pPr>
        <w:spacing w:after="0" w:line="240" w:lineRule="auto"/>
        <w:ind w:start="360"/>
        <w:rPr>
          <w:rFonts w:ascii="Arial" w:hAnsi="Arial" w:cs="Arial"/>
        </w:rPr>
      </w:pPr>
    </w:p>
    <w:p w:rsidRPr="00052F7F" w:rsidR="00052F7F" w:rsidP="00AF76B3" w:rsidRDefault="00052F7F" w14:paraId="7D595315" w14:textId="699243EC">
      <w:pPr>
        <w:spacing w:after="0" w:line="240" w:lineRule="auto"/>
        <w:rPr>
          <w:rFonts w:ascii="Arial" w:hAnsi="Arial" w:cs="Arial"/>
        </w:rPr>
      </w:pPr>
      <w:r w:rsidRPr="00052F7F">
        <w:rPr>
          <w:rFonts w:ascii="Arial" w:hAnsi="Arial" w:cs="Arial"/>
        </w:rPr>
        <w:t xml:space="preserve">They must have documented experience as an auditor under the ISO 9001 or 45001 standards in the IAF 30 and/or 39 sectors for a </w:t>
      </w:r>
      <w:r w:rsidR="00E41AD4">
        <w:rPr>
          <w:rFonts w:ascii="Arial" w:hAnsi="Arial" w:cs="Arial"/>
        </w:rPr>
        <w:t xml:space="preserve">minimum</w:t>
      </w:r>
      <w:r w:rsidRPr="00052F7F">
        <w:rPr>
          <w:rFonts w:ascii="Arial" w:hAnsi="Arial" w:cs="Arial"/>
        </w:rPr>
        <w:t xml:space="preserve"> </w:t>
      </w:r>
      <w:r w:rsidRPr="00052F7F">
        <w:rPr>
          <w:rFonts w:ascii="Arial" w:hAnsi="Arial" w:cs="Arial"/>
        </w:rPr>
        <w:t xml:space="preserve">of 5 </w:t>
      </w:r>
      <w:r w:rsidRPr="00052F7F">
        <w:rPr>
          <w:rFonts w:ascii="Arial" w:hAnsi="Arial" w:cs="Arial"/>
        </w:rPr>
        <w:t xml:space="preserve">days</w:t>
      </w:r>
      <w:r w:rsidRPr="00052F7F">
        <w:rPr>
          <w:rFonts w:ascii="Arial" w:hAnsi="Arial" w:cs="Arial"/>
        </w:rPr>
        <w:t xml:space="preserve">.</w:t>
      </w:r>
    </w:p>
    <w:p w:rsidRPr="00344BA6" w:rsidR="008725AB" w:rsidP="00E572E2" w:rsidRDefault="008725AB" w14:paraId="6C0F9F03" w14:textId="77777777">
      <w:pPr>
        <w:pStyle w:val="Titolo2"/>
        <w:rPr>
          <w:rFonts w:ascii="Arial" w:hAnsi="Arial" w:cs="Arial"/>
        </w:rPr>
      </w:pPr>
    </w:p>
    <w:p w:rsidRPr="00344BA6" w:rsidR="00E02B97" w:rsidP="00E572E2" w:rsidRDefault="00E02B97" w14:paraId="6EDCA8C2" w14:textId="78A3DED2">
      <w:pPr>
        <w:pStyle w:val="Titolo2"/>
        <w:rPr>
          <w:rFonts w:ascii="Arial" w:hAnsi="Arial" w:cs="Arial"/>
          <w:b/>
          <w:bCs/>
        </w:rPr>
      </w:pPr>
      <w:bookmarkStart w:name="_Toc233898404" w:id="21"/>
      <w:r w:rsidRPr="00344BA6">
        <w:rPr>
          <w:rFonts w:ascii="Arial" w:hAnsi="Arial" w:cs="Arial"/>
          <w:b/>
          <w:bCs/>
        </w:rPr>
        <w:t xml:space="preserve">14.2 </w:t>
      </w:r>
      <w:r w:rsidRPr="00344BA6" w:rsidR="003C31AB">
        <w:rPr>
          <w:rFonts w:ascii="Arial" w:hAnsi="Arial" w:cs="Arial"/>
          <w:b/>
          <w:bCs/>
        </w:rPr>
        <w:t xml:space="preserve">Reviewer/Decision </w:t>
      </w:r>
      <w:r w:rsidRPr="00344BA6" w:rsidR="00F83DCE">
        <w:rPr>
          <w:rFonts w:ascii="Arial" w:hAnsi="Arial" w:cs="Arial"/>
          <w:b/>
          <w:bCs/>
        </w:rPr>
        <w:t xml:space="preserve">Maker</w:t>
      </w:r>
      <w:bookmarkEnd w:id="21"/>
    </w:p>
    <w:p w:rsidRPr="00344BA6" w:rsidR="00E02B97" w:rsidP="00344BA6" w:rsidRDefault="00E02B97" w14:paraId="1EC14F18" w14:textId="77777777">
      <w:pPr>
        <w:spacing w:after="0" w:line="240" w:lineRule="auto"/>
        <w:rPr>
          <w:rFonts w:ascii="Arial" w:hAnsi="Arial" w:cs="Arial"/>
        </w:rPr>
      </w:pPr>
      <w:r w:rsidRPr="00344BA6">
        <w:rPr>
          <w:rFonts w:ascii="Arial" w:hAnsi="Arial" w:cs="Arial"/>
        </w:rPr>
        <w:t xml:space="preserve">They must have knowledge of:</w:t>
      </w:r>
    </w:p>
    <w:p w:rsidRPr="00344BA6" w:rsidR="00E02B97" w:rsidRDefault="00E02B97" w14:paraId="3E94975D" w14:textId="28AF1CF3">
      <w:pPr>
        <w:pStyle w:val="Paragrafoelenco"/>
        <w:numPr>
          <w:ilvl w:val="0"/>
          <w:numId w:val="18"/>
        </w:numPr>
        <w:spacing w:after="0" w:line="240" w:lineRule="auto"/>
        <w:rPr>
          <w:rFonts w:ascii="Arial" w:hAnsi="Arial" w:cs="Arial"/>
        </w:rPr>
      </w:pPr>
      <w:r w:rsidRPr="00344BA6">
        <w:rPr>
          <w:rFonts w:ascii="Arial" w:hAnsi="Arial" w:cs="Arial"/>
        </w:rPr>
        <w:t xml:space="preserve">ISO 13009;</w:t>
      </w:r>
    </w:p>
    <w:p w:rsidRPr="00344BA6" w:rsidR="00E02B97" w:rsidRDefault="00E02B97" w14:paraId="29A40FDD" w14:textId="77777777">
      <w:pPr>
        <w:pStyle w:val="Paragrafoelenco"/>
        <w:numPr>
          <w:ilvl w:val="0"/>
          <w:numId w:val="18"/>
        </w:numPr>
        <w:spacing w:after="0" w:line="240" w:lineRule="auto"/>
        <w:rPr>
          <w:rFonts w:ascii="Arial" w:hAnsi="Arial" w:cs="Arial"/>
        </w:rPr>
      </w:pPr>
      <w:r w:rsidRPr="00344BA6">
        <w:rPr>
          <w:rFonts w:ascii="Arial" w:hAnsi="Arial" w:cs="Arial"/>
        </w:rPr>
        <w:t xml:space="preserve">ISO/IEC 17065;</w:t>
      </w:r>
    </w:p>
    <w:p w:rsidRPr="005131CD" w:rsidR="00945ECE" w:rsidP="005131CD" w:rsidRDefault="00E02B97" w14:paraId="0626FE38" w14:textId="3C5E78D9">
      <w:pPr>
        <w:pStyle w:val="Paragrafoelenco"/>
        <w:numPr>
          <w:ilvl w:val="0"/>
          <w:numId w:val="18"/>
        </w:numPr>
        <w:spacing w:after="0" w:line="240" w:lineRule="auto"/>
        <w:rPr>
          <w:rFonts w:ascii="Arial" w:hAnsi="Arial" w:cs="Arial"/>
        </w:rPr>
      </w:pPr>
      <w:r w:rsidRPr="00344BA6">
        <w:rPr>
          <w:rFonts w:ascii="Arial" w:hAnsi="Arial" w:cs="Arial"/>
        </w:rPr>
        <w:t xml:space="preserve">this Scheme;</w:t>
      </w:r>
    </w:p>
    <w:p w:rsidRPr="00344BA6" w:rsidR="00E02B97" w:rsidRDefault="00E02B97" w14:paraId="4CB45C1C" w14:textId="77777777">
      <w:pPr>
        <w:pStyle w:val="Paragrafoelenco"/>
        <w:numPr>
          <w:ilvl w:val="0"/>
          <w:numId w:val="18"/>
        </w:numPr>
        <w:spacing w:after="0" w:line="240" w:lineRule="auto"/>
        <w:rPr>
          <w:rFonts w:ascii="Arial" w:hAnsi="Arial" w:cs="Arial"/>
        </w:rPr>
      </w:pPr>
      <w:r w:rsidRPr="00344BA6">
        <w:rPr>
          <w:rFonts w:ascii="Arial" w:hAnsi="Arial" w:cs="Arial"/>
        </w:rPr>
        <w:t xml:space="preserve">audit techniques;</w:t>
      </w:r>
    </w:p>
    <w:p w:rsidRPr="00344BA6" w:rsidR="00401E60" w:rsidRDefault="00401E60" w14:paraId="1E16657A" w14:textId="77777777">
      <w:pPr>
        <w:pStyle w:val="Paragrafoelenco"/>
        <w:numPr>
          <w:ilvl w:val="0"/>
          <w:numId w:val="18"/>
        </w:numPr>
        <w:spacing w:after="0" w:line="240" w:lineRule="auto"/>
        <w:rPr>
          <w:rFonts w:ascii="Arial" w:hAnsi="Arial" w:cs="Arial"/>
        </w:rPr>
      </w:pPr>
      <w:r w:rsidRPr="00344BA6">
        <w:rPr>
          <w:rFonts w:ascii="Arial" w:hAnsi="Arial" w:cs="Arial"/>
        </w:rPr>
        <w:t xml:space="preserve">beach safety;</w:t>
      </w:r>
    </w:p>
    <w:p w:rsidRPr="00344BA6" w:rsidR="00401E60" w:rsidRDefault="00401E60" w14:paraId="5C3FB5F0" w14:textId="77777777">
      <w:pPr>
        <w:pStyle w:val="Paragrafoelenco"/>
        <w:numPr>
          <w:ilvl w:val="0"/>
          <w:numId w:val="18"/>
        </w:numPr>
        <w:spacing w:after="0" w:line="240" w:lineRule="auto"/>
        <w:rPr>
          <w:rFonts w:ascii="Arial" w:hAnsi="Arial" w:cs="Arial"/>
        </w:rPr>
      </w:pPr>
      <w:r w:rsidRPr="00344BA6">
        <w:rPr>
          <w:rFonts w:ascii="Arial" w:hAnsi="Arial" w:cs="Arial"/>
        </w:rPr>
        <w:t xml:space="preserve">tourism service management;</w:t>
      </w:r>
    </w:p>
    <w:p w:rsidRPr="00344BA6" w:rsidR="00401E60" w:rsidRDefault="00401E60" w14:paraId="13339002" w14:textId="77777777">
      <w:pPr>
        <w:pStyle w:val="Paragrafoelenco"/>
        <w:numPr>
          <w:ilvl w:val="0"/>
          <w:numId w:val="18"/>
        </w:numPr>
        <w:spacing w:after="0" w:line="240" w:lineRule="auto"/>
        <w:rPr>
          <w:rFonts w:ascii="Arial" w:hAnsi="Arial" w:cs="Arial"/>
        </w:rPr>
      </w:pPr>
      <w:r w:rsidRPr="00344BA6">
        <w:rPr>
          <w:rFonts w:ascii="Arial" w:hAnsi="Arial" w:cs="Arial"/>
        </w:rPr>
        <w:t xml:space="preserve">accessibility;</w:t>
      </w:r>
    </w:p>
    <w:p w:rsidRPr="00344BA6" w:rsidR="00401E60" w:rsidRDefault="00401E60" w14:paraId="3C284BB5" w14:textId="77777777">
      <w:pPr>
        <w:pStyle w:val="Paragrafoelenco"/>
        <w:numPr>
          <w:ilvl w:val="0"/>
          <w:numId w:val="18"/>
        </w:numPr>
        <w:spacing w:after="0" w:line="240" w:lineRule="auto"/>
        <w:rPr>
          <w:rFonts w:ascii="Arial" w:hAnsi="Arial" w:cs="Arial"/>
        </w:rPr>
      </w:pPr>
      <w:r w:rsidRPr="00344BA6">
        <w:rPr>
          <w:rFonts w:ascii="Arial" w:hAnsi="Arial" w:cs="Arial"/>
        </w:rPr>
        <w:t xml:space="preserve">coastal environment;</w:t>
      </w:r>
    </w:p>
    <w:p w:rsidRPr="00344BA6" w:rsidR="00401E60" w:rsidRDefault="00401E60" w14:paraId="70ED3452" w14:textId="77777777">
      <w:pPr>
        <w:pStyle w:val="Paragrafoelenco"/>
        <w:numPr>
          <w:ilvl w:val="0"/>
          <w:numId w:val="18"/>
        </w:numPr>
        <w:spacing w:after="0" w:line="240" w:lineRule="auto"/>
        <w:rPr>
          <w:rFonts w:ascii="Arial" w:hAnsi="Arial" w:cs="Arial"/>
        </w:rPr>
      </w:pPr>
      <w:r w:rsidRPr="00344BA6">
        <w:rPr>
          <w:rFonts w:ascii="Arial" w:hAnsi="Arial" w:cs="Arial"/>
        </w:rPr>
        <w:t xml:space="preserve">water quality;</w:t>
      </w:r>
    </w:p>
    <w:p w:rsidRPr="00344BA6" w:rsidR="00401E60" w:rsidRDefault="00401E60" w14:paraId="56FD1843" w14:textId="77777777">
      <w:pPr>
        <w:pStyle w:val="Paragrafoelenco"/>
        <w:numPr>
          <w:ilvl w:val="0"/>
          <w:numId w:val="18"/>
        </w:numPr>
        <w:spacing w:after="0" w:line="240" w:lineRule="auto"/>
        <w:rPr>
          <w:rFonts w:ascii="Arial" w:hAnsi="Arial" w:cs="Arial"/>
        </w:rPr>
      </w:pPr>
      <w:r w:rsidRPr="00344BA6">
        <w:rPr>
          <w:rFonts w:ascii="Arial" w:hAnsi="Arial" w:cs="Arial"/>
        </w:rPr>
        <w:t xml:space="preserve">beach infrastructure;</w:t>
      </w:r>
    </w:p>
    <w:p w:rsidRPr="00344BA6" w:rsidR="00401E60" w:rsidRDefault="00401E60" w14:paraId="7CBDF2BE" w14:textId="033F7577">
      <w:pPr>
        <w:pStyle w:val="Paragrafoelenco"/>
        <w:numPr>
          <w:ilvl w:val="0"/>
          <w:numId w:val="18"/>
        </w:numPr>
        <w:spacing w:after="0" w:line="240" w:lineRule="auto"/>
        <w:rPr>
          <w:rFonts w:ascii="Arial" w:hAnsi="Arial" w:cs="Arial"/>
        </w:rPr>
      </w:pPr>
      <w:r w:rsidRPr="00344BA6">
        <w:rPr>
          <w:rFonts w:ascii="Arial" w:hAnsi="Arial" w:cs="Arial"/>
        </w:rPr>
        <w:t xml:space="preserve">emergency management.</w:t>
      </w:r>
    </w:p>
    <w:p w:rsidR="00E02B97" w:rsidP="00344BA6" w:rsidRDefault="00E02B97" w14:paraId="64B90FB0" w14:textId="77777777">
      <w:pPr>
        <w:spacing w:after="0" w:line="240" w:lineRule="auto"/>
        <w:rPr>
          <w:rFonts w:ascii="Arial" w:hAnsi="Arial" w:cs="Arial"/>
        </w:rPr>
      </w:pPr>
    </w:p>
    <w:p w:rsidRPr="00344BA6" w:rsidR="004E5689" w:rsidP="00344BA6" w:rsidRDefault="004E5689" w14:paraId="36C0576F" w14:textId="29CF025A">
      <w:pPr>
        <w:spacing w:after="0" w:line="240" w:lineRule="auto"/>
        <w:rPr>
          <w:rFonts w:ascii="Arial" w:hAnsi="Arial" w:cs="Arial"/>
        </w:rPr>
      </w:pPr>
      <w:r>
        <w:rPr>
          <w:rFonts w:ascii="Arial" w:hAnsi="Arial" w:cs="Arial"/>
        </w:rPr>
        <w:t xml:space="preserve">They must have documented experience as an auditor under the ISO 9001 or 45001 standards in the </w:t>
      </w:r>
      <w:r w:rsidR="00052F7F">
        <w:rPr>
          <w:rFonts w:ascii="Arial" w:hAnsi="Arial" w:cs="Arial"/>
        </w:rPr>
        <w:t xml:space="preserve">IAF 30 and/or 39 </w:t>
      </w:r>
      <w:r>
        <w:rPr>
          <w:rFonts w:ascii="Arial" w:hAnsi="Arial" w:cs="Arial"/>
        </w:rPr>
        <w:t xml:space="preserve">sectors </w:t>
      </w:r>
      <w:r w:rsidR="00052F7F">
        <w:rPr>
          <w:rFonts w:ascii="Arial" w:hAnsi="Arial" w:cs="Arial"/>
        </w:rPr>
        <w:t xml:space="preserve">for a </w:t>
      </w:r>
      <w:r w:rsidR="00E41AD4">
        <w:rPr>
          <w:rFonts w:ascii="Arial" w:hAnsi="Arial" w:cs="Arial"/>
        </w:rPr>
        <w:t xml:space="preserve">minimum</w:t>
      </w:r>
      <w:r w:rsidR="00052F7F">
        <w:rPr>
          <w:rFonts w:ascii="Arial" w:hAnsi="Arial" w:cs="Arial"/>
        </w:rPr>
        <w:t xml:space="preserve"> </w:t>
      </w:r>
      <w:r w:rsidR="00052F7F">
        <w:rPr>
          <w:rFonts w:ascii="Arial" w:hAnsi="Arial" w:cs="Arial"/>
        </w:rPr>
        <w:t xml:space="preserve">of 5 </w:t>
      </w:r>
      <w:r w:rsidR="00052F7F">
        <w:rPr>
          <w:rFonts w:ascii="Arial" w:hAnsi="Arial" w:cs="Arial"/>
        </w:rPr>
        <w:t xml:space="preserve">days</w:t>
      </w:r>
      <w:r w:rsidR="00052F7F">
        <w:rPr>
          <w:rFonts w:ascii="Arial" w:hAnsi="Arial" w:cs="Arial"/>
        </w:rPr>
        <w:t xml:space="preserve">.</w:t>
      </w:r>
    </w:p>
    <w:p w:rsidRPr="00344BA6" w:rsidR="00401E60" w:rsidP="00E572E2" w:rsidRDefault="00401E60" w14:paraId="11E7F018" w14:textId="6307189F">
      <w:pPr>
        <w:pStyle w:val="Titolo2"/>
        <w:rPr>
          <w:rFonts w:ascii="Arial" w:hAnsi="Arial" w:cs="Arial"/>
          <w:b/>
          <w:bCs/>
        </w:rPr>
      </w:pPr>
      <w:bookmarkStart w:name="_Toc233898405" w:id="22"/>
      <w:r w:rsidRPr="00344BA6">
        <w:rPr>
          <w:rFonts w:ascii="Arial" w:hAnsi="Arial" w:cs="Arial"/>
          <w:b/>
          <w:bCs/>
        </w:rPr>
        <w:lastRenderedPageBreak/>
      </w:r>
      <w:r w:rsidRPr="00344BA6">
        <w:rPr>
          <w:rFonts w:ascii="Arial" w:hAnsi="Arial" w:cs="Arial"/>
          <w:b/>
          <w:bCs/>
        </w:rPr>
        <w:t xml:space="preserve">14.3 Technical Experts</w:t>
      </w:r>
      <w:bookmarkEnd w:id="22"/>
    </w:p>
    <w:p w:rsidRPr="00344BA6" w:rsidR="00401E60" w:rsidP="00344BA6" w:rsidRDefault="00401E60" w14:paraId="09F270BC" w14:textId="77777777">
      <w:pPr>
        <w:spacing w:after="0" w:line="240" w:lineRule="auto"/>
        <w:rPr>
          <w:rFonts w:ascii="Arial" w:hAnsi="Arial" w:cs="Arial"/>
        </w:rPr>
      </w:pPr>
      <w:r w:rsidRPr="00344BA6">
        <w:rPr>
          <w:rFonts w:ascii="Arial" w:hAnsi="Arial" w:cs="Arial"/>
        </w:rPr>
        <w:t xml:space="preserve">Technical experts may be used in the following areas:</w:t>
      </w:r>
    </w:p>
    <w:p w:rsidRPr="00344BA6" w:rsidR="00401E60" w:rsidRDefault="00401E60" w14:paraId="34DB8FA0" w14:textId="77777777">
      <w:pPr>
        <w:pStyle w:val="Paragrafoelenco"/>
        <w:numPr>
          <w:ilvl w:val="0"/>
          <w:numId w:val="18"/>
        </w:numPr>
        <w:spacing w:after="0" w:line="240" w:lineRule="auto"/>
        <w:rPr>
          <w:rFonts w:ascii="Arial" w:hAnsi="Arial" w:cs="Arial"/>
        </w:rPr>
      </w:pPr>
      <w:r w:rsidRPr="00344BA6">
        <w:rPr>
          <w:rFonts w:ascii="Arial" w:hAnsi="Arial" w:cs="Arial"/>
        </w:rPr>
        <w:t xml:space="preserve">beach safety;</w:t>
      </w:r>
    </w:p>
    <w:p w:rsidRPr="00344BA6" w:rsidR="00401E60" w:rsidRDefault="00401E60" w14:paraId="6621B0DC" w14:textId="77777777">
      <w:pPr>
        <w:pStyle w:val="Paragrafoelenco"/>
        <w:numPr>
          <w:ilvl w:val="0"/>
          <w:numId w:val="18"/>
        </w:numPr>
        <w:spacing w:after="0" w:line="240" w:lineRule="auto"/>
        <w:rPr>
          <w:rFonts w:ascii="Arial" w:hAnsi="Arial" w:cs="Arial"/>
        </w:rPr>
      </w:pPr>
      <w:r w:rsidRPr="00344BA6">
        <w:rPr>
          <w:rFonts w:ascii="Arial" w:hAnsi="Arial" w:cs="Arial"/>
        </w:rPr>
        <w:t xml:space="preserve">tourism services management;</w:t>
      </w:r>
    </w:p>
    <w:p w:rsidRPr="00344BA6" w:rsidR="00401E60" w:rsidRDefault="00401E60" w14:paraId="358AC98E" w14:textId="77777777">
      <w:pPr>
        <w:pStyle w:val="Paragrafoelenco"/>
        <w:numPr>
          <w:ilvl w:val="0"/>
          <w:numId w:val="18"/>
        </w:numPr>
        <w:spacing w:after="0" w:line="240" w:lineRule="auto"/>
        <w:rPr>
          <w:rFonts w:ascii="Arial" w:hAnsi="Arial" w:cs="Arial"/>
        </w:rPr>
      </w:pPr>
      <w:r w:rsidRPr="00344BA6">
        <w:rPr>
          <w:rFonts w:ascii="Arial" w:hAnsi="Arial" w:cs="Arial"/>
        </w:rPr>
        <w:t xml:space="preserve">accessibility;</w:t>
      </w:r>
    </w:p>
    <w:p w:rsidRPr="00344BA6" w:rsidR="00401E60" w:rsidRDefault="00401E60" w14:paraId="28631A10" w14:textId="77777777">
      <w:pPr>
        <w:pStyle w:val="Paragrafoelenco"/>
        <w:numPr>
          <w:ilvl w:val="0"/>
          <w:numId w:val="18"/>
        </w:numPr>
        <w:spacing w:after="0" w:line="240" w:lineRule="auto"/>
        <w:rPr>
          <w:rFonts w:ascii="Arial" w:hAnsi="Arial" w:cs="Arial"/>
        </w:rPr>
      </w:pPr>
      <w:r w:rsidRPr="00344BA6">
        <w:rPr>
          <w:rFonts w:ascii="Arial" w:hAnsi="Arial" w:cs="Arial"/>
        </w:rPr>
        <w:t xml:space="preserve">the coastal environment;</w:t>
      </w:r>
    </w:p>
    <w:p w:rsidRPr="00344BA6" w:rsidR="00401E60" w:rsidRDefault="00401E60" w14:paraId="7CEBAA9B" w14:textId="77777777">
      <w:pPr>
        <w:pStyle w:val="Paragrafoelenco"/>
        <w:numPr>
          <w:ilvl w:val="0"/>
          <w:numId w:val="18"/>
        </w:numPr>
        <w:spacing w:after="0" w:line="240" w:lineRule="auto"/>
        <w:rPr>
          <w:rFonts w:ascii="Arial" w:hAnsi="Arial" w:cs="Arial"/>
        </w:rPr>
      </w:pPr>
      <w:r w:rsidRPr="00344BA6">
        <w:rPr>
          <w:rFonts w:ascii="Arial" w:hAnsi="Arial" w:cs="Arial"/>
        </w:rPr>
        <w:t xml:space="preserve">water quality;</w:t>
      </w:r>
    </w:p>
    <w:p w:rsidRPr="00344BA6" w:rsidR="00401E60" w:rsidRDefault="00401E60" w14:paraId="77FCF17E" w14:textId="77777777">
      <w:pPr>
        <w:pStyle w:val="Paragrafoelenco"/>
        <w:numPr>
          <w:ilvl w:val="0"/>
          <w:numId w:val="18"/>
        </w:numPr>
        <w:spacing w:after="0" w:line="240" w:lineRule="auto"/>
        <w:rPr>
          <w:rFonts w:ascii="Arial" w:hAnsi="Arial" w:cs="Arial"/>
        </w:rPr>
      </w:pPr>
      <w:r w:rsidRPr="00344BA6">
        <w:rPr>
          <w:rFonts w:ascii="Arial" w:hAnsi="Arial" w:cs="Arial"/>
        </w:rPr>
        <w:t xml:space="preserve">beach infrastructure;</w:t>
      </w:r>
    </w:p>
    <w:p w:rsidRPr="00344BA6" w:rsidR="00401E60" w:rsidRDefault="00401E60" w14:paraId="3DC97246" w14:textId="77777777">
      <w:pPr>
        <w:pStyle w:val="Paragrafoelenco"/>
        <w:numPr>
          <w:ilvl w:val="0"/>
          <w:numId w:val="18"/>
        </w:numPr>
        <w:spacing w:after="0" w:line="240" w:lineRule="auto"/>
        <w:rPr>
          <w:rFonts w:ascii="Arial" w:hAnsi="Arial" w:cs="Arial"/>
        </w:rPr>
      </w:pPr>
      <w:r w:rsidRPr="00344BA6">
        <w:rPr>
          <w:rFonts w:ascii="Arial" w:hAnsi="Arial" w:cs="Arial"/>
        </w:rPr>
        <w:t xml:space="preserve">emergency management.</w:t>
      </w:r>
    </w:p>
    <w:p w:rsidRPr="00344BA6" w:rsidR="00B46E72" w:rsidP="00344BA6" w:rsidRDefault="00B46E72" w14:paraId="5CE396AD" w14:textId="77777777">
      <w:pPr>
        <w:spacing w:after="0" w:line="240" w:lineRule="auto"/>
        <w:rPr>
          <w:rFonts w:ascii="Arial" w:hAnsi="Arial" w:cs="Arial"/>
        </w:rPr>
      </w:pPr>
    </w:p>
    <w:p w:rsidRPr="00344BA6" w:rsidR="00B46E72" w:rsidP="009F1F00" w:rsidRDefault="00B46E72" w14:paraId="2DCC25D8" w14:textId="57EA91AE">
      <w:pPr>
        <w:pStyle w:val="Titolo1"/>
        <w:rPr>
          <w:rFonts w:ascii="Arial" w:hAnsi="Arial" w:cs="Arial"/>
          <w:b/>
          <w:bCs/>
        </w:rPr>
      </w:pPr>
      <w:bookmarkStart w:name="_Toc233898406" w:id="23"/>
      <w:r w:rsidRPr="00344BA6">
        <w:rPr>
          <w:rFonts w:ascii="Arial" w:hAnsi="Arial" w:cs="Arial"/>
          <w:b/>
          <w:bCs/>
        </w:rPr>
        <w:t xml:space="preserve">15. Reporting</w:t>
      </w:r>
      <w:bookmarkEnd w:id="23"/>
    </w:p>
    <w:p w:rsidRPr="00344BA6" w:rsidR="00B46E72" w:rsidP="00344BA6" w:rsidRDefault="00B46E72" w14:paraId="0BD49CF3" w14:textId="77777777">
      <w:pPr>
        <w:spacing w:after="0" w:line="240" w:lineRule="auto"/>
        <w:rPr>
          <w:rFonts w:ascii="Arial" w:hAnsi="Arial" w:cs="Arial"/>
        </w:rPr>
      </w:pPr>
      <w:r w:rsidRPr="00344BA6">
        <w:rPr>
          <w:rFonts w:ascii="Arial" w:hAnsi="Arial" w:cs="Arial"/>
        </w:rPr>
        <w:t xml:space="preserve">Ref. ISO/IEC 17067 §6.5.1 m), 6.5.9</w:t>
      </w:r>
    </w:p>
    <w:p w:rsidRPr="00344BA6" w:rsidR="00B46E72" w:rsidP="00344BA6" w:rsidRDefault="00B46E72" w14:paraId="7695C2B5" w14:textId="77777777">
      <w:pPr>
        <w:spacing w:after="0" w:line="240" w:lineRule="auto"/>
        <w:rPr>
          <w:rFonts w:ascii="Arial" w:hAnsi="Arial" w:cs="Arial"/>
        </w:rPr>
      </w:pPr>
    </w:p>
    <w:p w:rsidRPr="00344BA6" w:rsidR="00B46E72" w:rsidP="00344BA6" w:rsidRDefault="00B46E72" w14:paraId="558790B0" w14:textId="18193630">
      <w:pPr>
        <w:spacing w:after="0" w:line="240" w:lineRule="auto"/>
        <w:rPr>
          <w:rFonts w:ascii="Arial" w:hAnsi="Arial" w:cs="Arial"/>
        </w:rPr>
      </w:pPr>
      <w:r w:rsidRPr="00344BA6">
        <w:rPr>
          <w:rFonts w:ascii="Arial" w:hAnsi="Arial" w:cs="Arial"/>
        </w:rPr>
        <w:t xml:space="preserve">The results </w:t>
      </w:r>
      <w:r w:rsidRPr="00344BA6">
        <w:rPr>
          <w:rFonts w:ascii="Arial" w:hAnsi="Arial" w:cs="Arial"/>
        </w:rPr>
        <w:t xml:space="preserve">of</w:t>
      </w:r>
      <w:r w:rsidRPr="00344BA6">
        <w:rPr>
          <w:rFonts w:ascii="Arial" w:hAnsi="Arial" w:cs="Arial"/>
        </w:rPr>
        <w:t xml:space="preserve"> the assessment </w:t>
      </w:r>
      <w:r w:rsidRPr="00344BA6">
        <w:rPr>
          <w:rFonts w:ascii="Arial" w:hAnsi="Arial" w:cs="Arial"/>
        </w:rPr>
        <w:t xml:space="preserve">and monitoring are recorded in documented reports.</w:t>
      </w:r>
    </w:p>
    <w:p w:rsidRPr="00344BA6" w:rsidR="00B46E72" w:rsidP="00344BA6" w:rsidRDefault="00B46E72" w14:paraId="765B9793" w14:textId="0A9385F4">
      <w:pPr>
        <w:spacing w:after="0" w:line="240" w:lineRule="auto"/>
        <w:rPr>
          <w:rFonts w:ascii="Arial" w:hAnsi="Arial" w:cs="Arial"/>
        </w:rPr>
      </w:pPr>
      <w:r w:rsidRPr="00344BA6">
        <w:rPr>
          <w:rFonts w:ascii="Arial" w:hAnsi="Arial" w:cs="Arial"/>
        </w:rPr>
        <w:t xml:space="preserve">The reports must include at least:</w:t>
      </w:r>
    </w:p>
    <w:p w:rsidRPr="00344BA6" w:rsidR="00B46E72" w:rsidRDefault="00B46E72" w14:paraId="32D2E77A" w14:textId="77777777">
      <w:pPr>
        <w:pStyle w:val="Paragrafoelenco"/>
        <w:numPr>
          <w:ilvl w:val="0"/>
          <w:numId w:val="19"/>
        </w:numPr>
        <w:spacing w:after="0" w:line="240" w:lineRule="auto"/>
        <w:rPr>
          <w:rFonts w:ascii="Arial" w:hAnsi="Arial" w:cs="Arial"/>
        </w:rPr>
      </w:pPr>
      <w:r w:rsidRPr="00344BA6">
        <w:rPr>
          <w:rFonts w:ascii="Arial" w:hAnsi="Arial" w:cs="Arial"/>
        </w:rPr>
        <w:t xml:space="preserve">client identification;</w:t>
      </w:r>
    </w:p>
    <w:p w:rsidRPr="00344BA6" w:rsidR="00B46E72" w:rsidRDefault="00B46E72" w14:paraId="6006FD93" w14:textId="77777777">
      <w:pPr>
        <w:pStyle w:val="Paragrafoelenco"/>
        <w:numPr>
          <w:ilvl w:val="0"/>
          <w:numId w:val="19"/>
        </w:numPr>
        <w:spacing w:after="0" w:line="240" w:lineRule="auto"/>
        <w:rPr>
          <w:rFonts w:ascii="Arial" w:hAnsi="Arial" w:cs="Arial"/>
        </w:rPr>
      </w:pPr>
      <w:r w:rsidRPr="00344BA6">
        <w:rPr>
          <w:rFonts w:ascii="Arial" w:hAnsi="Arial" w:cs="Arial"/>
        </w:rPr>
        <w:t xml:space="preserve">identification of the beach;</w:t>
      </w:r>
    </w:p>
    <w:p w:rsidRPr="00344BA6" w:rsidR="00B46E72" w:rsidRDefault="00B46E72" w14:paraId="073ACA78" w14:textId="77777777">
      <w:pPr>
        <w:pStyle w:val="Paragrafoelenco"/>
        <w:numPr>
          <w:ilvl w:val="0"/>
          <w:numId w:val="19"/>
        </w:numPr>
        <w:spacing w:after="0" w:line="240" w:lineRule="auto"/>
        <w:rPr>
          <w:rFonts w:ascii="Arial" w:hAnsi="Arial" w:cs="Arial"/>
        </w:rPr>
      </w:pPr>
      <w:r w:rsidRPr="00344BA6">
        <w:rPr>
          <w:rFonts w:ascii="Arial" w:hAnsi="Arial" w:cs="Arial"/>
        </w:rPr>
        <w:t xml:space="preserve">date of the assessment;</w:t>
      </w:r>
    </w:p>
    <w:p w:rsidRPr="00344BA6" w:rsidR="00B46E72" w:rsidRDefault="00B46E72" w14:paraId="75761DCE" w14:textId="77777777">
      <w:pPr>
        <w:pStyle w:val="Paragrafoelenco"/>
        <w:numPr>
          <w:ilvl w:val="0"/>
          <w:numId w:val="19"/>
        </w:numPr>
        <w:spacing w:after="0" w:line="240" w:lineRule="auto"/>
        <w:rPr>
          <w:rFonts w:ascii="Arial" w:hAnsi="Arial" w:cs="Arial"/>
        </w:rPr>
      </w:pPr>
      <w:r w:rsidRPr="00344BA6">
        <w:rPr>
          <w:rFonts w:ascii="Arial" w:hAnsi="Arial" w:cs="Arial"/>
        </w:rPr>
        <w:t xml:space="preserve">members of the assessment team;</w:t>
      </w:r>
    </w:p>
    <w:p w:rsidRPr="00344BA6" w:rsidR="0091257E" w:rsidRDefault="0091257E" w14:paraId="5BEEF05C" w14:textId="00B88367">
      <w:pPr>
        <w:pStyle w:val="Paragrafoelenco"/>
        <w:numPr>
          <w:ilvl w:val="0"/>
          <w:numId w:val="19"/>
        </w:numPr>
        <w:spacing w:after="0" w:line="240" w:lineRule="auto"/>
        <w:rPr>
          <w:rFonts w:ascii="Arial" w:hAnsi="Arial" w:cs="Arial"/>
        </w:rPr>
      </w:pPr>
      <w:r w:rsidRPr="00344BA6">
        <w:rPr>
          <w:rFonts w:ascii="Arial" w:hAnsi="Arial" w:cs="Arial"/>
        </w:rPr>
        <w:t xml:space="preserve">purpose and scope</w:t>
      </w:r>
    </w:p>
    <w:p w:rsidRPr="00344BA6" w:rsidR="0091257E" w:rsidRDefault="0091257E" w14:paraId="2A427E42" w14:textId="19B224E9">
      <w:pPr>
        <w:pStyle w:val="Paragrafoelenco"/>
        <w:numPr>
          <w:ilvl w:val="0"/>
          <w:numId w:val="19"/>
        </w:numPr>
        <w:spacing w:after="0" w:line="240" w:lineRule="auto"/>
        <w:rPr>
          <w:rFonts w:ascii="Arial" w:hAnsi="Arial" w:cs="Arial"/>
        </w:rPr>
      </w:pPr>
      <w:r w:rsidRPr="00344BA6">
        <w:rPr>
          <w:rFonts w:ascii="Arial" w:hAnsi="Arial" w:cs="Arial"/>
        </w:rPr>
        <w:t xml:space="preserve">certification scheme</w:t>
      </w:r>
    </w:p>
    <w:p w:rsidRPr="00344BA6" w:rsidR="00B46E72" w:rsidRDefault="00B46E72" w14:paraId="0B528F6C" w14:textId="77777777">
      <w:pPr>
        <w:pStyle w:val="Paragrafoelenco"/>
        <w:numPr>
          <w:ilvl w:val="0"/>
          <w:numId w:val="19"/>
        </w:numPr>
        <w:spacing w:after="0" w:line="240" w:lineRule="auto"/>
        <w:rPr>
          <w:rFonts w:ascii="Arial" w:hAnsi="Arial" w:cs="Arial"/>
        </w:rPr>
      </w:pPr>
      <w:r w:rsidRPr="00344BA6">
        <w:rPr>
          <w:rFonts w:ascii="Arial" w:hAnsi="Arial" w:cs="Arial"/>
        </w:rPr>
        <w:t xml:space="preserve">Requirements assessed;</w:t>
      </w:r>
    </w:p>
    <w:p w:rsidRPr="00344BA6" w:rsidR="00B46E72" w:rsidRDefault="00B46E72" w14:paraId="7954E36B" w14:textId="77777777">
      <w:pPr>
        <w:pStyle w:val="Paragrafoelenco"/>
        <w:numPr>
          <w:ilvl w:val="0"/>
          <w:numId w:val="19"/>
        </w:numPr>
        <w:spacing w:after="0" w:line="240" w:lineRule="auto"/>
        <w:rPr>
          <w:rFonts w:ascii="Arial" w:hAnsi="Arial" w:cs="Arial"/>
        </w:rPr>
      </w:pPr>
      <w:r w:rsidRPr="00344BA6">
        <w:rPr>
          <w:rFonts w:ascii="Arial" w:hAnsi="Arial" w:cs="Arial"/>
        </w:rPr>
        <w:t xml:space="preserve">evidence collected;</w:t>
      </w:r>
    </w:p>
    <w:p w:rsidRPr="00344BA6" w:rsidR="00B46E72" w:rsidRDefault="00B46E72" w14:paraId="48A5811F" w14:textId="18E271D7">
      <w:pPr>
        <w:pStyle w:val="Paragrafoelenco"/>
        <w:numPr>
          <w:ilvl w:val="0"/>
          <w:numId w:val="19"/>
        </w:numPr>
        <w:spacing w:after="0" w:line="240" w:lineRule="auto"/>
        <w:rPr>
          <w:rFonts w:ascii="Arial" w:hAnsi="Arial" w:cs="Arial"/>
        </w:rPr>
      </w:pPr>
      <w:r w:rsidRPr="00344BA6">
        <w:rPr>
          <w:rFonts w:ascii="Arial" w:hAnsi="Arial" w:cs="Arial"/>
        </w:rPr>
        <w:t xml:space="preserve">assessed</w:t>
      </w:r>
      <w:r w:rsidRPr="00344BA6">
        <w:rPr>
          <w:rFonts w:ascii="Arial" w:hAnsi="Arial" w:cs="Arial"/>
        </w:rPr>
        <w:t xml:space="preserve"> infrastructure and services</w:t>
      </w:r>
      <w:r w:rsidRPr="00344BA6">
        <w:rPr>
          <w:rFonts w:ascii="Arial" w:hAnsi="Arial" w:cs="Arial"/>
        </w:rPr>
        <w:t xml:space="preserve">;</w:t>
      </w:r>
    </w:p>
    <w:p w:rsidRPr="00344BA6" w:rsidR="00B46E72" w:rsidRDefault="00B46E72" w14:paraId="105768D7" w14:textId="77777777">
      <w:pPr>
        <w:pStyle w:val="Paragrafoelenco"/>
        <w:numPr>
          <w:ilvl w:val="0"/>
          <w:numId w:val="19"/>
        </w:numPr>
        <w:spacing w:after="0" w:line="240" w:lineRule="auto"/>
        <w:rPr>
          <w:rFonts w:ascii="Arial" w:hAnsi="Arial" w:cs="Arial"/>
        </w:rPr>
      </w:pPr>
      <w:r w:rsidRPr="00344BA6">
        <w:rPr>
          <w:rFonts w:ascii="Arial" w:hAnsi="Arial" w:cs="Arial"/>
        </w:rPr>
        <w:t xml:space="preserve">Any nonconformities;</w:t>
      </w:r>
    </w:p>
    <w:p w:rsidRPr="00344BA6" w:rsidR="00B46E72" w:rsidRDefault="00B46E72" w14:paraId="1D9360B4" w14:textId="77777777">
      <w:pPr>
        <w:pStyle w:val="Paragrafoelenco"/>
        <w:numPr>
          <w:ilvl w:val="0"/>
          <w:numId w:val="19"/>
        </w:numPr>
        <w:spacing w:after="0" w:line="240" w:lineRule="auto"/>
        <w:rPr>
          <w:rFonts w:ascii="Arial" w:hAnsi="Arial" w:cs="Arial"/>
        </w:rPr>
      </w:pPr>
      <w:r w:rsidRPr="00344BA6">
        <w:rPr>
          <w:rFonts w:ascii="Arial" w:hAnsi="Arial" w:cs="Arial"/>
        </w:rPr>
        <w:t xml:space="preserve">conclusions;</w:t>
      </w:r>
    </w:p>
    <w:p w:rsidRPr="00344BA6" w:rsidR="00B46E72" w:rsidRDefault="00B46E72" w14:paraId="04C3FAA8" w14:textId="1E3B429F">
      <w:pPr>
        <w:pStyle w:val="Paragrafoelenco"/>
        <w:numPr>
          <w:ilvl w:val="0"/>
          <w:numId w:val="19"/>
        </w:numPr>
        <w:spacing w:after="0" w:line="240" w:lineRule="auto"/>
        <w:rPr>
          <w:rFonts w:ascii="Arial" w:hAnsi="Arial" w:cs="Arial"/>
        </w:rPr>
      </w:pPr>
      <w:r w:rsidRPr="00344BA6">
        <w:rPr>
          <w:rFonts w:ascii="Arial" w:hAnsi="Arial" w:cs="Arial"/>
        </w:rPr>
        <w:t xml:space="preserve">recommendations for review and decision.</w:t>
      </w:r>
    </w:p>
    <w:p w:rsidRPr="00344BA6" w:rsidR="00144350" w:rsidP="00344BA6" w:rsidRDefault="00144350" w14:paraId="6C4BF082" w14:textId="6B288865">
      <w:pPr>
        <w:spacing w:after="0" w:line="240" w:lineRule="auto"/>
        <w:rPr>
          <w:rFonts w:ascii="Arial" w:hAnsi="Arial" w:cs="Arial"/>
        </w:rPr>
      </w:pPr>
      <w:r w:rsidRPr="00344BA6">
        <w:rPr>
          <w:rFonts w:ascii="Arial" w:hAnsi="Arial" w:cs="Arial"/>
        </w:rPr>
        <w:t xml:space="preserve">The Certification Body shall provide the </w:t>
      </w:r>
      <w:r w:rsidRPr="00344BA6">
        <w:rPr>
          <w:rFonts w:ascii="Arial" w:hAnsi="Arial" w:cs="Arial"/>
        </w:rPr>
        <w:t xml:space="preserve">Scheme </w:t>
      </w:r>
      <w:r w:rsidRPr="00344BA6">
        <w:rPr>
          <w:rFonts w:ascii="Arial" w:hAnsi="Arial" w:cs="Arial"/>
        </w:rPr>
        <w:t xml:space="preserve">Owner with concise and relevant information regarding at least the following:</w:t>
      </w:r>
    </w:p>
    <w:p w:rsidRPr="00344BA6" w:rsidR="00144350" w:rsidRDefault="00144350" w14:paraId="38569F5E" w14:textId="77777777">
      <w:pPr>
        <w:pStyle w:val="Paragrafoelenco"/>
        <w:numPr>
          <w:ilvl w:val="0"/>
          <w:numId w:val="20"/>
        </w:numPr>
        <w:spacing w:after="0" w:line="240" w:lineRule="auto"/>
        <w:rPr>
          <w:rFonts w:ascii="Arial" w:hAnsi="Arial" w:cs="Arial"/>
        </w:rPr>
      </w:pPr>
      <w:r w:rsidRPr="00344BA6">
        <w:rPr>
          <w:rFonts w:ascii="Arial" w:hAnsi="Arial" w:cs="Arial"/>
        </w:rPr>
        <w:t xml:space="preserve">certifications issued;</w:t>
      </w:r>
    </w:p>
    <w:p w:rsidRPr="00344BA6" w:rsidR="00144350" w:rsidRDefault="00144350" w14:paraId="6E2CA19A" w14:textId="77777777">
      <w:pPr>
        <w:pStyle w:val="Paragrafoelenco"/>
        <w:numPr>
          <w:ilvl w:val="0"/>
          <w:numId w:val="20"/>
        </w:numPr>
        <w:spacing w:after="0" w:line="240" w:lineRule="auto"/>
        <w:rPr>
          <w:rFonts w:ascii="Arial" w:hAnsi="Arial" w:cs="Arial"/>
        </w:rPr>
      </w:pPr>
      <w:r w:rsidRPr="00344BA6">
        <w:rPr>
          <w:rFonts w:ascii="Arial" w:hAnsi="Arial" w:cs="Arial"/>
        </w:rPr>
        <w:t xml:space="preserve">suspensions and revocations;</w:t>
      </w:r>
    </w:p>
    <w:p w:rsidRPr="00344BA6" w:rsidR="00144350" w:rsidRDefault="00144350" w14:paraId="41408396" w14:textId="77777777">
      <w:pPr>
        <w:pStyle w:val="Paragrafoelenco"/>
        <w:numPr>
          <w:ilvl w:val="0"/>
          <w:numId w:val="20"/>
        </w:numPr>
        <w:spacing w:after="0" w:line="240" w:lineRule="auto"/>
        <w:rPr>
          <w:rFonts w:ascii="Arial" w:hAnsi="Arial" w:cs="Arial"/>
        </w:rPr>
      </w:pPr>
      <w:r w:rsidRPr="00344BA6">
        <w:rPr>
          <w:rFonts w:ascii="Arial" w:hAnsi="Arial" w:cs="Arial"/>
        </w:rPr>
        <w:t xml:space="preserve">significant complaints and appeals related to certification activities;</w:t>
      </w:r>
    </w:p>
    <w:p w:rsidRPr="00344BA6" w:rsidR="00144350" w:rsidRDefault="00144350" w14:paraId="6304E808" w14:textId="77777777">
      <w:pPr>
        <w:pStyle w:val="Paragrafoelenco"/>
        <w:numPr>
          <w:ilvl w:val="0"/>
          <w:numId w:val="20"/>
        </w:numPr>
        <w:spacing w:after="0" w:line="240" w:lineRule="auto"/>
        <w:rPr>
          <w:rFonts w:ascii="Arial" w:hAnsi="Arial" w:cs="Arial"/>
        </w:rPr>
      </w:pPr>
      <w:r w:rsidRPr="00344BA6">
        <w:rPr>
          <w:rFonts w:ascii="Arial" w:hAnsi="Arial" w:cs="Arial"/>
        </w:rPr>
        <w:t xml:space="preserve">Significant nonconformities and recurring issues identified during the assessment activities;</w:t>
      </w:r>
    </w:p>
    <w:p w:rsidRPr="00344BA6" w:rsidR="00144350" w:rsidRDefault="00144350" w14:paraId="4E46733E" w14:textId="77777777">
      <w:pPr>
        <w:pStyle w:val="Paragrafoelenco"/>
        <w:numPr>
          <w:ilvl w:val="0"/>
          <w:numId w:val="20"/>
        </w:numPr>
        <w:spacing w:after="0" w:line="240" w:lineRule="auto"/>
        <w:rPr>
          <w:rFonts w:ascii="Arial" w:hAnsi="Arial" w:cs="Arial"/>
        </w:rPr>
      </w:pPr>
      <w:r w:rsidRPr="00344BA6">
        <w:rPr>
          <w:rFonts w:ascii="Arial" w:hAnsi="Arial" w:cs="Arial"/>
        </w:rPr>
        <w:t xml:space="preserve">significant changes that may affect the application of the Scheme;</w:t>
      </w:r>
    </w:p>
    <w:p w:rsidRPr="00344BA6" w:rsidR="00144350" w:rsidRDefault="00144350" w14:paraId="7FBFE06B" w14:textId="77777777">
      <w:pPr>
        <w:pStyle w:val="Paragrafoelenco"/>
        <w:numPr>
          <w:ilvl w:val="0"/>
          <w:numId w:val="20"/>
        </w:numPr>
        <w:spacing w:after="0" w:line="240" w:lineRule="auto"/>
        <w:rPr>
          <w:rFonts w:ascii="Arial" w:hAnsi="Arial" w:cs="Arial"/>
        </w:rPr>
      </w:pPr>
      <w:r w:rsidRPr="00344BA6">
        <w:rPr>
          <w:rFonts w:ascii="Arial" w:hAnsi="Arial" w:cs="Arial"/>
        </w:rPr>
        <w:t xml:space="preserve">needs to update or improve the Scheme.</w:t>
      </w:r>
    </w:p>
    <w:p w:rsidRPr="00344BA6" w:rsidR="00144350" w:rsidP="00344BA6" w:rsidRDefault="00144350" w14:paraId="7F117356" w14:textId="77777777">
      <w:pPr>
        <w:spacing w:after="0" w:line="240" w:lineRule="auto"/>
        <w:rPr>
          <w:rFonts w:ascii="Arial" w:hAnsi="Arial" w:cs="Arial"/>
        </w:rPr>
      </w:pPr>
    </w:p>
    <w:p w:rsidRPr="00344BA6" w:rsidR="00144350" w:rsidP="00344BA6" w:rsidRDefault="00144350" w14:paraId="3CEEBEE3" w14:textId="3B569291">
      <w:pPr>
        <w:spacing w:after="0" w:line="240" w:lineRule="auto"/>
        <w:rPr>
          <w:rFonts w:ascii="Arial" w:hAnsi="Arial" w:cs="Arial"/>
        </w:rPr>
      </w:pPr>
      <w:r w:rsidRPr="00344BA6">
        <w:rPr>
          <w:rFonts w:ascii="Arial" w:hAnsi="Arial" w:cs="Arial"/>
        </w:rPr>
        <w:t xml:space="preserve">This information is provided in the manner and at the intervals defined by the Scheme, in accordance with the applicable requirements of ISO/IEC 17067 and ISO/IEC 17065, in order to enable the </w:t>
      </w:r>
      <w:r w:rsidRPr="00344BA6">
        <w:rPr>
          <w:rFonts w:ascii="Arial" w:hAnsi="Arial" w:cs="Arial"/>
        </w:rPr>
        <w:t xml:space="preserve">Scheme </w:t>
      </w:r>
      <w:r w:rsidRPr="00344BA6">
        <w:rPr>
          <w:rFonts w:ascii="Arial" w:hAnsi="Arial" w:cs="Arial"/>
        </w:rPr>
        <w:t xml:space="preserve">Owner to monitor the Scheme’s effectiveness and maintain its suitability.</w:t>
      </w:r>
    </w:p>
    <w:p w:rsidRPr="00344BA6" w:rsidR="003C31AB" w:rsidP="00344BA6" w:rsidRDefault="00144350" w14:paraId="198A41FB" w14:textId="2E1DEC9F">
      <w:pPr>
        <w:spacing w:after="0" w:line="240" w:lineRule="auto"/>
        <w:rPr>
          <w:rFonts w:ascii="Arial" w:hAnsi="Arial" w:cs="Arial"/>
        </w:rPr>
      </w:pPr>
      <w:r w:rsidRPr="00344BA6">
        <w:rPr>
          <w:rFonts w:ascii="Arial" w:hAnsi="Arial" w:cs="Arial"/>
        </w:rPr>
        <w:t xml:space="preserve">When AUDIT SERVICE &amp; CERTIFICATION acts </w:t>
      </w:r>
      <w:r w:rsidRPr="00344BA6">
        <w:rPr>
          <w:rFonts w:ascii="Arial" w:hAnsi="Arial" w:cs="Arial"/>
        </w:rPr>
        <w:t xml:space="preserve">as</w:t>
      </w:r>
      <w:r w:rsidRPr="00344BA6">
        <w:rPr>
          <w:rFonts w:ascii="Arial" w:hAnsi="Arial" w:cs="Arial"/>
        </w:rPr>
        <w:t xml:space="preserve"> both </w:t>
      </w:r>
      <w:r w:rsidRPr="00344BA6">
        <w:rPr>
          <w:rFonts w:ascii="Arial" w:hAnsi="Arial" w:cs="Arial"/>
        </w:rPr>
        <w:t xml:space="preserve">the</w:t>
      </w:r>
      <w:r w:rsidRPr="00344BA6">
        <w:rPr>
          <w:rFonts w:ascii="Arial" w:hAnsi="Arial" w:cs="Arial"/>
        </w:rPr>
        <w:t xml:space="preserve"> Scheme </w:t>
      </w:r>
      <w:r w:rsidRPr="00344BA6">
        <w:rPr>
          <w:rFonts w:ascii="Arial" w:hAnsi="Arial" w:cs="Arial"/>
        </w:rPr>
        <w:t xml:space="preserve">Owner and the Certification Body, this same information is reviewed as part </w:t>
      </w:r>
      <w:r w:rsidRPr="00344BA6">
        <w:rPr>
          <w:rFonts w:ascii="Arial" w:hAnsi="Arial" w:cs="Arial"/>
        </w:rPr>
        <w:t xml:space="preserve">of the Scheme’s periodic review</w:t>
      </w:r>
      <w:r w:rsidRPr="00344BA6">
        <w:rPr>
          <w:rFonts w:ascii="Arial" w:hAnsi="Arial" w:cs="Arial"/>
        </w:rPr>
        <w:lastRenderedPageBreak/>
      </w:r>
      <w:r w:rsidRPr="00344BA6">
        <w:rPr>
          <w:rFonts w:ascii="Arial" w:hAnsi="Arial" w:cs="Arial"/>
        </w:rPr>
        <w:t xml:space="preserve"> , ensuring the separation of responsibilities and the impartiality of the decision-making process.</w:t>
      </w:r>
    </w:p>
    <w:p w:rsidRPr="00344BA6" w:rsidR="00144350" w:rsidP="00344BA6" w:rsidRDefault="00144350" w14:paraId="094B0A08" w14:textId="77777777">
      <w:pPr>
        <w:spacing w:after="0" w:line="240" w:lineRule="auto"/>
        <w:rPr>
          <w:rFonts w:ascii="Arial" w:hAnsi="Arial" w:cs="Arial"/>
        </w:rPr>
      </w:pPr>
    </w:p>
    <w:p w:rsidRPr="00344BA6" w:rsidR="00DC11D4" w:rsidP="009F1F00" w:rsidRDefault="00DC11D4" w14:paraId="4626A585" w14:textId="77777777">
      <w:pPr>
        <w:pStyle w:val="Titolo1"/>
        <w:rPr>
          <w:rFonts w:ascii="Arial" w:hAnsi="Arial" w:cs="Arial"/>
          <w:b/>
          <w:bCs/>
        </w:rPr>
      </w:pPr>
      <w:bookmarkStart w:name="_Toc233898407" w:id="24"/>
      <w:r w:rsidRPr="00344BA6">
        <w:rPr>
          <w:rFonts w:ascii="Arial" w:hAnsi="Arial" w:cs="Arial"/>
          <w:b/>
          <w:bCs/>
        </w:rPr>
        <w:t xml:space="preserve">16. Management of Nonconformities</w:t>
      </w:r>
      <w:bookmarkEnd w:id="24"/>
    </w:p>
    <w:p w:rsidRPr="00344BA6" w:rsidR="00DC11D4" w:rsidP="00344BA6" w:rsidRDefault="00DC11D4" w14:paraId="53A8BB8D" w14:textId="77777777">
      <w:pPr>
        <w:spacing w:after="0" w:line="240" w:lineRule="auto"/>
        <w:rPr>
          <w:rFonts w:ascii="Arial" w:hAnsi="Arial" w:cs="Arial"/>
        </w:rPr>
      </w:pPr>
      <w:r w:rsidRPr="00344BA6">
        <w:rPr>
          <w:rFonts w:ascii="Arial" w:hAnsi="Arial" w:cs="Arial"/>
          <w:b/>
          <w:bCs/>
        </w:rPr>
        <w:t xml:space="preserve">Ref. ISO/IEC 17067 §6.5.1 n), 6.5.8</w:t>
      </w:r>
    </w:p>
    <w:p w:rsidRPr="00344BA6" w:rsidR="00DC11D4" w:rsidP="00344BA6" w:rsidRDefault="00DC11D4" w14:paraId="0B300111" w14:textId="77777777">
      <w:pPr>
        <w:spacing w:after="0" w:line="240" w:lineRule="auto"/>
        <w:rPr>
          <w:rFonts w:ascii="Arial" w:hAnsi="Arial" w:cs="Arial"/>
        </w:rPr>
      </w:pPr>
      <w:r w:rsidRPr="00344BA6">
        <w:rPr>
          <w:rFonts w:ascii="Arial" w:hAnsi="Arial" w:cs="Arial"/>
        </w:rPr>
        <w:t xml:space="preserve">Nonconformities are classified as:</w:t>
      </w:r>
    </w:p>
    <w:p w:rsidRPr="00344BA6" w:rsidR="00DC11D4" w:rsidP="00344BA6" w:rsidRDefault="00DC11D4" w14:paraId="4BA5B1C8" w14:textId="77777777">
      <w:pPr>
        <w:spacing w:after="0" w:line="240" w:lineRule="auto"/>
        <w:rPr>
          <w:rFonts w:ascii="Arial" w:hAnsi="Arial" w:cs="Arial"/>
          <w:b/>
          <w:bCs/>
        </w:rPr>
      </w:pPr>
      <w:r w:rsidRPr="00344BA6">
        <w:rPr>
          <w:rFonts w:ascii="Arial" w:hAnsi="Arial" w:cs="Arial"/>
          <w:b/>
          <w:bCs/>
        </w:rPr>
        <w:t xml:space="preserve">Major nonconformity</w:t>
      </w:r>
    </w:p>
    <w:p w:rsidR="00E41ACC" w:rsidP="00344BA6" w:rsidRDefault="00E41ACC" w14:paraId="54CD50E2" w14:textId="404542ED">
      <w:pPr>
        <w:spacing w:after="0" w:line="240" w:lineRule="auto"/>
        <w:rPr>
          <w:rFonts w:ascii="Arial" w:hAnsi="Arial" w:cs="Arial"/>
        </w:rPr>
      </w:pPr>
      <w:r w:rsidRPr="00344BA6">
        <w:rPr>
          <w:rFonts w:ascii="Arial" w:hAnsi="Arial" w:cs="Arial"/>
        </w:rPr>
        <w:t xml:space="preserve">Nonconformities that affect the ability to achieve the </w:t>
      </w:r>
      <w:r w:rsidRPr="00344BA6" w:rsidR="0059162E">
        <w:rPr>
          <w:rFonts w:ascii="Arial" w:hAnsi="Arial" w:cs="Arial"/>
        </w:rPr>
        <w:t xml:space="preserve">intended results for the </w:t>
      </w:r>
      <w:r w:rsidRPr="00344BA6">
        <w:rPr>
          <w:rFonts w:ascii="Arial" w:hAnsi="Arial" w:cs="Arial"/>
        </w:rPr>
        <w:t xml:space="preserve">services </w:t>
      </w:r>
      <w:r w:rsidRPr="00344BA6" w:rsidR="0059162E">
        <w:rPr>
          <w:rFonts w:ascii="Arial" w:hAnsi="Arial" w:cs="Arial"/>
        </w:rPr>
        <w:t xml:space="preserve">provided in accordance with the requirements of this scheme and ISO 13009</w:t>
      </w:r>
    </w:p>
    <w:p w:rsidRPr="00344BA6" w:rsidR="0063770E" w:rsidP="00344BA6" w:rsidRDefault="0063770E" w14:paraId="73082340" w14:textId="77777777">
      <w:pPr>
        <w:spacing w:after="0" w:line="240" w:lineRule="auto"/>
        <w:rPr>
          <w:rFonts w:ascii="Arial" w:hAnsi="Arial" w:cs="Arial"/>
        </w:rPr>
      </w:pPr>
    </w:p>
    <w:p w:rsidRPr="00344BA6" w:rsidR="00DC11D4" w:rsidP="00344BA6" w:rsidRDefault="00DC11D4" w14:paraId="42C35471" w14:textId="6F2AB777">
      <w:pPr>
        <w:spacing w:after="0" w:line="240" w:lineRule="auto"/>
        <w:rPr>
          <w:rFonts w:ascii="Arial" w:hAnsi="Arial" w:cs="Arial"/>
          <w:b/>
          <w:bCs/>
        </w:rPr>
      </w:pPr>
      <w:r w:rsidRPr="00344BA6">
        <w:rPr>
          <w:rFonts w:ascii="Arial" w:hAnsi="Arial" w:cs="Arial"/>
          <w:b/>
          <w:bCs/>
        </w:rPr>
        <w:t xml:space="preserve">Minor nonconformity</w:t>
      </w:r>
    </w:p>
    <w:p w:rsidRPr="00344BA6" w:rsidR="00DC11D4" w:rsidP="00344BA6" w:rsidRDefault="00F25BCE" w14:paraId="084BB7DC" w14:textId="08772486">
      <w:pPr>
        <w:spacing w:after="0" w:line="240" w:lineRule="auto"/>
        <w:rPr>
          <w:rFonts w:ascii="Arial" w:hAnsi="Arial" w:cs="Arial"/>
        </w:rPr>
      </w:pPr>
      <w:r w:rsidRPr="00344BA6">
        <w:rPr>
          <w:rFonts w:ascii="Arial" w:hAnsi="Arial" w:cs="Arial"/>
        </w:rPr>
        <w:t xml:space="preserve">Nonconformities that do not affect the ability to achieve </w:t>
      </w:r>
      <w:r w:rsidRPr="00344BA6" w:rsidR="00F61A1C">
        <w:rPr>
          <w:rFonts w:ascii="Arial" w:hAnsi="Arial" w:cs="Arial"/>
        </w:rPr>
        <w:t xml:space="preserve">the intended results for the services offered in accordance with the requirements of this scheme and ISO 13009.</w:t>
      </w:r>
    </w:p>
    <w:p w:rsidRPr="00344BA6" w:rsidR="00F61A1C" w:rsidP="00344BA6" w:rsidRDefault="00F61A1C" w14:paraId="4CDBA468" w14:textId="77777777">
      <w:pPr>
        <w:spacing w:after="0" w:line="240" w:lineRule="auto"/>
        <w:rPr>
          <w:rFonts w:ascii="Arial" w:hAnsi="Arial" w:cs="Arial"/>
        </w:rPr>
      </w:pPr>
    </w:p>
    <w:p w:rsidRPr="00344BA6" w:rsidR="00F05294" w:rsidP="00344BA6" w:rsidRDefault="00F05294" w14:paraId="7663382B" w14:textId="77777777">
      <w:pPr>
        <w:spacing w:after="0" w:line="240" w:lineRule="auto"/>
        <w:rPr>
          <w:rFonts w:ascii="Arial" w:hAnsi="Arial" w:cs="Arial"/>
        </w:rPr>
      </w:pPr>
      <w:r w:rsidRPr="00344BA6">
        <w:rPr>
          <w:rFonts w:ascii="Arial" w:hAnsi="Arial" w:cs="Arial"/>
        </w:rPr>
        <w:t xml:space="preserve">Certification cannot be issued if there are any open major nonconformities.</w:t>
      </w:r>
    </w:p>
    <w:p w:rsidRPr="00344BA6" w:rsidR="00F05294" w:rsidP="00344BA6" w:rsidRDefault="00F05294" w14:paraId="576EADE0" w14:textId="77777777">
      <w:pPr>
        <w:spacing w:after="0" w:line="240" w:lineRule="auto"/>
        <w:rPr>
          <w:rFonts w:ascii="Arial" w:hAnsi="Arial" w:cs="Arial"/>
        </w:rPr>
      </w:pPr>
    </w:p>
    <w:p w:rsidRPr="00344BA6" w:rsidR="001F3F25" w:rsidP="00344BA6" w:rsidRDefault="00F05294" w14:paraId="7B8B47BD" w14:textId="0DC8427B">
      <w:pPr>
        <w:spacing w:after="0" w:line="240" w:lineRule="auto"/>
        <w:rPr>
          <w:rFonts w:ascii="Arial" w:hAnsi="Arial" w:cs="Arial"/>
        </w:rPr>
      </w:pPr>
      <w:r w:rsidRPr="00344BA6">
        <w:rPr>
          <w:rFonts w:ascii="Arial" w:hAnsi="Arial" w:cs="Arial"/>
        </w:rPr>
        <w:t xml:space="preserve">Major nonconformities must be addressed through correction, root cause analysis, and corrective action, with the Certification Body verifying their effectiveness through a supplementary audit.</w:t>
      </w:r>
    </w:p>
    <w:p w:rsidRPr="00344BA6" w:rsidR="001F3F25" w:rsidP="00344BA6" w:rsidRDefault="001F3F25" w14:paraId="7F3B8D5A" w14:textId="77777777">
      <w:pPr>
        <w:spacing w:after="0" w:line="240" w:lineRule="auto"/>
        <w:rPr>
          <w:rFonts w:ascii="Arial" w:hAnsi="Arial" w:cs="Arial"/>
        </w:rPr>
      </w:pPr>
    </w:p>
    <w:p w:rsidRPr="00344BA6" w:rsidR="00F61A1C" w:rsidP="00344BA6" w:rsidRDefault="00F05294" w14:paraId="0AC26DB2" w14:textId="362739B1">
      <w:pPr>
        <w:spacing w:after="0" w:line="240" w:lineRule="auto"/>
        <w:rPr>
          <w:rFonts w:ascii="Arial" w:hAnsi="Arial" w:cs="Arial"/>
        </w:rPr>
      </w:pPr>
      <w:r w:rsidRPr="00344BA6">
        <w:rPr>
          <w:rFonts w:ascii="Arial" w:hAnsi="Arial" w:cs="Arial"/>
        </w:rPr>
        <w:t xml:space="preserve">Minor nonconformities must be managed according to the timelines </w:t>
      </w:r>
      <w:r w:rsidR="0063770E">
        <w:rPr>
          <w:rFonts w:ascii="Arial" w:hAnsi="Arial" w:cs="Arial"/>
        </w:rPr>
        <w:t xml:space="preserve">and procedures </w:t>
      </w:r>
      <w:r w:rsidRPr="00344BA6">
        <w:rPr>
          <w:rFonts w:ascii="Arial" w:hAnsi="Arial" w:cs="Arial"/>
        </w:rPr>
        <w:t xml:space="preserve">defined by the Certification Body and, in any case, in a manner that ensures the service remains in compliance.</w:t>
      </w:r>
    </w:p>
    <w:p w:rsidRPr="00344BA6" w:rsidR="001F3F25" w:rsidP="00344BA6" w:rsidRDefault="001F3F25" w14:paraId="743331BA" w14:textId="77777777">
      <w:pPr>
        <w:spacing w:after="0" w:line="240" w:lineRule="auto"/>
        <w:rPr>
          <w:rFonts w:ascii="Arial" w:hAnsi="Arial" w:cs="Arial"/>
          <w:b/>
          <w:bCs/>
        </w:rPr>
      </w:pPr>
    </w:p>
    <w:p w:rsidRPr="00344BA6" w:rsidR="00281176" w:rsidP="009F1F00" w:rsidRDefault="00281176" w14:paraId="4064152F" w14:textId="2CF33E9C">
      <w:pPr>
        <w:pStyle w:val="Titolo1"/>
        <w:rPr>
          <w:rFonts w:ascii="Arial" w:hAnsi="Arial" w:cs="Arial"/>
          <w:b/>
          <w:bCs/>
        </w:rPr>
      </w:pPr>
      <w:bookmarkStart w:name="_Toc233898408" w:id="25"/>
      <w:r w:rsidRPr="00344BA6">
        <w:rPr>
          <w:rFonts w:ascii="Arial" w:hAnsi="Arial" w:cs="Arial"/>
          <w:b/>
          <w:bCs/>
        </w:rPr>
        <w:t xml:space="preserve">17. Surveillance</w:t>
      </w:r>
      <w:bookmarkEnd w:id="25"/>
    </w:p>
    <w:p w:rsidRPr="00344BA6" w:rsidR="00281176" w:rsidP="00344BA6" w:rsidRDefault="00281176" w14:paraId="5A8D919A" w14:textId="77777777">
      <w:pPr>
        <w:spacing w:after="0" w:line="240" w:lineRule="auto"/>
        <w:rPr>
          <w:rFonts w:ascii="Arial" w:hAnsi="Arial" w:cs="Arial"/>
        </w:rPr>
      </w:pPr>
      <w:r w:rsidRPr="00344BA6">
        <w:rPr>
          <w:rFonts w:ascii="Arial" w:hAnsi="Arial" w:cs="Arial"/>
        </w:rPr>
        <w:t xml:space="preserve">Ref. ISO/IEC 17067 §6.5.1 o), 6.5.7</w:t>
      </w:r>
    </w:p>
    <w:p w:rsidRPr="00344BA6" w:rsidR="00281176" w:rsidP="00344BA6" w:rsidRDefault="00281176" w14:paraId="04179F82" w14:textId="77777777">
      <w:pPr>
        <w:spacing w:after="0" w:line="240" w:lineRule="auto"/>
        <w:rPr>
          <w:rFonts w:ascii="Arial" w:hAnsi="Arial" w:cs="Arial"/>
        </w:rPr>
      </w:pPr>
    </w:p>
    <w:p w:rsidRPr="00344BA6" w:rsidR="00281176" w:rsidP="00344BA6" w:rsidRDefault="00281176" w14:paraId="05EE88CE" w14:textId="5C4C30A3">
      <w:pPr>
        <w:spacing w:after="0" w:line="240" w:lineRule="auto"/>
        <w:rPr>
          <w:rFonts w:ascii="Arial" w:hAnsi="Arial" w:cs="Arial"/>
        </w:rPr>
      </w:pPr>
      <w:r w:rsidRPr="00344BA6">
        <w:rPr>
          <w:rFonts w:ascii="Arial" w:hAnsi="Arial" w:cs="Arial"/>
        </w:rPr>
        <w:t xml:space="preserve">Surveillance is conducted annually to verify that the certified service continues to comply with the requirements of </w:t>
      </w:r>
      <w:r w:rsidR="00B1362D">
        <w:rPr>
          <w:rFonts w:ascii="Arial" w:hAnsi="Arial" w:cs="Arial"/>
        </w:rPr>
        <w:t xml:space="preserve">ISO 13009 </w:t>
      </w:r>
      <w:r w:rsidRPr="00344BA6">
        <w:rPr>
          <w:rFonts w:ascii="Arial" w:hAnsi="Arial" w:cs="Arial"/>
        </w:rPr>
        <w:t xml:space="preserve">and this Scheme.</w:t>
      </w:r>
    </w:p>
    <w:p w:rsidRPr="00344BA6" w:rsidR="00281176" w:rsidRDefault="00281176" w14:paraId="2E158C0B" w14:textId="7614D6D3">
      <w:pPr>
        <w:pStyle w:val="Paragrafoelenco"/>
        <w:numPr>
          <w:ilvl w:val="0"/>
          <w:numId w:val="21"/>
        </w:numPr>
        <w:spacing w:after="0" w:line="240" w:lineRule="auto"/>
        <w:rPr>
          <w:rFonts w:ascii="Arial" w:hAnsi="Arial" w:cs="Arial"/>
        </w:rPr>
      </w:pPr>
      <w:r w:rsidRPr="00344BA6">
        <w:rPr>
          <w:rFonts w:ascii="Arial" w:hAnsi="Arial" w:cs="Arial"/>
        </w:rPr>
        <w:t xml:space="preserve">Surveillance includes at least:</w:t>
      </w:r>
    </w:p>
    <w:p w:rsidRPr="00344BA6" w:rsidR="00281176" w:rsidRDefault="00281176" w14:paraId="0BAA5432" w14:textId="276C4B5C">
      <w:pPr>
        <w:pStyle w:val="Paragrafoelenco"/>
        <w:numPr>
          <w:ilvl w:val="0"/>
          <w:numId w:val="21"/>
        </w:numPr>
        <w:spacing w:after="0" w:line="240" w:lineRule="auto"/>
        <w:rPr>
          <w:rFonts w:ascii="Arial" w:hAnsi="Arial" w:cs="Arial"/>
        </w:rPr>
      </w:pPr>
      <w:r w:rsidRPr="00344BA6">
        <w:rPr>
          <w:rFonts w:ascii="Arial" w:hAnsi="Arial" w:cs="Arial"/>
        </w:rPr>
        <w:t xml:space="preserve">on-site audits during the bathing season; </w:t>
      </w:r>
      <w:r w:rsidRPr="00344BA6" w:rsidR="00541777">
        <w:rPr>
          <w:rFonts w:ascii="Arial" w:hAnsi="Arial" w:cs="Arial"/>
        </w:rPr>
        <w:t xml:space="preserve">Outside the bathing season, surveillance activities may be conducted, provided that the primary and ancillary services included in the scope of certification are actually operational and therefore objectively verifiable at the time of the assessment.</w:t>
      </w:r>
    </w:p>
    <w:p w:rsidRPr="00344BA6" w:rsidR="00281176" w:rsidRDefault="00281176" w14:paraId="206CBF9C" w14:textId="77777777">
      <w:pPr>
        <w:pStyle w:val="Paragrafoelenco"/>
        <w:numPr>
          <w:ilvl w:val="0"/>
          <w:numId w:val="21"/>
        </w:numPr>
        <w:spacing w:after="0" w:line="240" w:lineRule="auto"/>
        <w:rPr>
          <w:rFonts w:ascii="Arial" w:hAnsi="Arial" w:cs="Arial"/>
        </w:rPr>
      </w:pPr>
      <w:r w:rsidRPr="00344BA6">
        <w:rPr>
          <w:rFonts w:ascii="Arial" w:hAnsi="Arial" w:cs="Arial"/>
        </w:rPr>
        <w:t xml:space="preserve">verification that the minimum requirements of Appendix C are maintained;</w:t>
      </w:r>
    </w:p>
    <w:p w:rsidRPr="00344BA6" w:rsidR="00281176" w:rsidRDefault="00281176" w14:paraId="06FF750E" w14:textId="77777777">
      <w:pPr>
        <w:pStyle w:val="Paragrafoelenco"/>
        <w:numPr>
          <w:ilvl w:val="0"/>
          <w:numId w:val="21"/>
        </w:numPr>
        <w:spacing w:after="0" w:line="240" w:lineRule="auto"/>
        <w:rPr>
          <w:rFonts w:ascii="Arial" w:hAnsi="Arial" w:cs="Arial"/>
        </w:rPr>
      </w:pPr>
      <w:r w:rsidRPr="00344BA6">
        <w:rPr>
          <w:rFonts w:ascii="Arial" w:hAnsi="Arial" w:cs="Arial"/>
        </w:rPr>
        <w:t xml:space="preserve">verification of any changes that have occurred;</w:t>
      </w:r>
    </w:p>
    <w:p w:rsidRPr="00344BA6" w:rsidR="00281176" w:rsidRDefault="00281176" w14:paraId="113A421A" w14:textId="77777777">
      <w:pPr>
        <w:pStyle w:val="Paragrafoelenco"/>
        <w:numPr>
          <w:ilvl w:val="0"/>
          <w:numId w:val="21"/>
        </w:numPr>
        <w:spacing w:after="0" w:line="240" w:lineRule="auto"/>
        <w:rPr>
          <w:rFonts w:ascii="Arial" w:hAnsi="Arial" w:cs="Arial"/>
        </w:rPr>
      </w:pPr>
      <w:r w:rsidRPr="00344BA6">
        <w:rPr>
          <w:rFonts w:ascii="Arial" w:hAnsi="Arial" w:cs="Arial"/>
        </w:rPr>
        <w:t xml:space="preserve">verification of complaints and suggestions;</w:t>
      </w:r>
    </w:p>
    <w:p w:rsidRPr="00344BA6" w:rsidR="00281176" w:rsidRDefault="00281176" w14:paraId="030692C6" w14:textId="77777777">
      <w:pPr>
        <w:pStyle w:val="Paragrafoelenco"/>
        <w:numPr>
          <w:ilvl w:val="0"/>
          <w:numId w:val="21"/>
        </w:numPr>
        <w:spacing w:after="0" w:line="240" w:lineRule="auto"/>
        <w:rPr>
          <w:rFonts w:ascii="Arial" w:hAnsi="Arial" w:cs="Arial"/>
        </w:rPr>
      </w:pPr>
      <w:r w:rsidRPr="00344BA6">
        <w:rPr>
          <w:rFonts w:ascii="Arial" w:hAnsi="Arial" w:cs="Arial"/>
        </w:rPr>
        <w:t xml:space="preserve">verification of incidents;</w:t>
      </w:r>
    </w:p>
    <w:p w:rsidRPr="00344BA6" w:rsidR="00281176" w:rsidRDefault="00281176" w14:paraId="2E3979AB" w14:textId="77777777">
      <w:pPr>
        <w:pStyle w:val="Paragrafoelenco"/>
        <w:numPr>
          <w:ilvl w:val="0"/>
          <w:numId w:val="21"/>
        </w:numPr>
        <w:spacing w:after="0" w:line="240" w:lineRule="auto"/>
        <w:rPr>
          <w:rFonts w:ascii="Arial" w:hAnsi="Arial" w:cs="Arial"/>
        </w:rPr>
      </w:pPr>
      <w:r w:rsidRPr="00344BA6">
        <w:rPr>
          <w:rFonts w:ascii="Arial" w:hAnsi="Arial" w:cs="Arial"/>
        </w:rPr>
        <w:t xml:space="preserve">Verification of emergency response;</w:t>
      </w:r>
    </w:p>
    <w:p w:rsidRPr="00344BA6" w:rsidR="00281176" w:rsidRDefault="00281176" w14:paraId="6DFD5064" w14:textId="77777777">
      <w:pPr>
        <w:pStyle w:val="Paragrafoelenco"/>
        <w:numPr>
          <w:ilvl w:val="0"/>
          <w:numId w:val="21"/>
        </w:numPr>
        <w:spacing w:after="0" w:line="240" w:lineRule="auto"/>
        <w:rPr>
          <w:rFonts w:ascii="Arial" w:hAnsi="Arial" w:cs="Arial"/>
        </w:rPr>
      </w:pPr>
      <w:r w:rsidRPr="00344BA6">
        <w:rPr>
          <w:rFonts w:ascii="Arial" w:hAnsi="Arial" w:cs="Arial"/>
        </w:rPr>
        <w:t xml:space="preserve">verification of maintenance activities;</w:t>
      </w:r>
    </w:p>
    <w:p w:rsidRPr="00344BA6" w:rsidR="00281176" w:rsidRDefault="00281176" w14:paraId="2A01F0CF" w14:textId="77777777">
      <w:pPr>
        <w:pStyle w:val="Paragrafoelenco"/>
        <w:numPr>
          <w:ilvl w:val="0"/>
          <w:numId w:val="21"/>
        </w:numPr>
        <w:spacing w:after="0" w:line="240" w:lineRule="auto"/>
        <w:rPr>
          <w:rFonts w:ascii="Arial" w:hAnsi="Arial" w:cs="Arial"/>
        </w:rPr>
      </w:pPr>
      <w:r w:rsidRPr="00344BA6">
        <w:rPr>
          <w:rFonts w:ascii="Arial" w:hAnsi="Arial" w:cs="Arial"/>
        </w:rPr>
        <w:t xml:space="preserve">monitoring of cleaning and waste management;</w:t>
      </w:r>
    </w:p>
    <w:p w:rsidRPr="00344BA6" w:rsidR="00281176" w:rsidRDefault="00281176" w14:paraId="277FFF01" w14:textId="77777777">
      <w:pPr>
        <w:pStyle w:val="Paragrafoelenco"/>
        <w:numPr>
          <w:ilvl w:val="0"/>
          <w:numId w:val="21"/>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monitoring of security services;</w:t>
      </w:r>
    </w:p>
    <w:p w:rsidRPr="00344BA6" w:rsidR="00281176" w:rsidRDefault="00281176" w14:paraId="74669FFA" w14:textId="77777777">
      <w:pPr>
        <w:pStyle w:val="Paragrafoelenco"/>
        <w:numPr>
          <w:ilvl w:val="0"/>
          <w:numId w:val="21"/>
        </w:numPr>
        <w:spacing w:after="0" w:line="240" w:lineRule="auto"/>
        <w:rPr>
          <w:rFonts w:ascii="Arial" w:hAnsi="Arial" w:cs="Arial"/>
        </w:rPr>
      </w:pPr>
      <w:r w:rsidRPr="00344BA6">
        <w:rPr>
          <w:rFonts w:ascii="Arial" w:hAnsi="Arial" w:cs="Arial"/>
        </w:rPr>
        <w:t xml:space="preserve">verification of indicators;</w:t>
      </w:r>
    </w:p>
    <w:p w:rsidRPr="00344BA6" w:rsidR="00281176" w:rsidRDefault="00281176" w14:paraId="42E04B7A" w14:textId="44318F1D">
      <w:pPr>
        <w:pStyle w:val="Paragrafoelenco"/>
        <w:numPr>
          <w:ilvl w:val="0"/>
          <w:numId w:val="21"/>
        </w:numPr>
        <w:spacing w:after="0" w:line="240" w:lineRule="auto"/>
        <w:rPr>
          <w:rFonts w:ascii="Arial" w:hAnsi="Arial" w:cs="Arial"/>
        </w:rPr>
      </w:pPr>
      <w:r w:rsidRPr="00344BA6">
        <w:rPr>
          <w:rFonts w:ascii="Arial" w:hAnsi="Arial" w:cs="Arial"/>
        </w:rPr>
        <w:t xml:space="preserve">verification of the use of the certificate and the mark.</w:t>
      </w:r>
    </w:p>
    <w:p w:rsidRPr="00344BA6" w:rsidR="00281176" w:rsidP="00344BA6" w:rsidRDefault="00281176" w14:paraId="258BB52D" w14:textId="612DA706">
      <w:pPr>
        <w:spacing w:after="0" w:line="240" w:lineRule="auto"/>
        <w:rPr>
          <w:rFonts w:ascii="Arial" w:hAnsi="Arial" w:cs="Arial"/>
        </w:rPr>
      </w:pPr>
      <w:r w:rsidRPr="00344BA6">
        <w:rPr>
          <w:rFonts w:ascii="Arial" w:hAnsi="Arial" w:cs="Arial"/>
        </w:rPr>
        <w:t xml:space="preserve">The frequency of monitoring may be increased in the event of:</w:t>
      </w:r>
    </w:p>
    <w:p w:rsidRPr="00344BA6" w:rsidR="00281176" w:rsidRDefault="00281176" w14:paraId="7BB24F5E" w14:textId="77777777">
      <w:pPr>
        <w:pStyle w:val="Paragrafoelenco"/>
        <w:numPr>
          <w:ilvl w:val="0"/>
          <w:numId w:val="22"/>
        </w:numPr>
        <w:spacing w:after="0" w:line="240" w:lineRule="auto"/>
        <w:rPr>
          <w:rFonts w:ascii="Arial" w:hAnsi="Arial" w:cs="Arial"/>
        </w:rPr>
      </w:pPr>
      <w:r w:rsidRPr="00344BA6">
        <w:rPr>
          <w:rFonts w:ascii="Arial" w:hAnsi="Arial" w:cs="Arial"/>
        </w:rPr>
        <w:t xml:space="preserve">serious complaints;</w:t>
      </w:r>
    </w:p>
    <w:p w:rsidRPr="00344BA6" w:rsidR="00281176" w:rsidRDefault="00281176" w14:paraId="029BC90E" w14:textId="77777777">
      <w:pPr>
        <w:pStyle w:val="Paragrafoelenco"/>
        <w:numPr>
          <w:ilvl w:val="0"/>
          <w:numId w:val="22"/>
        </w:numPr>
        <w:spacing w:after="0" w:line="240" w:lineRule="auto"/>
        <w:rPr>
          <w:rFonts w:ascii="Arial" w:hAnsi="Arial" w:cs="Arial"/>
        </w:rPr>
      </w:pPr>
      <w:r w:rsidRPr="00344BA6">
        <w:rPr>
          <w:rFonts w:ascii="Arial" w:hAnsi="Arial" w:cs="Arial"/>
        </w:rPr>
        <w:t xml:space="preserve">significant incidents;</w:t>
      </w:r>
    </w:p>
    <w:p w:rsidRPr="00344BA6" w:rsidR="00281176" w:rsidRDefault="00281176" w14:paraId="2D7CD3F6" w14:textId="77777777">
      <w:pPr>
        <w:pStyle w:val="Paragrafoelenco"/>
        <w:numPr>
          <w:ilvl w:val="0"/>
          <w:numId w:val="22"/>
        </w:numPr>
        <w:spacing w:after="0" w:line="240" w:lineRule="auto"/>
        <w:rPr>
          <w:rFonts w:ascii="Arial" w:hAnsi="Arial" w:cs="Arial"/>
        </w:rPr>
      </w:pPr>
      <w:r w:rsidRPr="00344BA6">
        <w:rPr>
          <w:rFonts w:ascii="Arial" w:hAnsi="Arial" w:cs="Arial"/>
        </w:rPr>
        <w:t xml:space="preserve">significant changes;</w:t>
      </w:r>
    </w:p>
    <w:p w:rsidRPr="00344BA6" w:rsidR="00281176" w:rsidRDefault="00281176" w14:paraId="28DC4EDA" w14:textId="77777777">
      <w:pPr>
        <w:pStyle w:val="Paragrafoelenco"/>
        <w:numPr>
          <w:ilvl w:val="0"/>
          <w:numId w:val="22"/>
        </w:numPr>
        <w:spacing w:after="0" w:line="240" w:lineRule="auto"/>
        <w:rPr>
          <w:rFonts w:ascii="Arial" w:hAnsi="Arial" w:cs="Arial"/>
        </w:rPr>
      </w:pPr>
      <w:r w:rsidRPr="00344BA6">
        <w:rPr>
          <w:rFonts w:ascii="Arial" w:hAnsi="Arial" w:cs="Arial"/>
        </w:rPr>
        <w:t xml:space="preserve">suspension;</w:t>
      </w:r>
    </w:p>
    <w:p w:rsidRPr="00344BA6" w:rsidR="00281176" w:rsidRDefault="00281176" w14:paraId="26C9BA71" w14:textId="77777777">
      <w:pPr>
        <w:pStyle w:val="Paragrafoelenco"/>
        <w:numPr>
          <w:ilvl w:val="0"/>
          <w:numId w:val="22"/>
        </w:numPr>
        <w:spacing w:after="0" w:line="240" w:lineRule="auto"/>
        <w:rPr>
          <w:rFonts w:ascii="Arial" w:hAnsi="Arial" w:cs="Arial"/>
        </w:rPr>
      </w:pPr>
      <w:r w:rsidRPr="00344BA6">
        <w:rPr>
          <w:rFonts w:ascii="Arial" w:hAnsi="Arial" w:cs="Arial"/>
        </w:rPr>
        <w:t xml:space="preserve">safety concerns;</w:t>
      </w:r>
    </w:p>
    <w:p w:rsidRPr="00344BA6" w:rsidR="00281176" w:rsidRDefault="00281176" w14:paraId="24025233" w14:textId="77777777">
      <w:pPr>
        <w:pStyle w:val="Paragrafoelenco"/>
        <w:numPr>
          <w:ilvl w:val="0"/>
          <w:numId w:val="22"/>
        </w:numPr>
        <w:spacing w:after="0" w:line="240" w:lineRule="auto"/>
        <w:rPr>
          <w:rFonts w:ascii="Arial" w:hAnsi="Arial" w:cs="Arial"/>
        </w:rPr>
      </w:pPr>
      <w:r w:rsidRPr="00344BA6">
        <w:rPr>
          <w:rFonts w:ascii="Arial" w:hAnsi="Arial" w:cs="Arial"/>
        </w:rPr>
        <w:t xml:space="preserve">improper use of the trademark;</w:t>
      </w:r>
    </w:p>
    <w:p w:rsidRPr="00344BA6" w:rsidR="001F3F25" w:rsidRDefault="00281176" w14:paraId="1F1A6983" w14:textId="789EF4EC">
      <w:pPr>
        <w:pStyle w:val="Paragrafoelenco"/>
        <w:numPr>
          <w:ilvl w:val="0"/>
          <w:numId w:val="22"/>
        </w:numPr>
        <w:spacing w:after="0" w:line="240" w:lineRule="auto"/>
        <w:rPr>
          <w:rFonts w:ascii="Arial" w:hAnsi="Arial" w:cs="Arial"/>
        </w:rPr>
      </w:pPr>
      <w:r w:rsidRPr="00344BA6">
        <w:rPr>
          <w:rFonts w:ascii="Arial" w:hAnsi="Arial" w:cs="Arial"/>
        </w:rPr>
        <w:t xml:space="preserve">evidence of non-compliance</w:t>
      </w:r>
      <w:r w:rsidRPr="00344BA6" w:rsidR="00235DC8">
        <w:rPr>
          <w:rFonts w:ascii="Arial" w:hAnsi="Arial" w:cs="Arial"/>
        </w:rPr>
        <w:t xml:space="preserve">, such as failure to meet applicable regulatory requirements, negative results from internal or external audits, or documented reports from competent authorities. </w:t>
      </w:r>
    </w:p>
    <w:p w:rsidRPr="00344BA6" w:rsidR="00FF3768" w:rsidP="009F1F00" w:rsidRDefault="00FF3768" w14:paraId="4604C96B" w14:textId="77777777">
      <w:pPr>
        <w:pStyle w:val="Titolo1"/>
        <w:rPr>
          <w:rFonts w:ascii="Arial" w:hAnsi="Arial" w:cs="Arial"/>
          <w:b/>
          <w:bCs/>
        </w:rPr>
      </w:pPr>
      <w:bookmarkStart w:name="_Toc233898409" w:id="26"/>
      <w:r w:rsidRPr="00344BA6">
        <w:rPr>
          <w:rFonts w:ascii="Arial" w:hAnsi="Arial" w:cs="Arial"/>
          <w:b/>
          <w:bCs/>
        </w:rPr>
        <w:t xml:space="preserve">18. Access to the Scheme</w:t>
      </w:r>
      <w:bookmarkEnd w:id="26"/>
    </w:p>
    <w:p w:rsidRPr="00344BA6" w:rsidR="00FF3768" w:rsidP="00344BA6" w:rsidRDefault="00FF3768" w14:paraId="40AFF0ED" w14:textId="77777777">
      <w:pPr>
        <w:spacing w:after="0" w:line="240" w:lineRule="auto"/>
        <w:rPr>
          <w:rFonts w:ascii="Arial" w:hAnsi="Arial" w:cs="Arial"/>
        </w:rPr>
      </w:pPr>
      <w:r w:rsidRPr="00344BA6">
        <w:rPr>
          <w:rFonts w:ascii="Arial" w:hAnsi="Arial" w:cs="Arial"/>
        </w:rPr>
        <w:t xml:space="preserve">Ref. ISO/IEC 17067 §6.5.1 p)</w:t>
      </w:r>
    </w:p>
    <w:p w:rsidRPr="00344BA6" w:rsidR="00FF3768" w:rsidP="00344BA6" w:rsidRDefault="00FF3768" w14:paraId="38BA92E2" w14:textId="77777777">
      <w:pPr>
        <w:spacing w:after="0" w:line="240" w:lineRule="auto"/>
        <w:rPr>
          <w:rFonts w:ascii="Arial" w:hAnsi="Arial" w:cs="Arial"/>
        </w:rPr>
      </w:pPr>
      <w:r w:rsidRPr="00344BA6">
        <w:rPr>
          <w:rFonts w:ascii="Arial" w:hAnsi="Arial" w:cs="Arial"/>
        </w:rPr>
        <w:t xml:space="preserve">Access to the Scheme is open to all beach operators that fall within the Scheme’s scope and meet the access requirements.</w:t>
      </w:r>
    </w:p>
    <w:p w:rsidRPr="00344BA6" w:rsidR="00FF3768" w:rsidP="00344BA6" w:rsidRDefault="00FF3768" w14:paraId="68A1B952" w14:textId="77777777">
      <w:pPr>
        <w:spacing w:after="0" w:line="240" w:lineRule="auto"/>
        <w:rPr>
          <w:rFonts w:ascii="Arial" w:hAnsi="Arial" w:cs="Arial"/>
        </w:rPr>
      </w:pPr>
      <w:r w:rsidRPr="00344BA6">
        <w:rPr>
          <w:rFonts w:ascii="Arial" w:hAnsi="Arial" w:cs="Arial"/>
        </w:rPr>
        <w:t xml:space="preserve">No discriminatory conditions are applied based on:</w:t>
      </w:r>
    </w:p>
    <w:p w:rsidRPr="00344BA6" w:rsidR="00FF3768" w:rsidRDefault="00FF3768" w14:paraId="1F4F7B19" w14:textId="77777777">
      <w:pPr>
        <w:numPr>
          <w:ilvl w:val="0"/>
          <w:numId w:val="23"/>
        </w:numPr>
        <w:spacing w:after="0" w:line="240" w:lineRule="auto"/>
        <w:rPr>
          <w:rFonts w:ascii="Arial" w:hAnsi="Arial" w:cs="Arial"/>
        </w:rPr>
      </w:pPr>
      <w:r w:rsidRPr="00344BA6">
        <w:rPr>
          <w:rFonts w:ascii="Arial" w:hAnsi="Arial" w:cs="Arial"/>
        </w:rPr>
        <w:t xml:space="preserve">customer size;</w:t>
      </w:r>
    </w:p>
    <w:p w:rsidRPr="00344BA6" w:rsidR="00FF3768" w:rsidRDefault="00FF3768" w14:paraId="47322EAC" w14:textId="77777777">
      <w:pPr>
        <w:numPr>
          <w:ilvl w:val="0"/>
          <w:numId w:val="23"/>
        </w:numPr>
        <w:spacing w:after="0" w:line="240" w:lineRule="auto"/>
        <w:rPr>
          <w:rFonts w:ascii="Arial" w:hAnsi="Arial" w:cs="Arial"/>
        </w:rPr>
      </w:pPr>
      <w:r w:rsidRPr="00344BA6">
        <w:rPr>
          <w:rFonts w:ascii="Arial" w:hAnsi="Arial" w:cs="Arial"/>
        </w:rPr>
        <w:t xml:space="preserve">membership in associations;</w:t>
      </w:r>
    </w:p>
    <w:p w:rsidRPr="00344BA6" w:rsidR="00FF3768" w:rsidRDefault="00FF3768" w14:paraId="6B3545FD" w14:textId="77777777">
      <w:pPr>
        <w:numPr>
          <w:ilvl w:val="0"/>
          <w:numId w:val="23"/>
        </w:numPr>
        <w:spacing w:after="0" w:line="240" w:lineRule="auto"/>
        <w:rPr>
          <w:rFonts w:ascii="Arial" w:hAnsi="Arial" w:cs="Arial"/>
        </w:rPr>
      </w:pPr>
      <w:r w:rsidRPr="00344BA6">
        <w:rPr>
          <w:rFonts w:ascii="Arial" w:hAnsi="Arial" w:cs="Arial"/>
        </w:rPr>
        <w:t xml:space="preserve">the number of certifications held;</w:t>
      </w:r>
    </w:p>
    <w:p w:rsidRPr="00344BA6" w:rsidR="00FF3768" w:rsidRDefault="00FF3768" w14:paraId="75CADC04" w14:textId="77777777">
      <w:pPr>
        <w:numPr>
          <w:ilvl w:val="0"/>
          <w:numId w:val="23"/>
        </w:numPr>
        <w:spacing w:after="0" w:line="240" w:lineRule="auto"/>
        <w:rPr>
          <w:rFonts w:ascii="Arial" w:hAnsi="Arial" w:cs="Arial"/>
        </w:rPr>
      </w:pPr>
      <w:r w:rsidRPr="00344BA6">
        <w:rPr>
          <w:rFonts w:ascii="Arial" w:hAnsi="Arial" w:cs="Arial"/>
        </w:rPr>
        <w:t xml:space="preserve">geographic location, except for limitations arising from the Certification Body’s operational capacity.</w:t>
      </w:r>
    </w:p>
    <w:p w:rsidRPr="00344BA6" w:rsidR="00FF3768" w:rsidP="00344BA6" w:rsidRDefault="00FF3768" w14:paraId="02676EE2" w14:textId="77777777">
      <w:pPr>
        <w:spacing w:after="0" w:line="240" w:lineRule="auto"/>
        <w:rPr>
          <w:rFonts w:ascii="Arial" w:hAnsi="Arial" w:cs="Arial"/>
        </w:rPr>
      </w:pPr>
      <w:r w:rsidRPr="00344BA6">
        <w:rPr>
          <w:rFonts w:ascii="Arial" w:hAnsi="Arial" w:cs="Arial"/>
        </w:rPr>
        <w:t xml:space="preserve">The Certification Body may reject the application when:</w:t>
      </w:r>
    </w:p>
    <w:p w:rsidRPr="00344BA6" w:rsidR="00FF3768" w:rsidRDefault="00FF3768" w14:paraId="55157718" w14:textId="77777777">
      <w:pPr>
        <w:numPr>
          <w:ilvl w:val="0"/>
          <w:numId w:val="24"/>
        </w:numPr>
        <w:spacing w:after="0" w:line="240" w:lineRule="auto"/>
        <w:rPr>
          <w:rFonts w:ascii="Arial" w:hAnsi="Arial" w:cs="Arial"/>
        </w:rPr>
      </w:pPr>
      <w:r w:rsidRPr="00344BA6">
        <w:rPr>
          <w:rFonts w:ascii="Arial" w:hAnsi="Arial" w:cs="Arial"/>
        </w:rPr>
        <w:t xml:space="preserve">the requested activity does not fall within the scope of the Scheme;</w:t>
      </w:r>
    </w:p>
    <w:p w:rsidRPr="00344BA6" w:rsidR="00FF3768" w:rsidRDefault="00FF3768" w14:paraId="3386A6E5" w14:textId="77777777">
      <w:pPr>
        <w:numPr>
          <w:ilvl w:val="0"/>
          <w:numId w:val="24"/>
        </w:numPr>
        <w:spacing w:after="0" w:line="240" w:lineRule="auto"/>
        <w:rPr>
          <w:rFonts w:ascii="Arial" w:hAnsi="Arial" w:cs="Arial"/>
        </w:rPr>
      </w:pPr>
      <w:r w:rsidRPr="00344BA6">
        <w:rPr>
          <w:rFonts w:ascii="Arial" w:hAnsi="Arial" w:cs="Arial"/>
        </w:rPr>
        <w:t xml:space="preserve">adequate expertise or resources are not available;</w:t>
      </w:r>
    </w:p>
    <w:p w:rsidRPr="00344BA6" w:rsidR="00FF3768" w:rsidRDefault="00FF3768" w14:paraId="4FBD5B22" w14:textId="77777777">
      <w:pPr>
        <w:numPr>
          <w:ilvl w:val="0"/>
          <w:numId w:val="24"/>
        </w:numPr>
        <w:spacing w:after="0" w:line="240" w:lineRule="auto"/>
        <w:rPr>
          <w:rFonts w:ascii="Arial" w:hAnsi="Arial" w:cs="Arial"/>
        </w:rPr>
      </w:pPr>
      <w:r w:rsidRPr="00344BA6">
        <w:rPr>
          <w:rFonts w:ascii="Arial" w:hAnsi="Arial" w:cs="Arial"/>
        </w:rPr>
        <w:t xml:space="preserve">the applicant does not have legitimate authority to manage the beach;</w:t>
      </w:r>
    </w:p>
    <w:p w:rsidRPr="00344BA6" w:rsidR="00FF3768" w:rsidRDefault="00FF3768" w14:paraId="2E5E0D2E" w14:textId="77777777">
      <w:pPr>
        <w:numPr>
          <w:ilvl w:val="0"/>
          <w:numId w:val="24"/>
        </w:numPr>
        <w:spacing w:after="0" w:line="240" w:lineRule="auto"/>
        <w:rPr>
          <w:rFonts w:ascii="Arial" w:hAnsi="Arial" w:cs="Arial"/>
        </w:rPr>
      </w:pPr>
      <w:r w:rsidRPr="00344BA6">
        <w:rPr>
          <w:rFonts w:ascii="Arial" w:hAnsi="Arial" w:cs="Arial"/>
        </w:rPr>
        <w:t xml:space="preserve">factors emerge that compromise the impartiality, legality, or reliability of the process.</w:t>
      </w:r>
    </w:p>
    <w:p w:rsidRPr="00344BA6" w:rsidR="00B004DC" w:rsidP="00344BA6" w:rsidRDefault="00B004DC" w14:paraId="2AA8F16E" w14:textId="77777777">
      <w:pPr>
        <w:spacing w:after="0" w:line="240" w:lineRule="auto"/>
        <w:rPr>
          <w:rFonts w:ascii="Arial" w:hAnsi="Arial" w:cs="Arial"/>
        </w:rPr>
      </w:pPr>
    </w:p>
    <w:p w:rsidRPr="00344BA6" w:rsidR="00B004DC" w:rsidP="009F1F00" w:rsidRDefault="00B004DC" w14:paraId="1709FECC" w14:textId="6883FDB5">
      <w:pPr>
        <w:pStyle w:val="Titolo1"/>
        <w:rPr>
          <w:rFonts w:ascii="Arial" w:hAnsi="Arial" w:cs="Arial"/>
        </w:rPr>
      </w:pPr>
      <w:bookmarkStart w:name="_Toc233898410" w:id="27"/>
      <w:r w:rsidRPr="00344BA6">
        <w:rPr>
          <w:rFonts w:ascii="Arial" w:hAnsi="Arial" w:cs="Arial"/>
        </w:rPr>
        <w:t xml:space="preserve">19. Certification Register</w:t>
      </w:r>
      <w:bookmarkEnd w:id="27"/>
    </w:p>
    <w:p w:rsidRPr="00344BA6" w:rsidR="00B004DC" w:rsidP="00344BA6" w:rsidRDefault="00B004DC" w14:paraId="7580A642" w14:textId="77777777">
      <w:pPr>
        <w:spacing w:after="0" w:line="240" w:lineRule="auto"/>
        <w:rPr>
          <w:rFonts w:ascii="Arial" w:hAnsi="Arial" w:cs="Arial"/>
        </w:rPr>
      </w:pPr>
      <w:r w:rsidRPr="00344BA6">
        <w:rPr>
          <w:rFonts w:ascii="Arial" w:hAnsi="Arial" w:cs="Arial"/>
        </w:rPr>
        <w:t xml:space="preserve">Ref. ISO/IEC 17067 §6.5.1 q)</w:t>
      </w:r>
    </w:p>
    <w:p w:rsidRPr="00344BA6" w:rsidR="00B004DC" w:rsidP="00344BA6" w:rsidRDefault="00B004DC" w14:paraId="63771D1F" w14:textId="77777777">
      <w:pPr>
        <w:spacing w:after="0" w:line="240" w:lineRule="auto"/>
        <w:rPr>
          <w:rFonts w:ascii="Arial" w:hAnsi="Arial" w:cs="Arial"/>
        </w:rPr>
      </w:pPr>
    </w:p>
    <w:p w:rsidRPr="00344BA6" w:rsidR="00B004DC" w:rsidP="00344BA6" w:rsidRDefault="00B004DC" w14:paraId="39846D75" w14:textId="0CCE70B8">
      <w:pPr>
        <w:spacing w:after="0" w:line="240" w:lineRule="auto"/>
        <w:rPr>
          <w:rFonts w:ascii="Arial" w:hAnsi="Arial" w:cs="Arial"/>
        </w:rPr>
      </w:pPr>
      <w:r w:rsidRPr="00344BA6">
        <w:rPr>
          <w:rFonts w:ascii="Arial" w:hAnsi="Arial" w:cs="Arial"/>
        </w:rPr>
        <w:t xml:space="preserve">AUDIT SERVICE &amp; CERTIFICATION maintains a register of issued certifications.</w:t>
      </w:r>
    </w:p>
    <w:p w:rsidRPr="00344BA6" w:rsidR="00B004DC" w:rsidP="00344BA6" w:rsidRDefault="00B004DC" w14:paraId="36A6C1B6" w14:textId="197147AD">
      <w:pPr>
        <w:spacing w:after="0" w:line="240" w:lineRule="auto"/>
        <w:rPr>
          <w:rFonts w:ascii="Arial" w:hAnsi="Arial" w:cs="Arial"/>
        </w:rPr>
      </w:pPr>
      <w:r w:rsidRPr="00344BA6">
        <w:rPr>
          <w:rFonts w:ascii="Arial" w:hAnsi="Arial" w:cs="Arial"/>
        </w:rPr>
        <w:t xml:space="preserve">The register contains at least:</w:t>
      </w:r>
    </w:p>
    <w:p w:rsidRPr="00344BA6" w:rsidR="00B004DC" w:rsidRDefault="00B004DC" w14:paraId="36624367" w14:textId="77777777">
      <w:pPr>
        <w:pStyle w:val="Paragrafoelenco"/>
        <w:numPr>
          <w:ilvl w:val="0"/>
          <w:numId w:val="25"/>
        </w:numPr>
        <w:spacing w:after="0" w:line="240" w:lineRule="auto"/>
        <w:rPr>
          <w:rFonts w:ascii="Arial" w:hAnsi="Arial" w:cs="Arial"/>
        </w:rPr>
      </w:pPr>
      <w:r w:rsidRPr="00344BA6">
        <w:rPr>
          <w:rFonts w:ascii="Arial" w:hAnsi="Arial" w:cs="Arial"/>
        </w:rPr>
        <w:t xml:space="preserve">client identification;</w:t>
      </w:r>
    </w:p>
    <w:p w:rsidRPr="00344BA6" w:rsidR="00B004DC" w:rsidRDefault="00B004DC" w14:paraId="72C0898D" w14:textId="77777777">
      <w:pPr>
        <w:pStyle w:val="Paragrafoelenco"/>
        <w:numPr>
          <w:ilvl w:val="0"/>
          <w:numId w:val="25"/>
        </w:numPr>
        <w:spacing w:after="0" w:line="240" w:lineRule="auto"/>
        <w:rPr>
          <w:rFonts w:ascii="Arial" w:hAnsi="Arial" w:cs="Arial"/>
        </w:rPr>
      </w:pPr>
      <w:r w:rsidRPr="00344BA6">
        <w:rPr>
          <w:rFonts w:ascii="Arial" w:hAnsi="Arial" w:cs="Arial"/>
        </w:rPr>
        <w:t xml:space="preserve">identification of the certified scope;</w:t>
      </w:r>
    </w:p>
    <w:p w:rsidRPr="00344BA6" w:rsidR="00B004DC" w:rsidRDefault="00B004DC" w14:paraId="5F69DCD5" w14:textId="77777777">
      <w:pPr>
        <w:pStyle w:val="Paragrafoelenco"/>
        <w:numPr>
          <w:ilvl w:val="0"/>
          <w:numId w:val="25"/>
        </w:numPr>
        <w:spacing w:after="0" w:line="240" w:lineRule="auto"/>
        <w:rPr>
          <w:rFonts w:ascii="Arial" w:hAnsi="Arial" w:cs="Arial"/>
        </w:rPr>
      </w:pPr>
      <w:r w:rsidRPr="00344BA6">
        <w:rPr>
          <w:rFonts w:ascii="Arial" w:hAnsi="Arial" w:cs="Arial"/>
        </w:rPr>
        <w:t xml:space="preserve">reference standard;</w:t>
      </w:r>
    </w:p>
    <w:p w:rsidRPr="00344BA6" w:rsidR="00B004DC" w:rsidRDefault="00B004DC" w14:paraId="7B49C5E5" w14:textId="77777777">
      <w:pPr>
        <w:pStyle w:val="Paragrafoelenco"/>
        <w:numPr>
          <w:ilvl w:val="0"/>
          <w:numId w:val="25"/>
        </w:numPr>
        <w:spacing w:after="0" w:line="240" w:lineRule="auto"/>
        <w:rPr>
          <w:rFonts w:ascii="Arial" w:hAnsi="Arial" w:cs="Arial"/>
        </w:rPr>
      </w:pPr>
      <w:r w:rsidRPr="00344BA6">
        <w:rPr>
          <w:rFonts w:ascii="Arial" w:hAnsi="Arial" w:cs="Arial"/>
        </w:rPr>
        <w:t xml:space="preserve">Applicable scheme;</w:t>
      </w:r>
    </w:p>
    <w:p w:rsidRPr="00344BA6" w:rsidR="00B004DC" w:rsidRDefault="00B004DC" w14:paraId="5839DF52" w14:textId="77777777">
      <w:pPr>
        <w:pStyle w:val="Paragrafoelenco"/>
        <w:numPr>
          <w:ilvl w:val="0"/>
          <w:numId w:val="25"/>
        </w:numPr>
        <w:spacing w:after="0" w:line="240" w:lineRule="auto"/>
        <w:rPr>
          <w:rFonts w:ascii="Arial" w:hAnsi="Arial" w:cs="Arial"/>
        </w:rPr>
      </w:pPr>
      <w:r w:rsidRPr="00344BA6">
        <w:rPr>
          <w:rFonts w:ascii="Arial" w:hAnsi="Arial" w:cs="Arial"/>
        </w:rPr>
        <w:t xml:space="preserve">purpose of the certification;</w:t>
      </w:r>
    </w:p>
    <w:p w:rsidRPr="00344BA6" w:rsidR="00C519A0" w:rsidRDefault="00C519A0" w14:paraId="618668B5" w14:textId="04A40BF5">
      <w:pPr>
        <w:pStyle w:val="Paragrafoelenco"/>
        <w:numPr>
          <w:ilvl w:val="0"/>
          <w:numId w:val="25"/>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Certified services </w:t>
      </w:r>
    </w:p>
    <w:p w:rsidRPr="00344BA6" w:rsidR="00B004DC" w:rsidRDefault="00B004DC" w14:paraId="3F3933D1" w14:textId="77777777">
      <w:pPr>
        <w:pStyle w:val="Paragrafoelenco"/>
        <w:numPr>
          <w:ilvl w:val="0"/>
          <w:numId w:val="25"/>
        </w:numPr>
        <w:spacing w:after="0" w:line="240" w:lineRule="auto"/>
        <w:rPr>
          <w:rFonts w:ascii="Arial" w:hAnsi="Arial" w:cs="Arial"/>
        </w:rPr>
      </w:pPr>
      <w:r w:rsidRPr="00344BA6">
        <w:rPr>
          <w:rFonts w:ascii="Arial" w:hAnsi="Arial" w:cs="Arial"/>
        </w:rPr>
        <w:t xml:space="preserve">certification status;</w:t>
      </w:r>
    </w:p>
    <w:p w:rsidRPr="00344BA6" w:rsidR="00B004DC" w:rsidRDefault="00B004DC" w14:paraId="1085A967" w14:textId="77777777">
      <w:pPr>
        <w:pStyle w:val="Paragrafoelenco"/>
        <w:numPr>
          <w:ilvl w:val="0"/>
          <w:numId w:val="25"/>
        </w:numPr>
        <w:spacing w:after="0" w:line="240" w:lineRule="auto"/>
        <w:rPr>
          <w:rFonts w:ascii="Arial" w:hAnsi="Arial" w:cs="Arial"/>
        </w:rPr>
      </w:pPr>
      <w:r w:rsidRPr="00344BA6">
        <w:rPr>
          <w:rFonts w:ascii="Arial" w:hAnsi="Arial" w:cs="Arial"/>
        </w:rPr>
        <w:t xml:space="preserve">Date of issuance;</w:t>
      </w:r>
    </w:p>
    <w:p w:rsidRPr="00344BA6" w:rsidR="00B004DC" w:rsidRDefault="00B004DC" w14:paraId="72C08B0A" w14:textId="77777777">
      <w:pPr>
        <w:pStyle w:val="Paragrafoelenco"/>
        <w:numPr>
          <w:ilvl w:val="0"/>
          <w:numId w:val="25"/>
        </w:numPr>
        <w:spacing w:after="0" w:line="240" w:lineRule="auto"/>
        <w:rPr>
          <w:rFonts w:ascii="Arial" w:hAnsi="Arial" w:cs="Arial"/>
        </w:rPr>
      </w:pPr>
      <w:r w:rsidRPr="00344BA6">
        <w:rPr>
          <w:rFonts w:ascii="Arial" w:hAnsi="Arial" w:cs="Arial"/>
        </w:rPr>
        <w:t xml:space="preserve">expiration date;</w:t>
      </w:r>
    </w:p>
    <w:p w:rsidRPr="00344BA6" w:rsidR="00B004DC" w:rsidRDefault="00B004DC" w14:paraId="5FA2E86E" w14:textId="77777777">
      <w:pPr>
        <w:pStyle w:val="Paragrafoelenco"/>
        <w:numPr>
          <w:ilvl w:val="0"/>
          <w:numId w:val="25"/>
        </w:numPr>
        <w:spacing w:after="0" w:line="240" w:lineRule="auto"/>
        <w:rPr>
          <w:rFonts w:ascii="Arial" w:hAnsi="Arial" w:cs="Arial"/>
        </w:rPr>
      </w:pPr>
      <w:r w:rsidRPr="00344BA6">
        <w:rPr>
          <w:rFonts w:ascii="Arial" w:hAnsi="Arial" w:cs="Arial"/>
        </w:rPr>
        <w:t xml:space="preserve">any suspensions, reductions, or revocations.</w:t>
      </w:r>
    </w:p>
    <w:p w:rsidRPr="00344BA6" w:rsidR="00B004DC" w:rsidP="00344BA6" w:rsidRDefault="00B004DC" w14:paraId="07BBB016" w14:textId="77777777">
      <w:pPr>
        <w:spacing w:after="0" w:line="240" w:lineRule="auto"/>
        <w:rPr>
          <w:rFonts w:ascii="Arial" w:hAnsi="Arial" w:cs="Arial"/>
        </w:rPr>
      </w:pPr>
    </w:p>
    <w:p w:rsidRPr="00344BA6" w:rsidR="00FF3768" w:rsidP="00344BA6" w:rsidRDefault="00B004DC" w14:paraId="3DFEE902" w14:textId="465EF397">
      <w:pPr>
        <w:spacing w:after="0" w:line="240" w:lineRule="auto"/>
        <w:rPr>
          <w:rFonts w:ascii="Arial" w:hAnsi="Arial" w:cs="Arial"/>
        </w:rPr>
      </w:pPr>
      <w:r w:rsidRPr="00344BA6">
        <w:rPr>
          <w:rFonts w:ascii="Arial" w:hAnsi="Arial" w:cs="Arial"/>
        </w:rPr>
        <w:t xml:space="preserve">AUDIT SERVICE &amp; CERTIFICATION provides, upon request, information regarding the validity of a specific certification.</w:t>
      </w:r>
    </w:p>
    <w:p w:rsidRPr="00344BA6" w:rsidR="0027203D" w:rsidP="009F1F00" w:rsidRDefault="0027203D" w14:paraId="260BB21F" w14:textId="77777777">
      <w:pPr>
        <w:pStyle w:val="Titolo1"/>
        <w:rPr>
          <w:rFonts w:ascii="Arial" w:hAnsi="Arial" w:cs="Arial"/>
          <w:b/>
          <w:bCs/>
        </w:rPr>
      </w:pPr>
      <w:bookmarkStart w:name="_Toc233898411" w:id="28"/>
      <w:r w:rsidRPr="00344BA6">
        <w:rPr>
          <w:rFonts w:ascii="Arial" w:hAnsi="Arial" w:cs="Arial"/>
          <w:b/>
          <w:bCs/>
        </w:rPr>
        <w:t xml:space="preserve">20. Contractual Agreements</w:t>
      </w:r>
      <w:bookmarkEnd w:id="28"/>
    </w:p>
    <w:p w:rsidRPr="00344BA6" w:rsidR="0027203D" w:rsidP="00344BA6" w:rsidRDefault="0027203D" w14:paraId="29BD0BCE" w14:textId="77777777">
      <w:pPr>
        <w:spacing w:after="0" w:line="240" w:lineRule="auto"/>
        <w:rPr>
          <w:rFonts w:ascii="Arial" w:hAnsi="Arial" w:cs="Arial"/>
        </w:rPr>
      </w:pPr>
      <w:r w:rsidRPr="00344BA6">
        <w:rPr>
          <w:rFonts w:ascii="Arial" w:hAnsi="Arial" w:cs="Arial"/>
        </w:rPr>
        <w:t xml:space="preserve">Ref. ISO/IEC 17067 §6.5.1 r)</w:t>
      </w:r>
    </w:p>
    <w:p w:rsidRPr="00344BA6" w:rsidR="0027203D" w:rsidP="00344BA6" w:rsidRDefault="0027203D" w14:paraId="547AAEAF" w14:textId="77777777">
      <w:pPr>
        <w:spacing w:after="0" w:line="240" w:lineRule="auto"/>
        <w:rPr>
          <w:rFonts w:ascii="Arial" w:hAnsi="Arial" w:cs="Arial"/>
        </w:rPr>
      </w:pPr>
      <w:r w:rsidRPr="00344BA6">
        <w:rPr>
          <w:rFonts w:ascii="Arial" w:hAnsi="Arial" w:cs="Arial"/>
        </w:rPr>
        <w:t xml:space="preserve">The relationship between the Certification Body and the client is governed by a legally binding contract.</w:t>
      </w:r>
    </w:p>
    <w:p w:rsidRPr="00344BA6" w:rsidR="0027203D" w:rsidP="00344BA6" w:rsidRDefault="0027203D" w14:paraId="018C490B" w14:textId="77777777">
      <w:pPr>
        <w:spacing w:after="0" w:line="240" w:lineRule="auto"/>
        <w:rPr>
          <w:rFonts w:ascii="Arial" w:hAnsi="Arial" w:cs="Arial"/>
        </w:rPr>
      </w:pPr>
      <w:r w:rsidRPr="00344BA6">
        <w:rPr>
          <w:rFonts w:ascii="Arial" w:hAnsi="Arial" w:cs="Arial"/>
        </w:rPr>
        <w:t xml:space="preserve">The contract must define at least:</w:t>
      </w:r>
    </w:p>
    <w:p w:rsidRPr="00344BA6" w:rsidR="0027203D" w:rsidRDefault="0027203D" w14:paraId="7DDAD9D3" w14:textId="77777777">
      <w:pPr>
        <w:pStyle w:val="Paragrafoelenco"/>
        <w:numPr>
          <w:ilvl w:val="0"/>
          <w:numId w:val="26"/>
        </w:numPr>
        <w:spacing w:after="0" w:line="240" w:lineRule="auto"/>
        <w:rPr>
          <w:rFonts w:ascii="Arial" w:hAnsi="Arial" w:cs="Arial"/>
        </w:rPr>
      </w:pPr>
      <w:r w:rsidRPr="00344BA6">
        <w:rPr>
          <w:rFonts w:ascii="Arial" w:hAnsi="Arial" w:cs="Arial"/>
        </w:rPr>
        <w:t xml:space="preserve">the client’s rights and obligations;</w:t>
      </w:r>
    </w:p>
    <w:p w:rsidRPr="00344BA6" w:rsidR="0027203D" w:rsidRDefault="0027203D" w14:paraId="4FE361A6" w14:textId="77777777">
      <w:pPr>
        <w:pStyle w:val="Paragrafoelenco"/>
        <w:numPr>
          <w:ilvl w:val="0"/>
          <w:numId w:val="26"/>
        </w:numPr>
        <w:spacing w:after="0" w:line="240" w:lineRule="auto"/>
        <w:rPr>
          <w:rFonts w:ascii="Arial" w:hAnsi="Arial" w:cs="Arial"/>
        </w:rPr>
      </w:pPr>
      <w:r w:rsidRPr="00344BA6">
        <w:rPr>
          <w:rFonts w:ascii="Arial" w:hAnsi="Arial" w:cs="Arial"/>
        </w:rPr>
        <w:t xml:space="preserve">the obligation to maintain compliance;</w:t>
      </w:r>
    </w:p>
    <w:p w:rsidRPr="00344BA6" w:rsidR="0027203D" w:rsidRDefault="0027203D" w14:paraId="6125F532" w14:textId="77777777">
      <w:pPr>
        <w:pStyle w:val="Paragrafoelenco"/>
        <w:numPr>
          <w:ilvl w:val="0"/>
          <w:numId w:val="26"/>
        </w:numPr>
        <w:spacing w:after="0" w:line="240" w:lineRule="auto"/>
        <w:rPr>
          <w:rFonts w:ascii="Arial" w:hAnsi="Arial" w:cs="Arial"/>
        </w:rPr>
      </w:pPr>
      <w:r w:rsidRPr="00344BA6">
        <w:rPr>
          <w:rFonts w:ascii="Arial" w:hAnsi="Arial" w:cs="Arial"/>
        </w:rPr>
        <w:t xml:space="preserve">the obligation to report changes;</w:t>
      </w:r>
    </w:p>
    <w:p w:rsidRPr="00344BA6" w:rsidR="0027203D" w:rsidRDefault="0027203D" w14:paraId="083C5B7B" w14:textId="77777777">
      <w:pPr>
        <w:pStyle w:val="Paragrafoelenco"/>
        <w:numPr>
          <w:ilvl w:val="0"/>
          <w:numId w:val="26"/>
        </w:numPr>
        <w:spacing w:after="0" w:line="240" w:lineRule="auto"/>
        <w:rPr>
          <w:rFonts w:ascii="Arial" w:hAnsi="Arial" w:cs="Arial"/>
        </w:rPr>
      </w:pPr>
      <w:r w:rsidRPr="00344BA6">
        <w:rPr>
          <w:rFonts w:ascii="Arial" w:hAnsi="Arial" w:cs="Arial"/>
        </w:rPr>
        <w:t xml:space="preserve">access to premises, documents, personnel, and records;</w:t>
      </w:r>
    </w:p>
    <w:p w:rsidRPr="00344BA6" w:rsidR="0027203D" w:rsidRDefault="0027203D" w14:paraId="0E8E28C5" w14:textId="77777777">
      <w:pPr>
        <w:pStyle w:val="Paragrafoelenco"/>
        <w:numPr>
          <w:ilvl w:val="0"/>
          <w:numId w:val="26"/>
        </w:numPr>
        <w:spacing w:after="0" w:line="240" w:lineRule="auto"/>
        <w:rPr>
          <w:rFonts w:ascii="Arial" w:hAnsi="Arial" w:cs="Arial"/>
        </w:rPr>
      </w:pPr>
      <w:r w:rsidRPr="00344BA6">
        <w:rPr>
          <w:rFonts w:ascii="Arial" w:hAnsi="Arial" w:cs="Arial"/>
        </w:rPr>
        <w:t xml:space="preserve">handling of user complaints;</w:t>
      </w:r>
    </w:p>
    <w:p w:rsidRPr="00344BA6" w:rsidR="0027203D" w:rsidRDefault="0027203D" w14:paraId="7EBED20C" w14:textId="77777777">
      <w:pPr>
        <w:pStyle w:val="Paragrafoelenco"/>
        <w:numPr>
          <w:ilvl w:val="0"/>
          <w:numId w:val="26"/>
        </w:numPr>
        <w:spacing w:after="0" w:line="240" w:lineRule="auto"/>
        <w:rPr>
          <w:rFonts w:ascii="Arial" w:hAnsi="Arial" w:cs="Arial"/>
        </w:rPr>
      </w:pPr>
      <w:r w:rsidRPr="00344BA6">
        <w:rPr>
          <w:rFonts w:ascii="Arial" w:hAnsi="Arial" w:cs="Arial"/>
        </w:rPr>
        <w:t xml:space="preserve">use of the certificate and mark;</w:t>
      </w:r>
    </w:p>
    <w:p w:rsidRPr="00344BA6" w:rsidR="0027203D" w:rsidRDefault="0027203D" w14:paraId="798D174F" w14:textId="77777777">
      <w:pPr>
        <w:pStyle w:val="Paragrafoelenco"/>
        <w:numPr>
          <w:ilvl w:val="0"/>
          <w:numId w:val="26"/>
        </w:numPr>
        <w:spacing w:after="0" w:line="240" w:lineRule="auto"/>
        <w:rPr>
          <w:rFonts w:ascii="Arial" w:hAnsi="Arial" w:cs="Arial"/>
        </w:rPr>
      </w:pPr>
      <w:r w:rsidRPr="00344BA6">
        <w:rPr>
          <w:rFonts w:ascii="Arial" w:hAnsi="Arial" w:cs="Arial"/>
        </w:rPr>
        <w:t xml:space="preserve">surveillance requirements;</w:t>
      </w:r>
    </w:p>
    <w:p w:rsidRPr="00344BA6" w:rsidR="0027203D" w:rsidRDefault="0027203D" w14:paraId="34C422C4" w14:textId="77777777">
      <w:pPr>
        <w:pStyle w:val="Paragrafoelenco"/>
        <w:numPr>
          <w:ilvl w:val="0"/>
          <w:numId w:val="26"/>
        </w:numPr>
        <w:spacing w:after="0" w:line="240" w:lineRule="auto"/>
        <w:rPr>
          <w:rFonts w:ascii="Arial" w:hAnsi="Arial" w:cs="Arial"/>
        </w:rPr>
      </w:pPr>
      <w:r w:rsidRPr="00344BA6">
        <w:rPr>
          <w:rFonts w:ascii="Arial" w:hAnsi="Arial" w:cs="Arial"/>
        </w:rPr>
        <w:t xml:space="preserve">conditions for suspension, revocation, and reduction;</w:t>
      </w:r>
    </w:p>
    <w:p w:rsidRPr="00344BA6" w:rsidR="0027203D" w:rsidRDefault="0027203D" w14:paraId="637696C9" w14:textId="77777777">
      <w:pPr>
        <w:pStyle w:val="Paragrafoelenco"/>
        <w:numPr>
          <w:ilvl w:val="0"/>
          <w:numId w:val="26"/>
        </w:numPr>
        <w:spacing w:after="0" w:line="240" w:lineRule="auto"/>
        <w:rPr>
          <w:rFonts w:ascii="Arial" w:hAnsi="Arial" w:cs="Arial"/>
        </w:rPr>
      </w:pPr>
      <w:r w:rsidRPr="00344BA6">
        <w:rPr>
          <w:rFonts w:ascii="Arial" w:hAnsi="Arial" w:cs="Arial"/>
        </w:rPr>
        <w:t xml:space="preserve">requirement to cease use of the certification when it is no longer valid;</w:t>
      </w:r>
    </w:p>
    <w:p w:rsidRPr="00344BA6" w:rsidR="0027203D" w:rsidRDefault="0027203D" w14:paraId="57839833" w14:textId="77777777">
      <w:pPr>
        <w:pStyle w:val="Paragrafoelenco"/>
        <w:numPr>
          <w:ilvl w:val="0"/>
          <w:numId w:val="26"/>
        </w:numPr>
        <w:spacing w:after="0" w:line="240" w:lineRule="auto"/>
        <w:rPr>
          <w:rFonts w:ascii="Arial" w:hAnsi="Arial" w:cs="Arial"/>
        </w:rPr>
      </w:pPr>
      <w:r w:rsidRPr="00344BA6">
        <w:rPr>
          <w:rFonts w:ascii="Arial" w:hAnsi="Arial" w:cs="Arial"/>
        </w:rPr>
        <w:t xml:space="preserve">liabilities and limitations.</w:t>
      </w:r>
    </w:p>
    <w:p w:rsidRPr="00344BA6" w:rsidR="0027203D" w:rsidP="00344BA6" w:rsidRDefault="00E03146" w14:paraId="227B6A07" w14:textId="046FEA04">
      <w:pPr>
        <w:spacing w:after="0" w:line="240" w:lineRule="auto"/>
        <w:rPr>
          <w:rFonts w:ascii="Arial" w:hAnsi="Arial" w:cs="Arial"/>
        </w:rPr>
      </w:pPr>
      <w:r w:rsidRPr="00344BA6">
        <w:rPr>
          <w:rFonts w:ascii="Arial" w:hAnsi="Arial" w:cs="Arial"/>
        </w:rPr>
        <w:t xml:space="preserve">When the </w:t>
      </w:r>
      <w:r w:rsidRPr="00344BA6">
        <w:rPr>
          <w:rFonts w:ascii="Arial" w:hAnsi="Arial" w:cs="Arial"/>
        </w:rPr>
        <w:t xml:space="preserve">Scheme </w:t>
      </w:r>
      <w:r w:rsidRPr="00344BA6">
        <w:rPr>
          <w:rFonts w:ascii="Arial" w:hAnsi="Arial" w:cs="Arial"/>
        </w:rPr>
        <w:t xml:space="preserve">Owner is different from the Certification Body, the agreements between </w:t>
      </w:r>
      <w:r w:rsidRPr="00344BA6">
        <w:rPr>
          <w:rFonts w:ascii="Arial" w:hAnsi="Arial" w:cs="Arial"/>
        </w:rPr>
        <w:t xml:space="preserve">the</w:t>
      </w:r>
      <w:r w:rsidRPr="00344BA6">
        <w:rPr>
          <w:rFonts w:ascii="Arial" w:hAnsi="Arial" w:cs="Arial"/>
        </w:rPr>
        <w:t xml:space="preserve"> Scheme </w:t>
      </w:r>
      <w:r w:rsidRPr="00344BA6">
        <w:rPr>
          <w:rFonts w:ascii="Arial" w:hAnsi="Arial" w:cs="Arial"/>
        </w:rPr>
        <w:t xml:space="preserve">Owner and the Certification Body </w:t>
      </w:r>
      <w:r w:rsidRPr="00344BA6">
        <w:rPr>
          <w:rFonts w:ascii="Arial" w:hAnsi="Arial" w:cs="Arial"/>
        </w:rPr>
        <w:t xml:space="preserve">must also be defined</w:t>
      </w:r>
      <w:r w:rsidRPr="00344BA6">
        <w:rPr>
          <w:rFonts w:ascii="Arial" w:hAnsi="Arial" w:cs="Arial"/>
        </w:rPr>
        <w:t xml:space="preserve">.</w:t>
      </w:r>
    </w:p>
    <w:p w:rsidRPr="00344BA6" w:rsidR="00E03146" w:rsidP="00344BA6" w:rsidRDefault="00E03146" w14:paraId="72408C56" w14:textId="77777777">
      <w:pPr>
        <w:spacing w:after="0" w:line="240" w:lineRule="auto"/>
        <w:rPr>
          <w:rFonts w:ascii="Arial" w:hAnsi="Arial" w:cs="Arial"/>
        </w:rPr>
      </w:pPr>
    </w:p>
    <w:p w:rsidRPr="00344BA6" w:rsidR="00D8693A" w:rsidP="009F1F00" w:rsidRDefault="00D8693A" w14:paraId="3745ED20" w14:textId="77777777">
      <w:pPr>
        <w:pStyle w:val="Titolo1"/>
        <w:rPr>
          <w:rFonts w:ascii="Arial" w:hAnsi="Arial" w:cs="Arial"/>
          <w:b/>
          <w:bCs/>
        </w:rPr>
      </w:pPr>
      <w:bookmarkStart w:name="_Toc233898412" w:id="29"/>
      <w:r w:rsidRPr="00344BA6">
        <w:rPr>
          <w:rFonts w:ascii="Arial" w:hAnsi="Arial" w:cs="Arial"/>
          <w:b/>
          <w:bCs/>
        </w:rPr>
        <w:t xml:space="preserve">21. Granting, Maintenance, Extension, Reduction, Suspension, Revocation, and Waiver</w:t>
      </w:r>
      <w:bookmarkEnd w:id="29"/>
    </w:p>
    <w:p w:rsidRPr="00344BA6" w:rsidR="00D8693A" w:rsidP="00344BA6" w:rsidRDefault="00D8693A" w14:paraId="10A6C5A9" w14:textId="77777777">
      <w:pPr>
        <w:spacing w:after="0" w:line="240" w:lineRule="auto"/>
        <w:rPr>
          <w:rFonts w:ascii="Arial" w:hAnsi="Arial" w:cs="Arial"/>
        </w:rPr>
      </w:pPr>
      <w:r w:rsidRPr="00344BA6">
        <w:rPr>
          <w:rFonts w:ascii="Arial" w:hAnsi="Arial" w:cs="Arial"/>
          <w:b/>
          <w:bCs/>
        </w:rPr>
        <w:t xml:space="preserve">Ref. ISO/IEC 17067 §6.5.1 s)</w:t>
      </w:r>
    </w:p>
    <w:p w:rsidRPr="00344BA6" w:rsidR="00D8693A" w:rsidP="00344BA6" w:rsidRDefault="00D8693A" w14:paraId="68F9A07C" w14:textId="77777777">
      <w:pPr>
        <w:spacing w:after="0" w:line="240" w:lineRule="auto"/>
        <w:rPr>
          <w:rFonts w:ascii="Arial" w:hAnsi="Arial" w:cs="Arial"/>
          <w:b/>
          <w:bCs/>
        </w:rPr>
      </w:pPr>
      <w:r w:rsidRPr="00344BA6">
        <w:rPr>
          <w:rFonts w:ascii="Arial" w:hAnsi="Arial" w:cs="Arial"/>
          <w:b/>
          <w:bCs/>
        </w:rPr>
        <w:t xml:space="preserve">21.1 Granting</w:t>
      </w:r>
    </w:p>
    <w:p w:rsidRPr="00344BA6" w:rsidR="00D8693A" w:rsidP="00344BA6" w:rsidRDefault="00D8693A" w14:paraId="4B8EA8D0" w14:textId="77777777">
      <w:pPr>
        <w:spacing w:after="0" w:line="240" w:lineRule="auto"/>
        <w:rPr>
          <w:rFonts w:ascii="Arial" w:hAnsi="Arial" w:cs="Arial"/>
        </w:rPr>
      </w:pPr>
      <w:r w:rsidRPr="00344BA6">
        <w:rPr>
          <w:rFonts w:ascii="Arial" w:hAnsi="Arial" w:cs="Arial"/>
        </w:rPr>
        <w:t xml:space="preserve">Certification is granted when:</w:t>
      </w:r>
    </w:p>
    <w:p w:rsidRPr="00344BA6" w:rsidR="00D8693A" w:rsidRDefault="00D8693A" w14:paraId="3AEEFF64" w14:textId="77777777">
      <w:pPr>
        <w:numPr>
          <w:ilvl w:val="0"/>
          <w:numId w:val="27"/>
        </w:numPr>
        <w:spacing w:after="0" w:line="240" w:lineRule="auto"/>
        <w:rPr>
          <w:rFonts w:ascii="Arial" w:hAnsi="Arial" w:cs="Arial"/>
        </w:rPr>
      </w:pPr>
      <w:r w:rsidRPr="00344BA6">
        <w:rPr>
          <w:rFonts w:ascii="Arial" w:hAnsi="Arial" w:cs="Arial"/>
        </w:rPr>
        <w:t xml:space="preserve">the application has been successfully reviewed;</w:t>
      </w:r>
    </w:p>
    <w:p w:rsidRPr="00344BA6" w:rsidR="00D8693A" w:rsidRDefault="00D8693A" w14:paraId="7DC87245" w14:textId="77777777">
      <w:pPr>
        <w:numPr>
          <w:ilvl w:val="0"/>
          <w:numId w:val="27"/>
        </w:numPr>
        <w:spacing w:after="0" w:line="240" w:lineRule="auto"/>
        <w:rPr>
          <w:rFonts w:ascii="Arial" w:hAnsi="Arial" w:cs="Arial"/>
        </w:rPr>
      </w:pPr>
      <w:r w:rsidRPr="00344BA6">
        <w:rPr>
          <w:rFonts w:ascii="Arial" w:hAnsi="Arial" w:cs="Arial"/>
        </w:rPr>
        <w:t xml:space="preserve">the assessment activities have been completed;</w:t>
      </w:r>
    </w:p>
    <w:p w:rsidRPr="00344BA6" w:rsidR="00D8693A" w:rsidRDefault="00D8693A" w14:paraId="0DD4C432" w14:textId="77777777">
      <w:pPr>
        <w:numPr>
          <w:ilvl w:val="0"/>
          <w:numId w:val="27"/>
        </w:numPr>
        <w:spacing w:after="0" w:line="240" w:lineRule="auto"/>
        <w:rPr>
          <w:rFonts w:ascii="Arial" w:hAnsi="Arial" w:cs="Arial"/>
        </w:rPr>
      </w:pPr>
      <w:r w:rsidRPr="00344BA6">
        <w:rPr>
          <w:rFonts w:ascii="Arial" w:hAnsi="Arial" w:cs="Arial"/>
        </w:rPr>
        <w:t xml:space="preserve">there are no outstanding major nonconformities;</w:t>
      </w:r>
    </w:p>
    <w:p w:rsidRPr="00344BA6" w:rsidR="00D8693A" w:rsidRDefault="00D8693A" w14:paraId="367760D8" w14:textId="77777777">
      <w:pPr>
        <w:numPr>
          <w:ilvl w:val="0"/>
          <w:numId w:val="27"/>
        </w:numPr>
        <w:spacing w:after="0" w:line="240" w:lineRule="auto"/>
        <w:rPr>
          <w:rFonts w:ascii="Arial" w:hAnsi="Arial" w:cs="Arial"/>
        </w:rPr>
      </w:pPr>
      <w:r w:rsidRPr="00344BA6">
        <w:rPr>
          <w:rFonts w:ascii="Arial" w:hAnsi="Arial" w:cs="Arial"/>
        </w:rPr>
        <w:t xml:space="preserve">minor nonconformities are addressed in an acceptable manner;</w:t>
      </w:r>
    </w:p>
    <w:p w:rsidRPr="00344BA6" w:rsidR="00D8693A" w:rsidRDefault="00D8693A" w14:paraId="1CCB1E87" w14:textId="77777777">
      <w:pPr>
        <w:numPr>
          <w:ilvl w:val="0"/>
          <w:numId w:val="27"/>
        </w:numPr>
        <w:spacing w:after="0" w:line="240" w:lineRule="auto"/>
        <w:rPr>
          <w:rFonts w:ascii="Arial" w:hAnsi="Arial" w:cs="Arial"/>
        </w:rPr>
      </w:pPr>
      <w:r w:rsidRPr="00344BA6">
        <w:rPr>
          <w:rFonts w:ascii="Arial" w:hAnsi="Arial" w:cs="Arial"/>
        </w:rPr>
        <w:t xml:space="preserve">the review has a positive outcome;</w:t>
      </w:r>
    </w:p>
    <w:p w:rsidRPr="00344BA6" w:rsidR="00D8693A" w:rsidRDefault="00D8693A" w14:paraId="375EF5A3" w14:textId="77777777">
      <w:pPr>
        <w:numPr>
          <w:ilvl w:val="0"/>
          <w:numId w:val="27"/>
        </w:numPr>
        <w:spacing w:after="0" w:line="240" w:lineRule="auto"/>
        <w:rPr>
          <w:rFonts w:ascii="Arial" w:hAnsi="Arial" w:cs="Arial"/>
        </w:rPr>
      </w:pPr>
      <w:r w:rsidRPr="00344BA6">
        <w:rPr>
          <w:rFonts w:ascii="Arial" w:hAnsi="Arial" w:cs="Arial"/>
        </w:rPr>
        <w:t xml:space="preserve">the decision is positive;</w:t>
      </w:r>
    </w:p>
    <w:p w:rsidRPr="00344BA6" w:rsidR="00D8693A" w:rsidRDefault="00D8693A" w14:paraId="51024AD3" w14:textId="77777777">
      <w:pPr>
        <w:numPr>
          <w:ilvl w:val="0"/>
          <w:numId w:val="27"/>
        </w:numPr>
        <w:spacing w:after="0" w:line="240" w:lineRule="auto"/>
        <w:rPr>
          <w:rFonts w:ascii="Arial" w:hAnsi="Arial" w:cs="Arial"/>
        </w:rPr>
      </w:pPr>
      <w:r w:rsidRPr="00344BA6">
        <w:rPr>
          <w:rFonts w:ascii="Arial" w:hAnsi="Arial" w:cs="Arial"/>
        </w:rPr>
        <w:t xml:space="preserve">the contract is signed.</w:t>
      </w:r>
    </w:p>
    <w:p w:rsidRPr="00344BA6" w:rsidR="00D8693A" w:rsidP="009F1F00" w:rsidRDefault="00D8693A" w14:paraId="5FFD6DF9" w14:textId="77777777">
      <w:pPr>
        <w:pStyle w:val="Titolo2"/>
        <w:rPr>
          <w:rFonts w:ascii="Arial" w:hAnsi="Arial" w:cs="Arial"/>
          <w:b/>
          <w:bCs/>
        </w:rPr>
      </w:pPr>
      <w:bookmarkStart w:name="_Toc233898413" w:id="30"/>
      <w:r w:rsidRPr="00344BA6">
        <w:rPr>
          <w:rFonts w:ascii="Arial" w:hAnsi="Arial" w:cs="Arial"/>
          <w:b/>
          <w:bCs/>
        </w:rPr>
        <w:lastRenderedPageBreak/>
      </w:r>
      <w:r w:rsidRPr="00344BA6">
        <w:rPr>
          <w:rFonts w:ascii="Arial" w:hAnsi="Arial" w:cs="Arial"/>
          <w:b/>
          <w:bCs/>
        </w:rPr>
        <w:t xml:space="preserve">21.2 Maintenance</w:t>
      </w:r>
      <w:bookmarkEnd w:id="30"/>
    </w:p>
    <w:p w:rsidRPr="00344BA6" w:rsidR="00D8693A" w:rsidP="00344BA6" w:rsidRDefault="00D8693A" w14:paraId="1870C3D3" w14:textId="77777777">
      <w:pPr>
        <w:spacing w:after="0" w:line="240" w:lineRule="auto"/>
        <w:rPr>
          <w:rFonts w:ascii="Arial" w:hAnsi="Arial" w:cs="Arial"/>
        </w:rPr>
      </w:pPr>
      <w:r w:rsidRPr="00344BA6">
        <w:rPr>
          <w:rFonts w:ascii="Arial" w:hAnsi="Arial" w:cs="Arial"/>
        </w:rPr>
        <w:t xml:space="preserve">Maintenance is contingent upon a positive outcome of the surveillance activities.</w:t>
      </w:r>
    </w:p>
    <w:p w:rsidRPr="00344BA6" w:rsidR="00D8693A" w:rsidP="009F1F00" w:rsidRDefault="00D8693A" w14:paraId="39152B60" w14:textId="77777777">
      <w:pPr>
        <w:pStyle w:val="Titolo2"/>
        <w:rPr>
          <w:rFonts w:ascii="Arial" w:hAnsi="Arial" w:cs="Arial"/>
          <w:b/>
          <w:bCs/>
        </w:rPr>
      </w:pPr>
      <w:bookmarkStart w:name="_Toc233898414" w:id="31"/>
      <w:r w:rsidRPr="00344BA6">
        <w:rPr>
          <w:rFonts w:ascii="Arial" w:hAnsi="Arial" w:cs="Arial"/>
          <w:b/>
          <w:bCs/>
        </w:rPr>
        <w:t xml:space="preserve">21.3 Extension</w:t>
      </w:r>
      <w:bookmarkEnd w:id="31"/>
    </w:p>
    <w:p w:rsidRPr="00344BA6" w:rsidR="00D8693A" w:rsidP="00344BA6" w:rsidRDefault="00D8693A" w14:paraId="7C2DE4C7" w14:textId="77777777">
      <w:pPr>
        <w:spacing w:after="0" w:line="240" w:lineRule="auto"/>
        <w:rPr>
          <w:rFonts w:ascii="Arial" w:hAnsi="Arial" w:cs="Arial"/>
        </w:rPr>
      </w:pPr>
      <w:r w:rsidRPr="00344BA6">
        <w:rPr>
          <w:rFonts w:ascii="Arial" w:hAnsi="Arial" w:cs="Arial"/>
        </w:rPr>
        <w:t xml:space="preserve">The extension may cover:</w:t>
      </w:r>
    </w:p>
    <w:p w:rsidRPr="00344BA6" w:rsidR="00D8693A" w:rsidRDefault="00D8693A" w14:paraId="07AE9D82" w14:textId="77777777">
      <w:pPr>
        <w:numPr>
          <w:ilvl w:val="0"/>
          <w:numId w:val="28"/>
        </w:numPr>
        <w:spacing w:after="0" w:line="240" w:lineRule="auto"/>
        <w:rPr>
          <w:rFonts w:ascii="Arial" w:hAnsi="Arial" w:cs="Arial"/>
        </w:rPr>
      </w:pPr>
      <w:r w:rsidRPr="00344BA6">
        <w:rPr>
          <w:rFonts w:ascii="Arial" w:hAnsi="Arial" w:cs="Arial"/>
        </w:rPr>
        <w:t xml:space="preserve">additional sections of beach;</w:t>
      </w:r>
    </w:p>
    <w:p w:rsidRPr="00344BA6" w:rsidR="00D8693A" w:rsidRDefault="00D8693A" w14:paraId="50DD3767" w14:textId="77777777">
      <w:pPr>
        <w:numPr>
          <w:ilvl w:val="0"/>
          <w:numId w:val="28"/>
        </w:numPr>
        <w:spacing w:after="0" w:line="240" w:lineRule="auto"/>
        <w:rPr>
          <w:rFonts w:ascii="Arial" w:hAnsi="Arial" w:cs="Arial"/>
        </w:rPr>
      </w:pPr>
      <w:r w:rsidRPr="00344BA6">
        <w:rPr>
          <w:rFonts w:ascii="Arial" w:hAnsi="Arial" w:cs="Arial"/>
        </w:rPr>
        <w:t xml:space="preserve">new services;</w:t>
      </w:r>
    </w:p>
    <w:p w:rsidRPr="00344BA6" w:rsidR="00D8693A" w:rsidRDefault="00D8693A" w14:paraId="51A34694" w14:textId="77777777">
      <w:pPr>
        <w:numPr>
          <w:ilvl w:val="0"/>
          <w:numId w:val="28"/>
        </w:numPr>
        <w:spacing w:after="0" w:line="240" w:lineRule="auto"/>
        <w:rPr>
          <w:rFonts w:ascii="Arial" w:hAnsi="Arial" w:cs="Arial"/>
        </w:rPr>
      </w:pPr>
      <w:r w:rsidRPr="00344BA6">
        <w:rPr>
          <w:rFonts w:ascii="Arial" w:hAnsi="Arial" w:cs="Arial"/>
        </w:rPr>
        <w:t xml:space="preserve">new operational areas;</w:t>
      </w:r>
    </w:p>
    <w:p w:rsidRPr="00344BA6" w:rsidR="00D8693A" w:rsidP="009F1F00" w:rsidRDefault="00D8693A" w14:paraId="0A2EB14F" w14:textId="77777777">
      <w:pPr>
        <w:pStyle w:val="Titolo2"/>
        <w:rPr>
          <w:rFonts w:ascii="Arial" w:hAnsi="Arial" w:cs="Arial"/>
          <w:b/>
          <w:bCs/>
        </w:rPr>
      </w:pPr>
      <w:bookmarkStart w:name="_Toc233898415" w:id="32"/>
      <w:r w:rsidRPr="00344BA6">
        <w:rPr>
          <w:rFonts w:ascii="Arial" w:hAnsi="Arial" w:cs="Arial"/>
          <w:b/>
          <w:bCs/>
        </w:rPr>
        <w:t xml:space="preserve">21.4 Reduction</w:t>
      </w:r>
      <w:bookmarkEnd w:id="32"/>
    </w:p>
    <w:p w:rsidRPr="00344BA6" w:rsidR="00D8693A" w:rsidP="00344BA6" w:rsidRDefault="00D8693A" w14:paraId="3C54D72D" w14:textId="77777777">
      <w:pPr>
        <w:spacing w:after="0" w:line="240" w:lineRule="auto"/>
        <w:rPr>
          <w:rFonts w:ascii="Arial" w:hAnsi="Arial" w:cs="Arial"/>
        </w:rPr>
      </w:pPr>
      <w:r w:rsidRPr="00344BA6">
        <w:rPr>
          <w:rFonts w:ascii="Arial" w:hAnsi="Arial" w:cs="Arial"/>
        </w:rPr>
        <w:t xml:space="preserve">A reduction is applied when parts of the scope no longer meet the requirements or are no longer provided.</w:t>
      </w:r>
    </w:p>
    <w:p w:rsidRPr="00344BA6" w:rsidR="00D8693A" w:rsidP="009F1F00" w:rsidRDefault="00D8693A" w14:paraId="1DCFAB06" w14:textId="77777777">
      <w:pPr>
        <w:pStyle w:val="Titolo2"/>
        <w:rPr>
          <w:rFonts w:ascii="Arial" w:hAnsi="Arial" w:cs="Arial"/>
          <w:b/>
          <w:bCs/>
        </w:rPr>
      </w:pPr>
      <w:bookmarkStart w:name="_Toc233898416" w:id="33"/>
      <w:r w:rsidRPr="00344BA6">
        <w:rPr>
          <w:rFonts w:ascii="Arial" w:hAnsi="Arial" w:cs="Arial"/>
          <w:b/>
          <w:bCs/>
        </w:rPr>
        <w:t xml:space="preserve">21.5 Suspension</w:t>
      </w:r>
      <w:bookmarkEnd w:id="33"/>
    </w:p>
    <w:p w:rsidRPr="00344BA6" w:rsidR="00D8693A" w:rsidP="00344BA6" w:rsidRDefault="00D8693A" w14:paraId="42E0B835" w14:textId="77777777">
      <w:pPr>
        <w:spacing w:after="0" w:line="240" w:lineRule="auto"/>
        <w:rPr>
          <w:rFonts w:ascii="Arial" w:hAnsi="Arial" w:cs="Arial"/>
        </w:rPr>
      </w:pPr>
      <w:r w:rsidRPr="00344BA6">
        <w:rPr>
          <w:rFonts w:ascii="Arial" w:hAnsi="Arial" w:cs="Arial"/>
        </w:rPr>
        <w:t xml:space="preserve">Suspension may be ordered in the event of:</w:t>
      </w:r>
    </w:p>
    <w:p w:rsidRPr="00344BA6" w:rsidR="00D8693A" w:rsidRDefault="00D8693A" w14:paraId="4207977B" w14:textId="77777777">
      <w:pPr>
        <w:numPr>
          <w:ilvl w:val="0"/>
          <w:numId w:val="29"/>
        </w:numPr>
        <w:spacing w:after="0" w:line="240" w:lineRule="auto"/>
        <w:rPr>
          <w:rFonts w:ascii="Arial" w:hAnsi="Arial" w:cs="Arial"/>
        </w:rPr>
      </w:pPr>
      <w:r w:rsidRPr="00344BA6">
        <w:rPr>
          <w:rFonts w:ascii="Arial" w:hAnsi="Arial" w:cs="Arial"/>
        </w:rPr>
        <w:t xml:space="preserve">temporary loss of essential requirements;</w:t>
      </w:r>
    </w:p>
    <w:p w:rsidRPr="00344BA6" w:rsidR="00D8693A" w:rsidRDefault="00D8693A" w14:paraId="384B1570" w14:textId="77777777">
      <w:pPr>
        <w:numPr>
          <w:ilvl w:val="0"/>
          <w:numId w:val="29"/>
        </w:numPr>
        <w:spacing w:after="0" w:line="240" w:lineRule="auto"/>
        <w:rPr>
          <w:rFonts w:ascii="Arial" w:hAnsi="Arial" w:cs="Arial"/>
        </w:rPr>
      </w:pPr>
      <w:r w:rsidRPr="00344BA6">
        <w:rPr>
          <w:rFonts w:ascii="Arial" w:hAnsi="Arial" w:cs="Arial"/>
        </w:rPr>
        <w:t xml:space="preserve">unresolved major nonconformities;</w:t>
      </w:r>
    </w:p>
    <w:p w:rsidRPr="00344BA6" w:rsidR="00D8693A" w:rsidRDefault="00D8693A" w14:paraId="338235AA" w14:textId="77777777">
      <w:pPr>
        <w:numPr>
          <w:ilvl w:val="0"/>
          <w:numId w:val="29"/>
        </w:numPr>
        <w:spacing w:after="0" w:line="240" w:lineRule="auto"/>
        <w:rPr>
          <w:rFonts w:ascii="Arial" w:hAnsi="Arial" w:cs="Arial"/>
        </w:rPr>
      </w:pPr>
      <w:r w:rsidRPr="00344BA6">
        <w:rPr>
          <w:rFonts w:ascii="Arial" w:hAnsi="Arial" w:cs="Arial"/>
        </w:rPr>
        <w:t xml:space="preserve">failure to conduct surveillance;</w:t>
      </w:r>
    </w:p>
    <w:p w:rsidRPr="00344BA6" w:rsidR="00D8693A" w:rsidRDefault="00D8693A" w14:paraId="25519BA4" w14:textId="77777777">
      <w:pPr>
        <w:numPr>
          <w:ilvl w:val="0"/>
          <w:numId w:val="29"/>
        </w:numPr>
        <w:spacing w:after="0" w:line="240" w:lineRule="auto"/>
        <w:rPr>
          <w:rFonts w:ascii="Arial" w:hAnsi="Arial" w:cs="Arial"/>
        </w:rPr>
      </w:pPr>
      <w:r w:rsidRPr="00344BA6">
        <w:rPr>
          <w:rFonts w:ascii="Arial" w:hAnsi="Arial" w:cs="Arial"/>
        </w:rPr>
        <w:t xml:space="preserve">improper use of the trademark;</w:t>
      </w:r>
    </w:p>
    <w:p w:rsidRPr="00344BA6" w:rsidR="00D8693A" w:rsidRDefault="00D8693A" w14:paraId="46CCB719" w14:textId="77777777">
      <w:pPr>
        <w:numPr>
          <w:ilvl w:val="0"/>
          <w:numId w:val="29"/>
        </w:numPr>
        <w:spacing w:after="0" w:line="240" w:lineRule="auto"/>
        <w:rPr>
          <w:rFonts w:ascii="Arial" w:hAnsi="Arial" w:cs="Arial"/>
        </w:rPr>
      </w:pPr>
      <w:r w:rsidRPr="00344BA6">
        <w:rPr>
          <w:rFonts w:ascii="Arial" w:hAnsi="Arial" w:cs="Arial"/>
        </w:rPr>
        <w:t xml:space="preserve">nonpayment;</w:t>
      </w:r>
    </w:p>
    <w:p w:rsidRPr="00344BA6" w:rsidR="00D8693A" w:rsidRDefault="00D8693A" w14:paraId="36990FBA" w14:textId="77777777">
      <w:pPr>
        <w:numPr>
          <w:ilvl w:val="0"/>
          <w:numId w:val="29"/>
        </w:numPr>
        <w:spacing w:after="0" w:line="240" w:lineRule="auto"/>
        <w:rPr>
          <w:rFonts w:ascii="Arial" w:hAnsi="Arial" w:cs="Arial"/>
        </w:rPr>
      </w:pPr>
      <w:r w:rsidRPr="00344BA6">
        <w:rPr>
          <w:rFonts w:ascii="Arial" w:hAnsi="Arial" w:cs="Arial"/>
        </w:rPr>
        <w:t xml:space="preserve">failure to report significant changes.</w:t>
      </w:r>
    </w:p>
    <w:p w:rsidRPr="00344BA6" w:rsidR="00D8693A" w:rsidP="009F1F00" w:rsidRDefault="00D8693A" w14:paraId="28FD1DA6" w14:textId="77777777">
      <w:pPr>
        <w:pStyle w:val="Titolo2"/>
        <w:rPr>
          <w:rFonts w:ascii="Arial" w:hAnsi="Arial" w:cs="Arial"/>
          <w:b/>
          <w:bCs/>
        </w:rPr>
      </w:pPr>
      <w:bookmarkStart w:name="_Toc233898417" w:id="34"/>
      <w:r w:rsidRPr="00344BA6">
        <w:rPr>
          <w:rFonts w:ascii="Arial" w:hAnsi="Arial" w:cs="Arial"/>
          <w:b/>
          <w:bCs/>
        </w:rPr>
        <w:t xml:space="preserve">21.6 Revocation</w:t>
      </w:r>
      <w:bookmarkEnd w:id="34"/>
    </w:p>
    <w:p w:rsidRPr="00344BA6" w:rsidR="00D8693A" w:rsidP="00344BA6" w:rsidRDefault="00D8693A" w14:paraId="1167434C" w14:textId="77777777">
      <w:pPr>
        <w:spacing w:after="0" w:line="240" w:lineRule="auto"/>
        <w:rPr>
          <w:rFonts w:ascii="Arial" w:hAnsi="Arial" w:cs="Arial"/>
        </w:rPr>
      </w:pPr>
      <w:r w:rsidRPr="00344BA6">
        <w:rPr>
          <w:rFonts w:ascii="Arial" w:hAnsi="Arial" w:cs="Arial"/>
        </w:rPr>
        <w:t xml:space="preserve">Revocation may be ordered in the event of:</w:t>
      </w:r>
    </w:p>
    <w:p w:rsidRPr="00344BA6" w:rsidR="00D8693A" w:rsidRDefault="00D8693A" w14:paraId="418D73DB" w14:textId="77777777">
      <w:pPr>
        <w:numPr>
          <w:ilvl w:val="0"/>
          <w:numId w:val="30"/>
        </w:numPr>
        <w:spacing w:after="0" w:line="240" w:lineRule="auto"/>
        <w:rPr>
          <w:rFonts w:ascii="Arial" w:hAnsi="Arial" w:cs="Arial"/>
        </w:rPr>
      </w:pPr>
      <w:r w:rsidRPr="00344BA6">
        <w:rPr>
          <w:rFonts w:ascii="Arial" w:hAnsi="Arial" w:cs="Arial"/>
        </w:rPr>
        <w:t xml:space="preserve">failure to resolve the grounds for suspension;</w:t>
      </w:r>
    </w:p>
    <w:p w:rsidRPr="00344BA6" w:rsidR="00D8693A" w:rsidRDefault="00D8693A" w14:paraId="6AA269B4" w14:textId="77777777">
      <w:pPr>
        <w:numPr>
          <w:ilvl w:val="0"/>
          <w:numId w:val="30"/>
        </w:numPr>
        <w:spacing w:after="0" w:line="240" w:lineRule="auto"/>
        <w:rPr>
          <w:rFonts w:ascii="Arial" w:hAnsi="Arial" w:cs="Arial"/>
        </w:rPr>
      </w:pPr>
      <w:r w:rsidRPr="00344BA6">
        <w:rPr>
          <w:rFonts w:ascii="Arial" w:hAnsi="Arial" w:cs="Arial"/>
        </w:rPr>
        <w:t xml:space="preserve">falsification of evidence;</w:t>
      </w:r>
    </w:p>
    <w:p w:rsidRPr="00344BA6" w:rsidR="00D8693A" w:rsidRDefault="00D8693A" w14:paraId="73BE13BA" w14:textId="77777777">
      <w:pPr>
        <w:numPr>
          <w:ilvl w:val="0"/>
          <w:numId w:val="30"/>
        </w:numPr>
        <w:spacing w:after="0" w:line="240" w:lineRule="auto"/>
        <w:rPr>
          <w:rFonts w:ascii="Arial" w:hAnsi="Arial" w:cs="Arial"/>
        </w:rPr>
      </w:pPr>
      <w:r w:rsidRPr="00344BA6">
        <w:rPr>
          <w:rFonts w:ascii="Arial" w:hAnsi="Arial" w:cs="Arial"/>
        </w:rPr>
        <w:t xml:space="preserve">permanent loss of eligibility;</w:t>
      </w:r>
    </w:p>
    <w:p w:rsidRPr="00344BA6" w:rsidR="00D8693A" w:rsidRDefault="00D8693A" w14:paraId="5E07B1A4" w14:textId="77777777">
      <w:pPr>
        <w:numPr>
          <w:ilvl w:val="0"/>
          <w:numId w:val="30"/>
        </w:numPr>
        <w:spacing w:after="0" w:line="240" w:lineRule="auto"/>
        <w:rPr>
          <w:rFonts w:ascii="Arial" w:hAnsi="Arial" w:cs="Arial"/>
        </w:rPr>
      </w:pPr>
      <w:r w:rsidRPr="00344BA6">
        <w:rPr>
          <w:rFonts w:ascii="Arial" w:hAnsi="Arial" w:cs="Arial"/>
        </w:rPr>
        <w:t xml:space="preserve">fraudulent use of the certification;</w:t>
      </w:r>
    </w:p>
    <w:p w:rsidRPr="00344BA6" w:rsidR="00D8693A" w:rsidRDefault="00D8693A" w14:paraId="6836D025" w14:textId="77777777">
      <w:pPr>
        <w:numPr>
          <w:ilvl w:val="0"/>
          <w:numId w:val="30"/>
        </w:numPr>
        <w:spacing w:after="0" w:line="240" w:lineRule="auto"/>
        <w:rPr>
          <w:rFonts w:ascii="Arial" w:hAnsi="Arial" w:cs="Arial"/>
        </w:rPr>
      </w:pPr>
      <w:r w:rsidRPr="00344BA6">
        <w:rPr>
          <w:rFonts w:ascii="Arial" w:hAnsi="Arial" w:cs="Arial"/>
        </w:rPr>
        <w:t xml:space="preserve">serious violations of safety requirements or mandatory requirements.</w:t>
      </w:r>
    </w:p>
    <w:p w:rsidRPr="00344BA6" w:rsidR="00D8693A" w:rsidP="009F1F00" w:rsidRDefault="00D8693A" w14:paraId="19DC070B" w14:textId="77777777">
      <w:pPr>
        <w:pStyle w:val="Titolo2"/>
        <w:rPr>
          <w:rFonts w:ascii="Arial" w:hAnsi="Arial" w:cs="Arial"/>
          <w:b/>
          <w:bCs/>
        </w:rPr>
      </w:pPr>
      <w:bookmarkStart w:name="_Toc233898418" w:id="35"/>
      <w:r w:rsidRPr="00344BA6">
        <w:rPr>
          <w:rFonts w:ascii="Arial" w:hAnsi="Arial" w:cs="Arial"/>
          <w:b/>
          <w:bCs/>
        </w:rPr>
        <w:t xml:space="preserve">21.7 Waiver</w:t>
      </w:r>
      <w:bookmarkEnd w:id="35"/>
    </w:p>
    <w:p w:rsidRPr="00344BA6" w:rsidR="00D8693A" w:rsidP="00344BA6" w:rsidRDefault="00D8693A" w14:paraId="2906DE2E" w14:textId="77777777">
      <w:pPr>
        <w:spacing w:after="0" w:line="240" w:lineRule="auto"/>
        <w:rPr>
          <w:rFonts w:ascii="Arial" w:hAnsi="Arial" w:cs="Arial"/>
        </w:rPr>
      </w:pPr>
      <w:r w:rsidRPr="00344BA6">
        <w:rPr>
          <w:rFonts w:ascii="Arial" w:hAnsi="Arial" w:cs="Arial"/>
        </w:rPr>
        <w:t xml:space="preserve">The client may waive the certification in accordance with the terms defined in the contract.</w:t>
      </w:r>
    </w:p>
    <w:p w:rsidRPr="00344BA6" w:rsidR="00E03146" w:rsidP="00344BA6" w:rsidRDefault="00E03146" w14:paraId="1B60E8D1" w14:textId="77777777">
      <w:pPr>
        <w:spacing w:after="0" w:line="240" w:lineRule="auto"/>
        <w:rPr>
          <w:rFonts w:ascii="Arial" w:hAnsi="Arial" w:cs="Arial"/>
        </w:rPr>
      </w:pPr>
    </w:p>
    <w:p w:rsidRPr="00344BA6" w:rsidR="00BA08F4" w:rsidP="009F1F00" w:rsidRDefault="00BA08F4" w14:paraId="02C03B28" w14:textId="77777777">
      <w:pPr>
        <w:pStyle w:val="Titolo1"/>
        <w:rPr>
          <w:rFonts w:ascii="Arial" w:hAnsi="Arial" w:cs="Arial"/>
          <w:b/>
          <w:bCs/>
        </w:rPr>
      </w:pPr>
      <w:bookmarkStart w:name="_Toc233898419" w:id="36"/>
      <w:r w:rsidRPr="00344BA6">
        <w:rPr>
          <w:rFonts w:ascii="Arial" w:hAnsi="Arial" w:cs="Arial"/>
          <w:b/>
          <w:bCs/>
        </w:rPr>
        <w:t xml:space="preserve">22. Investigation of Customer Complaints</w:t>
      </w:r>
      <w:bookmarkEnd w:id="36"/>
    </w:p>
    <w:p w:rsidRPr="00344BA6" w:rsidR="00BA08F4" w:rsidP="00344BA6" w:rsidRDefault="00BA08F4" w14:paraId="23AA103A" w14:textId="77777777">
      <w:pPr>
        <w:spacing w:after="0" w:line="240" w:lineRule="auto"/>
        <w:rPr>
          <w:rFonts w:ascii="Arial" w:hAnsi="Arial" w:cs="Arial"/>
        </w:rPr>
      </w:pPr>
      <w:r w:rsidRPr="00344BA6">
        <w:rPr>
          <w:rFonts w:ascii="Arial" w:hAnsi="Arial" w:cs="Arial"/>
          <w:b/>
          <w:bCs/>
        </w:rPr>
        <w:t xml:space="preserve">Ref. ISO/IEC 17067 §6.5.1 t)</w:t>
      </w:r>
    </w:p>
    <w:p w:rsidRPr="00344BA6" w:rsidR="00BA08F4" w:rsidP="00344BA6" w:rsidRDefault="00BA08F4" w14:paraId="4E3D385F" w14:textId="77777777">
      <w:pPr>
        <w:spacing w:after="0" w:line="240" w:lineRule="auto"/>
        <w:rPr>
          <w:rFonts w:ascii="Arial" w:hAnsi="Arial" w:cs="Arial"/>
        </w:rPr>
      </w:pPr>
      <w:r w:rsidRPr="00344BA6">
        <w:rPr>
          <w:rFonts w:ascii="Arial" w:hAnsi="Arial" w:cs="Arial"/>
        </w:rPr>
        <w:t xml:space="preserve">The client must maintain records of complaints, suggestions, and reports received from users regarding the certified services.</w:t>
      </w:r>
    </w:p>
    <w:p w:rsidRPr="00344BA6" w:rsidR="00BA08F4" w:rsidP="00344BA6" w:rsidRDefault="00BA08F4" w14:paraId="1DA860F1" w14:textId="77777777">
      <w:pPr>
        <w:spacing w:after="0" w:line="240" w:lineRule="auto"/>
        <w:rPr>
          <w:rFonts w:ascii="Arial" w:hAnsi="Arial" w:cs="Arial"/>
        </w:rPr>
      </w:pPr>
      <w:r w:rsidRPr="00344BA6">
        <w:rPr>
          <w:rFonts w:ascii="Arial" w:hAnsi="Arial" w:cs="Arial"/>
        </w:rPr>
        <w:t xml:space="preserve">During certification and surveillance activities, the Certification Body verifies:</w:t>
      </w:r>
    </w:p>
    <w:p w:rsidRPr="00344BA6" w:rsidR="00BA08F4" w:rsidRDefault="00BA08F4" w14:paraId="5F9BBB84" w14:textId="77777777">
      <w:pPr>
        <w:numPr>
          <w:ilvl w:val="0"/>
          <w:numId w:val="31"/>
        </w:numPr>
        <w:spacing w:after="0" w:line="240" w:lineRule="auto"/>
        <w:rPr>
          <w:rFonts w:ascii="Arial" w:hAnsi="Arial" w:cs="Arial"/>
        </w:rPr>
      </w:pPr>
      <w:r w:rsidRPr="00344BA6">
        <w:rPr>
          <w:rFonts w:ascii="Arial" w:hAnsi="Arial" w:cs="Arial"/>
        </w:rPr>
        <w:t xml:space="preserve">the existence of a complaint management system;</w:t>
      </w:r>
    </w:p>
    <w:p w:rsidRPr="00344BA6" w:rsidR="00BA08F4" w:rsidRDefault="00BA08F4" w14:paraId="7475991B" w14:textId="77777777">
      <w:pPr>
        <w:numPr>
          <w:ilvl w:val="0"/>
          <w:numId w:val="31"/>
        </w:numPr>
        <w:spacing w:after="0" w:line="240" w:lineRule="auto"/>
        <w:rPr>
          <w:rFonts w:ascii="Arial" w:hAnsi="Arial" w:cs="Arial"/>
        </w:rPr>
      </w:pPr>
      <w:r w:rsidRPr="00344BA6">
        <w:rPr>
          <w:rFonts w:ascii="Arial" w:hAnsi="Arial" w:cs="Arial"/>
        </w:rPr>
        <w:t xml:space="preserve">records of complaints;</w:t>
      </w:r>
    </w:p>
    <w:p w:rsidRPr="00344BA6" w:rsidR="00BA08F4" w:rsidRDefault="00BA08F4" w14:paraId="5E7F9F10" w14:textId="77777777">
      <w:pPr>
        <w:numPr>
          <w:ilvl w:val="0"/>
          <w:numId w:val="31"/>
        </w:numPr>
        <w:spacing w:after="0" w:line="240" w:lineRule="auto"/>
        <w:rPr>
          <w:rFonts w:ascii="Arial" w:hAnsi="Arial" w:cs="Arial"/>
        </w:rPr>
      </w:pPr>
      <w:r w:rsidRPr="00344BA6">
        <w:rPr>
          <w:rFonts w:ascii="Arial" w:hAnsi="Arial" w:cs="Arial"/>
        </w:rPr>
        <w:t xml:space="preserve">root cause analysis;</w:t>
      </w:r>
    </w:p>
    <w:p w:rsidRPr="00344BA6" w:rsidR="00BA08F4" w:rsidRDefault="00BA08F4" w14:paraId="61060533" w14:textId="77777777">
      <w:pPr>
        <w:numPr>
          <w:ilvl w:val="0"/>
          <w:numId w:val="31"/>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actions taken;</w:t>
      </w:r>
    </w:p>
    <w:p w:rsidRPr="00344BA6" w:rsidR="00BA08F4" w:rsidRDefault="00BA08F4" w14:paraId="3F024DF1" w14:textId="77777777">
      <w:pPr>
        <w:numPr>
          <w:ilvl w:val="0"/>
          <w:numId w:val="31"/>
        </w:numPr>
        <w:spacing w:after="0" w:line="240" w:lineRule="auto"/>
        <w:rPr>
          <w:rFonts w:ascii="Arial" w:hAnsi="Arial" w:cs="Arial"/>
        </w:rPr>
      </w:pPr>
      <w:r w:rsidRPr="00344BA6">
        <w:rPr>
          <w:rFonts w:ascii="Arial" w:hAnsi="Arial" w:cs="Arial"/>
        </w:rPr>
        <w:t xml:space="preserve">handling times;</w:t>
      </w:r>
    </w:p>
    <w:p w:rsidRPr="00344BA6" w:rsidR="00BA08F4" w:rsidRDefault="00BA08F4" w14:paraId="5674FD47" w14:textId="77777777">
      <w:pPr>
        <w:numPr>
          <w:ilvl w:val="0"/>
          <w:numId w:val="31"/>
        </w:numPr>
        <w:spacing w:after="0" w:line="240" w:lineRule="auto"/>
        <w:rPr>
          <w:rFonts w:ascii="Arial" w:hAnsi="Arial" w:cs="Arial"/>
        </w:rPr>
      </w:pPr>
      <w:r w:rsidRPr="00344BA6">
        <w:rPr>
          <w:rFonts w:ascii="Arial" w:hAnsi="Arial" w:cs="Arial"/>
        </w:rPr>
        <w:t xml:space="preserve">communications to users, where applicable;</w:t>
      </w:r>
    </w:p>
    <w:p w:rsidRPr="00344BA6" w:rsidR="00BA08F4" w:rsidRDefault="00BA08F4" w14:paraId="612567C1" w14:textId="77777777">
      <w:pPr>
        <w:numPr>
          <w:ilvl w:val="0"/>
          <w:numId w:val="31"/>
        </w:numPr>
        <w:spacing w:after="0" w:line="240" w:lineRule="auto"/>
        <w:rPr>
          <w:rFonts w:ascii="Arial" w:hAnsi="Arial" w:cs="Arial"/>
        </w:rPr>
      </w:pPr>
      <w:r w:rsidRPr="00344BA6">
        <w:rPr>
          <w:rFonts w:ascii="Arial" w:hAnsi="Arial" w:cs="Arial"/>
        </w:rPr>
        <w:t xml:space="preserve">frequency of complaints;</w:t>
      </w:r>
    </w:p>
    <w:p w:rsidRPr="00344BA6" w:rsidR="00BA08F4" w:rsidRDefault="00BA08F4" w14:paraId="730A4495" w14:textId="77777777">
      <w:pPr>
        <w:numPr>
          <w:ilvl w:val="0"/>
          <w:numId w:val="31"/>
        </w:numPr>
        <w:spacing w:after="0" w:line="240" w:lineRule="auto"/>
        <w:rPr>
          <w:rFonts w:ascii="Arial" w:hAnsi="Arial" w:cs="Arial"/>
        </w:rPr>
      </w:pPr>
      <w:r w:rsidRPr="00344BA6">
        <w:rPr>
          <w:rFonts w:ascii="Arial" w:hAnsi="Arial" w:cs="Arial"/>
        </w:rPr>
        <w:t xml:space="preserve">impact on compliance with the Scheme’s requirements.</w:t>
      </w:r>
    </w:p>
    <w:p w:rsidRPr="00344BA6" w:rsidR="00BA08F4" w:rsidP="00344BA6" w:rsidRDefault="00BA08F4" w14:paraId="6BF5F06D" w14:textId="77777777">
      <w:pPr>
        <w:spacing w:after="0" w:line="240" w:lineRule="auto"/>
        <w:rPr>
          <w:rFonts w:ascii="Arial" w:hAnsi="Arial" w:cs="Arial"/>
        </w:rPr>
      </w:pPr>
      <w:r w:rsidRPr="00344BA6">
        <w:rPr>
          <w:rFonts w:ascii="Arial" w:hAnsi="Arial" w:cs="Arial"/>
        </w:rPr>
        <w:t xml:space="preserve">Complaints regarding safety, cleanliness, accessibility, the quality of essential services, or information provided to users must be evaluated as potential indicators of a loss of compliance.</w:t>
      </w:r>
    </w:p>
    <w:p w:rsidRPr="00344BA6" w:rsidR="00C63CD1" w:rsidP="00344BA6" w:rsidRDefault="00C63CD1" w14:paraId="00323AE4" w14:textId="77777777">
      <w:pPr>
        <w:spacing w:after="0" w:line="240" w:lineRule="auto"/>
        <w:rPr>
          <w:rFonts w:ascii="Arial" w:hAnsi="Arial" w:cs="Arial"/>
        </w:rPr>
      </w:pPr>
    </w:p>
    <w:p w:rsidRPr="00344BA6" w:rsidR="00C63CD1" w:rsidP="00344BA6" w:rsidRDefault="00C63CD1" w14:paraId="7209F55E" w14:textId="77777777">
      <w:pPr>
        <w:spacing w:after="0" w:line="240" w:lineRule="auto"/>
        <w:rPr>
          <w:rFonts w:ascii="Arial" w:hAnsi="Arial" w:cs="Arial"/>
        </w:rPr>
      </w:pPr>
    </w:p>
    <w:p w:rsidRPr="00344BA6" w:rsidR="00C63CD1" w:rsidP="009F1F00" w:rsidRDefault="00C63CD1" w14:paraId="5EFECC47" w14:textId="77777777">
      <w:pPr>
        <w:pStyle w:val="Titolo1"/>
        <w:rPr>
          <w:rFonts w:ascii="Arial" w:hAnsi="Arial" w:cs="Arial"/>
          <w:b/>
          <w:bCs/>
        </w:rPr>
      </w:pPr>
      <w:bookmarkStart w:name="_Toc233898420" w:id="37"/>
      <w:r w:rsidRPr="00344BA6">
        <w:rPr>
          <w:rFonts w:ascii="Arial" w:hAnsi="Arial" w:cs="Arial"/>
          <w:b/>
          <w:bCs/>
        </w:rPr>
        <w:t xml:space="preserve">23. Reference to the Scheme in Communication and Advertising</w:t>
      </w:r>
      <w:bookmarkEnd w:id="37"/>
    </w:p>
    <w:p w:rsidRPr="00344BA6" w:rsidR="00C63CD1" w:rsidP="00344BA6" w:rsidRDefault="00C63CD1" w14:paraId="6FEFB20E" w14:textId="77777777">
      <w:pPr>
        <w:spacing w:after="0" w:line="240" w:lineRule="auto"/>
        <w:rPr>
          <w:rFonts w:ascii="Arial" w:hAnsi="Arial" w:cs="Arial"/>
        </w:rPr>
      </w:pPr>
      <w:r w:rsidRPr="00344BA6">
        <w:rPr>
          <w:rFonts w:ascii="Arial" w:hAnsi="Arial" w:cs="Arial"/>
        </w:rPr>
        <w:t xml:space="preserve">Ref. ISO/IEC 17067 §6.5.1 u), 6.5.11</w:t>
      </w:r>
    </w:p>
    <w:p w:rsidRPr="003315E7" w:rsidR="003315E7" w:rsidP="003315E7" w:rsidRDefault="003315E7" w14:paraId="2D2BE95B" w14:textId="77777777">
      <w:pPr>
        <w:spacing w:after="0" w:line="240" w:lineRule="auto"/>
        <w:rPr>
          <w:rFonts w:ascii="Arial" w:hAnsi="Arial" w:cs="Arial"/>
        </w:rPr>
      </w:pPr>
      <w:r w:rsidRPr="003315E7">
        <w:rPr>
          <w:rFonts w:ascii="Arial" w:hAnsi="Arial" w:cs="Arial"/>
        </w:rPr>
        <w:t xml:space="preserve">The certified organization may refer to the certification issued under this Scheme exclusively in relation to the services included within the scope of the certificate and in compliance with the provisions of this Scheme.</w:t>
      </w:r>
    </w:p>
    <w:p w:rsidRPr="003315E7" w:rsidR="003315E7" w:rsidP="003315E7" w:rsidRDefault="003315E7" w14:paraId="08A40893" w14:textId="77777777">
      <w:pPr>
        <w:spacing w:after="0" w:line="240" w:lineRule="auto"/>
        <w:rPr>
          <w:rFonts w:ascii="Arial" w:hAnsi="Arial" w:cs="Arial"/>
        </w:rPr>
      </w:pPr>
    </w:p>
    <w:p w:rsidRPr="003315E7" w:rsidR="003315E7" w:rsidP="003315E7" w:rsidRDefault="003315E7" w14:paraId="17E9B1F1" w14:textId="77777777">
      <w:pPr>
        <w:spacing w:after="0" w:line="240" w:lineRule="auto"/>
        <w:rPr>
          <w:rFonts w:ascii="Arial" w:hAnsi="Arial" w:cs="Arial"/>
        </w:rPr>
      </w:pPr>
      <w:r w:rsidRPr="003315E7">
        <w:rPr>
          <w:rFonts w:ascii="Arial" w:hAnsi="Arial" w:cs="Arial"/>
        </w:rPr>
        <w:t xml:space="preserve">Any reference to the certification, whether made through commercial documentation, a website, brochures, catalogs, promotional materials, signage, social media, press releases, or any other means of communication, must be truthful, accurate, verifiable, and not misleading.</w:t>
      </w:r>
    </w:p>
    <w:p w:rsidRPr="003315E7" w:rsidR="003315E7" w:rsidP="003315E7" w:rsidRDefault="003315E7" w14:paraId="7B5C296A" w14:textId="77777777">
      <w:pPr>
        <w:spacing w:after="0" w:line="240" w:lineRule="auto"/>
        <w:rPr>
          <w:rFonts w:ascii="Arial" w:hAnsi="Arial" w:cs="Arial"/>
        </w:rPr>
      </w:pPr>
    </w:p>
    <w:p w:rsidRPr="003315E7" w:rsidR="003315E7" w:rsidP="003315E7" w:rsidRDefault="003315E7" w14:paraId="19ADB08F" w14:textId="77777777">
      <w:pPr>
        <w:spacing w:after="0" w:line="240" w:lineRule="auto"/>
        <w:rPr>
          <w:rFonts w:ascii="Arial" w:hAnsi="Arial" w:cs="Arial"/>
        </w:rPr>
      </w:pPr>
      <w:r w:rsidRPr="003315E7">
        <w:rPr>
          <w:rFonts w:ascii="Arial" w:hAnsi="Arial" w:cs="Arial"/>
        </w:rPr>
        <w:t xml:space="preserve">In particular, the certified organization must ensure that:</w:t>
      </w:r>
    </w:p>
    <w:p w:rsidRPr="003315E7" w:rsidR="003315E7" w:rsidP="003315E7" w:rsidRDefault="003315E7" w14:paraId="375B2AE7" w14:textId="77777777">
      <w:pPr>
        <w:spacing w:after="0" w:line="240" w:lineRule="auto"/>
        <w:rPr>
          <w:rFonts w:ascii="Arial" w:hAnsi="Arial" w:cs="Arial"/>
        </w:rPr>
      </w:pPr>
    </w:p>
    <w:p w:rsidRPr="003315E7" w:rsidR="003315E7" w:rsidP="003315E7" w:rsidRDefault="003315E7" w14:paraId="3F89A84D" w14:textId="77777777">
      <w:pPr>
        <w:pStyle w:val="Paragrafoelenco"/>
        <w:numPr>
          <w:ilvl w:val="0"/>
          <w:numId w:val="60"/>
        </w:numPr>
        <w:spacing w:after="0" w:line="240" w:lineRule="auto"/>
        <w:rPr>
          <w:rFonts w:ascii="Arial" w:hAnsi="Arial" w:cs="Arial"/>
        </w:rPr>
      </w:pPr>
      <w:r w:rsidRPr="003315E7">
        <w:rPr>
          <w:rFonts w:ascii="Arial" w:hAnsi="Arial" w:cs="Arial"/>
        </w:rPr>
        <w:t xml:space="preserve">the reference to the certification clearly identifies the certified beach or beach establishment;</w:t>
      </w:r>
    </w:p>
    <w:p w:rsidRPr="003315E7" w:rsidR="003315E7" w:rsidP="003315E7" w:rsidRDefault="003315E7" w14:paraId="1F0A5749" w14:textId="77777777">
      <w:pPr>
        <w:pStyle w:val="Paragrafoelenco"/>
        <w:numPr>
          <w:ilvl w:val="0"/>
          <w:numId w:val="60"/>
        </w:numPr>
        <w:spacing w:after="0" w:line="240" w:lineRule="auto"/>
        <w:rPr>
          <w:rFonts w:ascii="Arial" w:hAnsi="Arial" w:cs="Arial"/>
        </w:rPr>
      </w:pPr>
      <w:r w:rsidRPr="003315E7">
        <w:rPr>
          <w:rFonts w:ascii="Arial" w:hAnsi="Arial" w:cs="Arial"/>
        </w:rPr>
        <w:t xml:space="preserve">the services covered by the certification are clearly identified;</w:t>
      </w:r>
    </w:p>
    <w:p w:rsidRPr="003315E7" w:rsidR="003315E7" w:rsidP="003315E7" w:rsidRDefault="003315E7" w14:paraId="6AC33FAB" w14:textId="77777777">
      <w:pPr>
        <w:pStyle w:val="Paragrafoelenco"/>
        <w:numPr>
          <w:ilvl w:val="0"/>
          <w:numId w:val="60"/>
        </w:numPr>
        <w:spacing w:after="0" w:line="240" w:lineRule="auto"/>
        <w:rPr>
          <w:rFonts w:ascii="Arial" w:hAnsi="Arial" w:cs="Arial"/>
        </w:rPr>
      </w:pPr>
      <w:r w:rsidRPr="003315E7">
        <w:rPr>
          <w:rFonts w:ascii="Arial" w:hAnsi="Arial" w:cs="Arial"/>
        </w:rPr>
        <w:t xml:space="preserve">the reference to ISO 13009:2015 and this Scheme does not lead to the assumption that services, activities, or areas not included within the scope of the certificate are certified;</w:t>
      </w:r>
    </w:p>
    <w:p w:rsidRPr="003315E7" w:rsidR="003315E7" w:rsidP="003315E7" w:rsidRDefault="003315E7" w14:paraId="5F6E6D25" w14:textId="77777777">
      <w:pPr>
        <w:pStyle w:val="Paragrafoelenco"/>
        <w:numPr>
          <w:ilvl w:val="0"/>
          <w:numId w:val="60"/>
        </w:numPr>
        <w:spacing w:after="0" w:line="240" w:lineRule="auto"/>
        <w:rPr>
          <w:rFonts w:ascii="Arial" w:hAnsi="Arial" w:cs="Arial"/>
        </w:rPr>
      </w:pPr>
      <w:r w:rsidRPr="003315E7">
        <w:rPr>
          <w:rFonts w:ascii="Arial" w:hAnsi="Arial" w:cs="Arial"/>
        </w:rPr>
        <w:t xml:space="preserve">no statements are made that could attribute meanings to the certification other than those provided for in this Scheme;</w:t>
      </w:r>
    </w:p>
    <w:p w:rsidRPr="003315E7" w:rsidR="003315E7" w:rsidP="003315E7" w:rsidRDefault="003315E7" w14:paraId="2A5DFF1B" w14:textId="77777777">
      <w:pPr>
        <w:pStyle w:val="Paragrafoelenco"/>
        <w:numPr>
          <w:ilvl w:val="0"/>
          <w:numId w:val="60"/>
        </w:numPr>
        <w:spacing w:after="0" w:line="240" w:lineRule="auto"/>
        <w:rPr>
          <w:rFonts w:ascii="Arial" w:hAnsi="Arial" w:cs="Arial"/>
        </w:rPr>
      </w:pPr>
      <w:r w:rsidRPr="003315E7">
        <w:rPr>
          <w:rFonts w:ascii="Arial" w:hAnsi="Arial" w:cs="Arial"/>
        </w:rPr>
        <w:t xml:space="preserve">no recognition, approval, or authorization by public authorities or other entities is implied if such recognition, approval, or authorization does not actually exist.</w:t>
      </w:r>
    </w:p>
    <w:p w:rsidRPr="003315E7" w:rsidR="003315E7" w:rsidP="003315E7" w:rsidRDefault="003315E7" w14:paraId="73108067" w14:textId="77777777">
      <w:pPr>
        <w:spacing w:after="0" w:line="240" w:lineRule="auto"/>
        <w:rPr>
          <w:rFonts w:ascii="Arial" w:hAnsi="Arial" w:cs="Arial"/>
        </w:rPr>
      </w:pPr>
    </w:p>
    <w:p w:rsidRPr="00344BA6" w:rsidR="00BA08F4" w:rsidP="003315E7" w:rsidRDefault="003315E7" w14:paraId="24EE761E" w14:textId="5B1AE833">
      <w:pPr>
        <w:spacing w:after="0" w:line="240" w:lineRule="auto"/>
        <w:rPr>
          <w:rFonts w:ascii="Arial" w:hAnsi="Arial" w:cs="Arial"/>
        </w:rPr>
      </w:pPr>
      <w:r w:rsidRPr="003315E7">
        <w:rPr>
          <w:rFonts w:ascii="Arial" w:hAnsi="Arial" w:cs="Arial"/>
        </w:rPr>
        <w:t xml:space="preserve">Any use of the certification or reference to this Scheme that does not comply with these provisions constitutes non-conformity with the Scheme’s requirements and will result in the application of the measures provided for in the Certification Regulations.</w:t>
      </w:r>
    </w:p>
    <w:p w:rsidRPr="00344BA6" w:rsidR="003C2E72" w:rsidP="009F1F00" w:rsidRDefault="003C2E72" w14:paraId="1DAB05D4" w14:textId="77777777">
      <w:pPr>
        <w:pStyle w:val="Titolo1"/>
        <w:rPr>
          <w:rFonts w:ascii="Arial" w:hAnsi="Arial" w:cs="Arial"/>
          <w:b/>
          <w:bCs/>
        </w:rPr>
      </w:pPr>
      <w:bookmarkStart w:name="_Toc233898421" w:id="38"/>
      <w:r w:rsidRPr="00344BA6">
        <w:rPr>
          <w:rFonts w:ascii="Arial" w:hAnsi="Arial" w:cs="Arial"/>
          <w:b/>
          <w:bCs/>
        </w:rPr>
        <w:t xml:space="preserve">24. Registrations</w:t>
      </w:r>
      <w:bookmarkEnd w:id="38"/>
    </w:p>
    <w:p w:rsidRPr="00344BA6" w:rsidR="003C2E72" w:rsidP="00344BA6" w:rsidRDefault="003C2E72" w14:paraId="450B5D33" w14:textId="77777777">
      <w:pPr>
        <w:spacing w:after="0" w:line="240" w:lineRule="auto"/>
        <w:rPr>
          <w:rFonts w:ascii="Arial" w:hAnsi="Arial" w:cs="Arial"/>
        </w:rPr>
      </w:pPr>
      <w:r w:rsidRPr="00344BA6">
        <w:rPr>
          <w:rFonts w:ascii="Arial" w:hAnsi="Arial" w:cs="Arial"/>
          <w:b/>
          <w:bCs/>
        </w:rPr>
        <w:t xml:space="preserve">Ref. ISO/IEC 17067 §6.5.1 v)</w:t>
      </w:r>
    </w:p>
    <w:p w:rsidRPr="00344BA6" w:rsidR="003C2E72" w:rsidP="00344BA6" w:rsidRDefault="003C2E72" w14:paraId="60034D6F" w14:textId="77777777">
      <w:p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AUDIT SERVICE &amp; CERTIFICATION maintains records relating to:</w:t>
      </w:r>
    </w:p>
    <w:p w:rsidRPr="00344BA6" w:rsidR="003C2E72" w:rsidRDefault="003C2E72" w14:paraId="79BE8857" w14:textId="77777777">
      <w:pPr>
        <w:numPr>
          <w:ilvl w:val="0"/>
          <w:numId w:val="34"/>
        </w:numPr>
        <w:spacing w:after="0" w:line="240" w:lineRule="auto"/>
        <w:rPr>
          <w:rFonts w:ascii="Arial" w:hAnsi="Arial" w:cs="Arial"/>
        </w:rPr>
      </w:pPr>
      <w:r w:rsidRPr="00344BA6">
        <w:rPr>
          <w:rFonts w:ascii="Arial" w:hAnsi="Arial" w:cs="Arial"/>
        </w:rPr>
        <w:t xml:space="preserve">application;</w:t>
      </w:r>
    </w:p>
    <w:p w:rsidRPr="00344BA6" w:rsidR="003C2E72" w:rsidRDefault="003C2E72" w14:paraId="1D817CD3" w14:textId="77777777">
      <w:pPr>
        <w:numPr>
          <w:ilvl w:val="0"/>
          <w:numId w:val="34"/>
        </w:numPr>
        <w:spacing w:after="0" w:line="240" w:lineRule="auto"/>
        <w:rPr>
          <w:rFonts w:ascii="Arial" w:hAnsi="Arial" w:cs="Arial"/>
        </w:rPr>
      </w:pPr>
      <w:r w:rsidRPr="00344BA6">
        <w:rPr>
          <w:rFonts w:ascii="Arial" w:hAnsi="Arial" w:cs="Arial"/>
        </w:rPr>
        <w:t xml:space="preserve">review of the application;</w:t>
      </w:r>
    </w:p>
    <w:p w:rsidRPr="00344BA6" w:rsidR="003C2E72" w:rsidRDefault="003C2E72" w14:paraId="0B9E7103" w14:textId="15489F29">
      <w:pPr>
        <w:numPr>
          <w:ilvl w:val="0"/>
          <w:numId w:val="34"/>
        </w:numPr>
        <w:spacing w:after="0" w:line="240" w:lineRule="auto"/>
        <w:rPr>
          <w:rFonts w:ascii="Arial" w:hAnsi="Arial" w:cs="Arial"/>
        </w:rPr>
      </w:pPr>
      <w:r w:rsidRPr="00344BA6">
        <w:rPr>
          <w:rFonts w:ascii="Arial" w:hAnsi="Arial" w:cs="Arial"/>
        </w:rPr>
        <w:t xml:space="preserve">assessment plan </w:t>
      </w:r>
      <w:r w:rsidRPr="00344BA6" w:rsidR="00B73408">
        <w:rPr>
          <w:rFonts w:ascii="Arial" w:hAnsi="Arial" w:cs="Arial"/>
        </w:rPr>
        <w:t xml:space="preserve">and schedule</w:t>
      </w:r>
      <w:r w:rsidRPr="00344BA6">
        <w:rPr>
          <w:rFonts w:ascii="Arial" w:hAnsi="Arial" w:cs="Arial"/>
        </w:rPr>
        <w:t xml:space="preserve">;</w:t>
      </w:r>
    </w:p>
    <w:p w:rsidRPr="00344BA6" w:rsidR="003C2E72" w:rsidRDefault="003C2E72" w14:paraId="58624912" w14:textId="77777777">
      <w:pPr>
        <w:numPr>
          <w:ilvl w:val="0"/>
          <w:numId w:val="34"/>
        </w:numPr>
        <w:spacing w:after="0" w:line="240" w:lineRule="auto"/>
        <w:rPr>
          <w:rFonts w:ascii="Arial" w:hAnsi="Arial" w:cs="Arial"/>
        </w:rPr>
      </w:pPr>
      <w:r w:rsidRPr="00344BA6">
        <w:rPr>
          <w:rFonts w:ascii="Arial" w:hAnsi="Arial" w:cs="Arial"/>
        </w:rPr>
        <w:t xml:space="preserve">assessment activities;</w:t>
      </w:r>
    </w:p>
    <w:p w:rsidRPr="00344BA6" w:rsidR="003C2E72" w:rsidRDefault="003C2E72" w14:paraId="4D9A0E3B" w14:textId="59EA3086">
      <w:pPr>
        <w:numPr>
          <w:ilvl w:val="0"/>
          <w:numId w:val="34"/>
        </w:numPr>
        <w:spacing w:after="0" w:line="240" w:lineRule="auto"/>
        <w:rPr>
          <w:rFonts w:ascii="Arial" w:hAnsi="Arial" w:cs="Arial"/>
        </w:rPr>
      </w:pPr>
      <w:r w:rsidRPr="00344BA6" w:rsidR="00B73408">
        <w:rPr>
          <w:rFonts w:ascii="Arial" w:hAnsi="Arial" w:cs="Arial"/>
        </w:rPr>
        <w:t xml:space="preserve">assessment</w:t>
      </w:r>
      <w:r w:rsidRPr="00344BA6">
        <w:rPr>
          <w:rFonts w:ascii="Arial" w:hAnsi="Arial" w:cs="Arial"/>
        </w:rPr>
        <w:t xml:space="preserve"> reports</w:t>
      </w:r>
      <w:r w:rsidRPr="00344BA6">
        <w:rPr>
          <w:rFonts w:ascii="Arial" w:hAnsi="Arial" w:cs="Arial"/>
        </w:rPr>
        <w:t xml:space="preserve">;</w:t>
      </w:r>
    </w:p>
    <w:p w:rsidRPr="00344BA6" w:rsidR="003C2E72" w:rsidRDefault="003C2E72" w14:paraId="47726FA0" w14:textId="77777777">
      <w:pPr>
        <w:numPr>
          <w:ilvl w:val="0"/>
          <w:numId w:val="34"/>
        </w:numPr>
        <w:spacing w:after="0" w:line="240" w:lineRule="auto"/>
        <w:rPr>
          <w:rFonts w:ascii="Arial" w:hAnsi="Arial" w:cs="Arial"/>
        </w:rPr>
      </w:pPr>
      <w:r w:rsidRPr="00344BA6">
        <w:rPr>
          <w:rFonts w:ascii="Arial" w:hAnsi="Arial" w:cs="Arial"/>
        </w:rPr>
        <w:t xml:space="preserve">evidence collected;</w:t>
      </w:r>
    </w:p>
    <w:p w:rsidRPr="00344BA6" w:rsidR="003C2E72" w:rsidRDefault="003C2E72" w14:paraId="0C3131FB" w14:textId="77777777">
      <w:pPr>
        <w:numPr>
          <w:ilvl w:val="0"/>
          <w:numId w:val="34"/>
        </w:numPr>
        <w:spacing w:after="0" w:line="240" w:lineRule="auto"/>
        <w:rPr>
          <w:rFonts w:ascii="Arial" w:hAnsi="Arial" w:cs="Arial"/>
        </w:rPr>
      </w:pPr>
      <w:r w:rsidRPr="00344BA6">
        <w:rPr>
          <w:rFonts w:ascii="Arial" w:hAnsi="Arial" w:cs="Arial"/>
        </w:rPr>
        <w:t xml:space="preserve">nonconformities;</w:t>
      </w:r>
    </w:p>
    <w:p w:rsidRPr="00344BA6" w:rsidR="003C2E72" w:rsidRDefault="003C2E72" w14:paraId="56573064" w14:textId="77777777">
      <w:pPr>
        <w:numPr>
          <w:ilvl w:val="0"/>
          <w:numId w:val="34"/>
        </w:numPr>
        <w:spacing w:after="0" w:line="240" w:lineRule="auto"/>
        <w:rPr>
          <w:rFonts w:ascii="Arial" w:hAnsi="Arial" w:cs="Arial"/>
        </w:rPr>
      </w:pPr>
      <w:r w:rsidRPr="00344BA6">
        <w:rPr>
          <w:rFonts w:ascii="Arial" w:hAnsi="Arial" w:cs="Arial"/>
        </w:rPr>
        <w:t xml:space="preserve">corrective actions;</w:t>
      </w:r>
    </w:p>
    <w:p w:rsidRPr="00344BA6" w:rsidR="003C2E72" w:rsidRDefault="003C2E72" w14:paraId="69E84DBC" w14:textId="012DA9C9">
      <w:pPr>
        <w:numPr>
          <w:ilvl w:val="0"/>
          <w:numId w:val="34"/>
        </w:numPr>
        <w:spacing w:after="0" w:line="240" w:lineRule="auto"/>
        <w:rPr>
          <w:rFonts w:ascii="Arial" w:hAnsi="Arial" w:cs="Arial"/>
        </w:rPr>
      </w:pPr>
      <w:r w:rsidRPr="00344BA6" w:rsidR="00B73408">
        <w:rPr>
          <w:rFonts w:ascii="Arial" w:hAnsi="Arial" w:cs="Arial"/>
        </w:rPr>
        <w:t xml:space="preserve">assessment </w:t>
      </w:r>
      <w:r w:rsidRPr="00344BA6">
        <w:rPr>
          <w:rFonts w:ascii="Arial" w:hAnsi="Arial" w:cs="Arial"/>
        </w:rPr>
        <w:t xml:space="preserve">review</w:t>
      </w:r>
      <w:r w:rsidRPr="00344BA6">
        <w:rPr>
          <w:rFonts w:ascii="Arial" w:hAnsi="Arial" w:cs="Arial"/>
        </w:rPr>
        <w:t xml:space="preserve">;</w:t>
      </w:r>
    </w:p>
    <w:p w:rsidRPr="00344BA6" w:rsidR="003C2E72" w:rsidRDefault="003C2E72" w14:paraId="0FFB043C" w14:textId="77777777">
      <w:pPr>
        <w:numPr>
          <w:ilvl w:val="0"/>
          <w:numId w:val="34"/>
        </w:numPr>
        <w:spacing w:after="0" w:line="240" w:lineRule="auto"/>
        <w:rPr>
          <w:rFonts w:ascii="Arial" w:hAnsi="Arial" w:cs="Arial"/>
        </w:rPr>
      </w:pPr>
      <w:r w:rsidRPr="00344BA6">
        <w:rPr>
          <w:rFonts w:ascii="Arial" w:hAnsi="Arial" w:cs="Arial"/>
        </w:rPr>
        <w:t xml:space="preserve">decision;</w:t>
      </w:r>
    </w:p>
    <w:p w:rsidRPr="00344BA6" w:rsidR="003C2E72" w:rsidRDefault="003C2E72" w14:paraId="2BDE2A98" w14:textId="77777777">
      <w:pPr>
        <w:numPr>
          <w:ilvl w:val="0"/>
          <w:numId w:val="34"/>
        </w:numPr>
        <w:spacing w:after="0" w:line="240" w:lineRule="auto"/>
        <w:rPr>
          <w:rFonts w:ascii="Arial" w:hAnsi="Arial" w:cs="Arial"/>
        </w:rPr>
      </w:pPr>
      <w:r w:rsidRPr="00344BA6">
        <w:rPr>
          <w:rFonts w:ascii="Arial" w:hAnsi="Arial" w:cs="Arial"/>
        </w:rPr>
        <w:t xml:space="preserve">certificates issued;</w:t>
      </w:r>
    </w:p>
    <w:p w:rsidRPr="00344BA6" w:rsidR="003C2E72" w:rsidRDefault="003C2E72" w14:paraId="0514D6EC" w14:textId="77777777">
      <w:pPr>
        <w:numPr>
          <w:ilvl w:val="0"/>
          <w:numId w:val="34"/>
        </w:numPr>
        <w:spacing w:after="0" w:line="240" w:lineRule="auto"/>
        <w:rPr>
          <w:rFonts w:ascii="Arial" w:hAnsi="Arial" w:cs="Arial"/>
        </w:rPr>
      </w:pPr>
      <w:r w:rsidRPr="00344BA6">
        <w:rPr>
          <w:rFonts w:ascii="Arial" w:hAnsi="Arial" w:cs="Arial"/>
        </w:rPr>
        <w:t xml:space="preserve">surveillance;</w:t>
      </w:r>
    </w:p>
    <w:p w:rsidRPr="00344BA6" w:rsidR="003C2E72" w:rsidRDefault="003C2E72" w14:paraId="0B85DD13" w14:textId="77777777">
      <w:pPr>
        <w:numPr>
          <w:ilvl w:val="0"/>
          <w:numId w:val="34"/>
        </w:numPr>
        <w:spacing w:after="0" w:line="240" w:lineRule="auto"/>
        <w:rPr>
          <w:rFonts w:ascii="Arial" w:hAnsi="Arial" w:cs="Arial"/>
        </w:rPr>
      </w:pPr>
      <w:r w:rsidRPr="00344BA6">
        <w:rPr>
          <w:rFonts w:ascii="Arial" w:hAnsi="Arial" w:cs="Arial"/>
        </w:rPr>
        <w:t xml:space="preserve">complaints and appeals;</w:t>
      </w:r>
    </w:p>
    <w:p w:rsidRPr="00344BA6" w:rsidR="003C2E72" w:rsidRDefault="003C2E72" w14:paraId="297EE45E" w14:textId="77777777">
      <w:pPr>
        <w:numPr>
          <w:ilvl w:val="0"/>
          <w:numId w:val="34"/>
        </w:numPr>
        <w:spacing w:after="0" w:line="240" w:lineRule="auto"/>
        <w:rPr>
          <w:rFonts w:ascii="Arial" w:hAnsi="Arial" w:cs="Arial"/>
        </w:rPr>
      </w:pPr>
      <w:r w:rsidRPr="00344BA6">
        <w:rPr>
          <w:rFonts w:ascii="Arial" w:hAnsi="Arial" w:cs="Arial"/>
        </w:rPr>
        <w:t xml:space="preserve">amendments;</w:t>
      </w:r>
    </w:p>
    <w:p w:rsidRPr="00344BA6" w:rsidR="003C2E72" w:rsidRDefault="003C2E72" w14:paraId="040BA20D" w14:textId="77777777">
      <w:pPr>
        <w:numPr>
          <w:ilvl w:val="0"/>
          <w:numId w:val="34"/>
        </w:numPr>
        <w:spacing w:after="0" w:line="240" w:lineRule="auto"/>
        <w:rPr>
          <w:rFonts w:ascii="Arial" w:hAnsi="Arial" w:cs="Arial"/>
        </w:rPr>
      </w:pPr>
      <w:r w:rsidRPr="00344BA6">
        <w:rPr>
          <w:rFonts w:ascii="Arial" w:hAnsi="Arial" w:cs="Arial"/>
        </w:rPr>
        <w:t xml:space="preserve">suspensions, reductions, revocations, and reinstatements;</w:t>
      </w:r>
    </w:p>
    <w:p w:rsidRPr="00344BA6" w:rsidR="003C2E72" w:rsidRDefault="003C2E72" w14:paraId="4D546D2B" w14:textId="77777777">
      <w:pPr>
        <w:numPr>
          <w:ilvl w:val="0"/>
          <w:numId w:val="34"/>
        </w:numPr>
        <w:spacing w:after="0" w:line="240" w:lineRule="auto"/>
        <w:rPr>
          <w:rFonts w:ascii="Arial" w:hAnsi="Arial" w:cs="Arial"/>
        </w:rPr>
      </w:pPr>
      <w:r w:rsidRPr="00344BA6">
        <w:rPr>
          <w:rFonts w:ascii="Arial" w:hAnsi="Arial" w:cs="Arial"/>
        </w:rPr>
        <w:t xml:space="preserve">use of the mark;</w:t>
      </w:r>
    </w:p>
    <w:p w:rsidRPr="00344BA6" w:rsidR="003C2E72" w:rsidRDefault="003C2E72" w14:paraId="3AECD70C" w14:textId="77777777">
      <w:pPr>
        <w:numPr>
          <w:ilvl w:val="0"/>
          <w:numId w:val="34"/>
        </w:numPr>
        <w:spacing w:after="0" w:line="240" w:lineRule="auto"/>
        <w:rPr>
          <w:rFonts w:ascii="Arial" w:hAnsi="Arial" w:cs="Arial"/>
        </w:rPr>
      </w:pPr>
      <w:r w:rsidRPr="00344BA6">
        <w:rPr>
          <w:rFonts w:ascii="Arial" w:hAnsi="Arial" w:cs="Arial"/>
        </w:rPr>
        <w:t xml:space="preserve">review of the Scheme.</w:t>
      </w:r>
    </w:p>
    <w:p w:rsidRPr="00344BA6" w:rsidR="00B470F7" w:rsidP="00344BA6" w:rsidRDefault="00B470F7" w14:paraId="0405B5CB" w14:textId="77777777">
      <w:pPr>
        <w:spacing w:after="0" w:line="240" w:lineRule="auto"/>
        <w:rPr>
          <w:rFonts w:ascii="Arial" w:hAnsi="Arial" w:cs="Arial"/>
        </w:rPr>
      </w:pPr>
    </w:p>
    <w:p w:rsidRPr="00344BA6" w:rsidR="003C2E72" w:rsidP="00344BA6" w:rsidRDefault="003C2E72" w14:paraId="2B02CBB1" w14:textId="6C86C8B0">
      <w:pPr>
        <w:spacing w:after="0" w:line="240" w:lineRule="auto"/>
        <w:rPr>
          <w:rFonts w:ascii="Arial" w:hAnsi="Arial" w:cs="Arial"/>
        </w:rPr>
      </w:pPr>
      <w:r w:rsidRPr="00344BA6">
        <w:rPr>
          <w:rFonts w:ascii="Arial" w:hAnsi="Arial" w:cs="Arial"/>
        </w:rPr>
        <w:t xml:space="preserve">Records are retained in accordance with the timeframes defined </w:t>
      </w:r>
      <w:r w:rsidRPr="00344BA6" w:rsidR="00B470F7">
        <w:rPr>
          <w:rFonts w:ascii="Arial" w:hAnsi="Arial" w:cs="Arial"/>
        </w:rPr>
        <w:t xml:space="preserve">in the relevant procedure.</w:t>
      </w:r>
    </w:p>
    <w:p w:rsidRPr="00344BA6" w:rsidR="000A3925" w:rsidP="00344BA6" w:rsidRDefault="000A3925" w14:paraId="099DB679" w14:textId="77777777">
      <w:pPr>
        <w:spacing w:after="0" w:line="240" w:lineRule="auto"/>
        <w:rPr>
          <w:rFonts w:ascii="Arial" w:hAnsi="Arial" w:cs="Arial"/>
        </w:rPr>
      </w:pPr>
    </w:p>
    <w:p w:rsidRPr="00344BA6" w:rsidR="00801F4D" w:rsidP="009F1F00" w:rsidRDefault="00801F4D" w14:paraId="3984E8D2" w14:textId="77777777">
      <w:pPr>
        <w:pStyle w:val="Titolo1"/>
        <w:rPr>
          <w:rFonts w:ascii="Arial" w:hAnsi="Arial" w:cs="Arial"/>
          <w:b/>
          <w:bCs/>
        </w:rPr>
      </w:pPr>
      <w:bookmarkStart w:name="_Toc233898422" w:id="39"/>
      <w:r w:rsidRPr="00344BA6">
        <w:rPr>
          <w:rFonts w:ascii="Arial" w:hAnsi="Arial" w:cs="Arial"/>
          <w:b/>
          <w:bCs/>
        </w:rPr>
        <w:t xml:space="preserve">25. Sampling</w:t>
      </w:r>
      <w:bookmarkEnd w:id="39"/>
    </w:p>
    <w:p w:rsidRPr="00344BA6" w:rsidR="00801F4D" w:rsidP="00344BA6" w:rsidRDefault="00801F4D" w14:paraId="3AE49077" w14:textId="77777777">
      <w:pPr>
        <w:spacing w:after="0" w:line="240" w:lineRule="auto"/>
        <w:contextualSpacing/>
        <w:rPr>
          <w:rFonts w:ascii="Arial" w:hAnsi="Arial" w:cs="Arial"/>
        </w:rPr>
      </w:pPr>
      <w:r w:rsidRPr="00344BA6">
        <w:rPr>
          <w:rFonts w:ascii="Arial" w:hAnsi="Arial" w:cs="Arial"/>
        </w:rPr>
        <w:t xml:space="preserve">Ref. ISO/IEC 17067 §6.5.2</w:t>
      </w:r>
    </w:p>
    <w:p w:rsidRPr="00344BA6" w:rsidR="00801F4D" w:rsidP="00344BA6" w:rsidRDefault="00801F4D" w14:paraId="6D86E657" w14:textId="77777777">
      <w:pPr>
        <w:spacing w:after="0" w:line="240" w:lineRule="auto"/>
        <w:contextualSpacing/>
        <w:rPr>
          <w:rFonts w:ascii="Arial" w:hAnsi="Arial" w:cs="Arial"/>
        </w:rPr>
      </w:pPr>
      <w:r w:rsidRPr="00344BA6">
        <w:rPr>
          <w:rFonts w:ascii="Arial" w:hAnsi="Arial" w:cs="Arial"/>
        </w:rPr>
        <w:t xml:space="preserve">Sampling is used when it is not necessary or possible to verify all elements in the range in their entirety.</w:t>
      </w:r>
    </w:p>
    <w:p w:rsidRPr="00344BA6" w:rsidR="00801F4D" w:rsidP="00344BA6" w:rsidRDefault="00801F4D" w14:paraId="6B3F91E3" w14:textId="77777777">
      <w:pPr>
        <w:spacing w:after="0" w:line="240" w:lineRule="auto"/>
        <w:contextualSpacing/>
        <w:rPr>
          <w:rFonts w:ascii="Arial" w:hAnsi="Arial" w:cs="Arial"/>
        </w:rPr>
      </w:pPr>
      <w:r w:rsidRPr="00344BA6">
        <w:rPr>
          <w:rFonts w:ascii="Arial" w:hAnsi="Arial" w:cs="Arial"/>
        </w:rPr>
        <w:t xml:space="preserve">Sampling must be planned and justified based on:</w:t>
      </w:r>
    </w:p>
    <w:p w:rsidRPr="00344BA6" w:rsidR="00801F4D" w:rsidRDefault="00801F4D" w14:paraId="00CC9C18" w14:textId="77777777">
      <w:pPr>
        <w:numPr>
          <w:ilvl w:val="0"/>
          <w:numId w:val="35"/>
        </w:numPr>
        <w:spacing w:after="0" w:line="240" w:lineRule="auto"/>
        <w:contextualSpacing/>
        <w:rPr>
          <w:rFonts w:ascii="Arial" w:hAnsi="Arial" w:cs="Arial"/>
        </w:rPr>
      </w:pPr>
      <w:r w:rsidRPr="00344BA6">
        <w:rPr>
          <w:rFonts w:ascii="Arial" w:hAnsi="Arial" w:cs="Arial"/>
        </w:rPr>
        <w:t xml:space="preserve">the size of the range;</w:t>
      </w:r>
    </w:p>
    <w:p w:rsidRPr="00344BA6" w:rsidR="00801F4D" w:rsidRDefault="00801F4D" w14:paraId="448CE41D" w14:textId="77777777">
      <w:pPr>
        <w:numPr>
          <w:ilvl w:val="0"/>
          <w:numId w:val="35"/>
        </w:numPr>
        <w:spacing w:after="0" w:line="240" w:lineRule="auto"/>
        <w:contextualSpacing/>
        <w:rPr>
          <w:rFonts w:ascii="Arial" w:hAnsi="Arial" w:cs="Arial"/>
        </w:rPr>
      </w:pPr>
      <w:r w:rsidRPr="00344BA6">
        <w:rPr>
          <w:rFonts w:ascii="Arial" w:hAnsi="Arial" w:cs="Arial"/>
        </w:rPr>
        <w:t xml:space="preserve">the number of access points;</w:t>
      </w:r>
    </w:p>
    <w:p w:rsidRPr="00344BA6" w:rsidR="00801F4D" w:rsidRDefault="00801F4D" w14:paraId="6C180A7E" w14:textId="77777777">
      <w:pPr>
        <w:numPr>
          <w:ilvl w:val="0"/>
          <w:numId w:val="35"/>
        </w:numPr>
        <w:spacing w:after="0" w:line="240" w:lineRule="auto"/>
        <w:contextualSpacing/>
        <w:rPr>
          <w:rFonts w:ascii="Arial" w:hAnsi="Arial" w:cs="Arial"/>
        </w:rPr>
      </w:pPr>
      <w:r w:rsidRPr="00344BA6">
        <w:rPr>
          <w:rFonts w:ascii="Arial" w:hAnsi="Arial" w:cs="Arial"/>
        </w:rPr>
        <w:t xml:space="preserve">the number of restroom facilities;</w:t>
      </w:r>
    </w:p>
    <w:p w:rsidRPr="00344BA6" w:rsidR="00801F4D" w:rsidRDefault="00801F4D" w14:paraId="715786E5" w14:textId="77777777">
      <w:pPr>
        <w:numPr>
          <w:ilvl w:val="0"/>
          <w:numId w:val="35"/>
        </w:numPr>
        <w:spacing w:after="0" w:line="240" w:lineRule="auto"/>
        <w:contextualSpacing/>
        <w:rPr>
          <w:rFonts w:ascii="Arial" w:hAnsi="Arial" w:cs="Arial"/>
        </w:rPr>
      </w:pPr>
      <w:r w:rsidRPr="00344BA6">
        <w:rPr>
          <w:rFonts w:ascii="Arial" w:hAnsi="Arial" w:cs="Arial"/>
        </w:rPr>
        <w:t xml:space="preserve">the number of showers and foot wash stations;</w:t>
      </w:r>
    </w:p>
    <w:p w:rsidRPr="00344BA6" w:rsidR="00801F4D" w:rsidRDefault="00801F4D" w14:paraId="45DEFA99" w14:textId="77777777">
      <w:pPr>
        <w:numPr>
          <w:ilvl w:val="0"/>
          <w:numId w:val="35"/>
        </w:numPr>
        <w:spacing w:after="0" w:line="240" w:lineRule="auto"/>
        <w:contextualSpacing/>
        <w:rPr>
          <w:rFonts w:ascii="Arial" w:hAnsi="Arial" w:cs="Arial"/>
        </w:rPr>
      </w:pPr>
      <w:r w:rsidRPr="00344BA6">
        <w:rPr>
          <w:rFonts w:ascii="Arial" w:hAnsi="Arial" w:cs="Arial"/>
        </w:rPr>
        <w:t xml:space="preserve">the number of information points;</w:t>
      </w:r>
    </w:p>
    <w:p w:rsidRPr="00344BA6" w:rsidR="00801F4D" w:rsidRDefault="00801F4D" w14:paraId="16409FB8" w14:textId="77777777">
      <w:pPr>
        <w:numPr>
          <w:ilvl w:val="0"/>
          <w:numId w:val="35"/>
        </w:numPr>
        <w:spacing w:after="0" w:line="240" w:lineRule="auto"/>
        <w:contextualSpacing/>
        <w:rPr>
          <w:rFonts w:ascii="Arial" w:hAnsi="Arial" w:cs="Arial"/>
        </w:rPr>
      </w:pPr>
      <w:r w:rsidRPr="00344BA6">
        <w:rPr>
          <w:rFonts w:ascii="Arial" w:hAnsi="Arial" w:cs="Arial"/>
        </w:rPr>
        <w:t xml:space="preserve">number of first-aid stations;</w:t>
      </w:r>
    </w:p>
    <w:p w:rsidRPr="00344BA6" w:rsidR="00801F4D" w:rsidRDefault="00801F4D" w14:paraId="483C0B0B" w14:textId="77777777">
      <w:pPr>
        <w:numPr>
          <w:ilvl w:val="0"/>
          <w:numId w:val="35"/>
        </w:numPr>
        <w:spacing w:after="0" w:line="240" w:lineRule="auto"/>
        <w:contextualSpacing/>
        <w:rPr>
          <w:rFonts w:ascii="Arial" w:hAnsi="Arial" w:cs="Arial"/>
        </w:rPr>
      </w:pPr>
      <w:r w:rsidRPr="00344BA6">
        <w:rPr>
          <w:rFonts w:ascii="Arial" w:hAnsi="Arial" w:cs="Arial"/>
        </w:rPr>
        <w:t xml:space="preserve">number of rescue stations;</w:t>
      </w:r>
    </w:p>
    <w:p w:rsidRPr="00344BA6" w:rsidR="00801F4D" w:rsidRDefault="00801F4D" w14:paraId="42807D7D" w14:textId="77777777">
      <w:pPr>
        <w:numPr>
          <w:ilvl w:val="0"/>
          <w:numId w:val="35"/>
        </w:numPr>
        <w:spacing w:after="0" w:line="240" w:lineRule="auto"/>
        <w:contextualSpacing/>
        <w:rPr>
          <w:rFonts w:ascii="Arial" w:hAnsi="Arial" w:cs="Arial"/>
        </w:rPr>
      </w:pPr>
      <w:r w:rsidRPr="00344BA6">
        <w:rPr>
          <w:rFonts w:ascii="Arial" w:hAnsi="Arial" w:cs="Arial"/>
        </w:rPr>
        <w:t xml:space="preserve">number of trash bins;</w:t>
      </w:r>
    </w:p>
    <w:p w:rsidRPr="00344BA6" w:rsidR="00801F4D" w:rsidRDefault="00801F4D" w14:paraId="565AEBBE" w14:textId="77777777">
      <w:pPr>
        <w:numPr>
          <w:ilvl w:val="0"/>
          <w:numId w:val="35"/>
        </w:numPr>
        <w:spacing w:after="0" w:line="240" w:lineRule="auto"/>
        <w:contextualSpacing/>
        <w:rPr>
          <w:rFonts w:ascii="Arial" w:hAnsi="Arial" w:cs="Arial"/>
        </w:rPr>
      </w:pPr>
      <w:r w:rsidRPr="00344BA6">
        <w:rPr>
          <w:rFonts w:ascii="Arial" w:hAnsi="Arial" w:cs="Arial"/>
        </w:rPr>
        <w:t xml:space="preserve">number of vendors involved;</w:t>
      </w:r>
    </w:p>
    <w:p w:rsidRPr="00344BA6" w:rsidR="00801F4D" w:rsidRDefault="00801F4D" w14:paraId="7912AEDD" w14:textId="77777777">
      <w:pPr>
        <w:numPr>
          <w:ilvl w:val="0"/>
          <w:numId w:val="35"/>
        </w:numPr>
        <w:spacing w:after="0" w:line="240" w:lineRule="auto"/>
        <w:contextualSpacing/>
        <w:rPr>
          <w:rFonts w:ascii="Arial" w:hAnsi="Arial" w:cs="Arial"/>
        </w:rPr>
      </w:pPr>
      <w:r w:rsidRPr="00344BA6">
        <w:rPr>
          <w:rFonts w:ascii="Arial" w:hAnsi="Arial" w:cs="Arial"/>
        </w:rPr>
        <w:t xml:space="preserve">seasonality;</w:t>
      </w:r>
    </w:p>
    <w:p w:rsidRPr="00344BA6" w:rsidR="00801F4D" w:rsidRDefault="00801F4D" w14:paraId="5CCB4221" w14:textId="77777777">
      <w:pPr>
        <w:numPr>
          <w:ilvl w:val="0"/>
          <w:numId w:val="35"/>
        </w:numPr>
        <w:spacing w:after="0" w:line="240" w:lineRule="auto"/>
        <w:contextualSpacing/>
        <w:rPr>
          <w:rFonts w:ascii="Arial" w:hAnsi="Arial" w:cs="Arial"/>
        </w:rPr>
      </w:pPr>
      <w:r w:rsidRPr="00344BA6">
        <w:rPr>
          <w:rFonts w:ascii="Arial" w:hAnsi="Arial" w:cs="Arial"/>
        </w:rPr>
        <w:t xml:space="preserve">visitor traffic;</w:t>
      </w:r>
    </w:p>
    <w:p w:rsidRPr="00344BA6" w:rsidR="00801F4D" w:rsidRDefault="00801F4D" w14:paraId="7CB4D0EA" w14:textId="77777777">
      <w:pPr>
        <w:numPr>
          <w:ilvl w:val="0"/>
          <w:numId w:val="35"/>
        </w:numPr>
        <w:spacing w:after="0" w:line="240" w:lineRule="auto"/>
        <w:contextualSpacing/>
        <w:rPr>
          <w:rFonts w:ascii="Arial" w:hAnsi="Arial" w:cs="Arial"/>
        </w:rPr>
      </w:pPr>
      <w:r w:rsidRPr="00344BA6">
        <w:rPr>
          <w:rFonts w:ascii="Arial" w:hAnsi="Arial" w:cs="Arial"/>
        </w:rPr>
        <w:t xml:space="preserve">complaints;</w:t>
      </w:r>
    </w:p>
    <w:p w:rsidRPr="00344BA6" w:rsidR="00801F4D" w:rsidRDefault="00801F4D" w14:paraId="3FBF948C" w14:textId="77777777">
      <w:pPr>
        <w:numPr>
          <w:ilvl w:val="0"/>
          <w:numId w:val="35"/>
        </w:numPr>
        <w:spacing w:after="0" w:line="240" w:lineRule="auto"/>
        <w:contextualSpacing/>
        <w:rPr>
          <w:rFonts w:ascii="Arial" w:hAnsi="Arial" w:cs="Arial"/>
        </w:rPr>
      </w:pPr>
      <w:r w:rsidRPr="00344BA6">
        <w:rPr>
          <w:rFonts w:ascii="Arial" w:hAnsi="Arial" w:cs="Arial"/>
        </w:rPr>
        <w:t xml:space="preserve">accidents;</w:t>
      </w:r>
    </w:p>
    <w:p w:rsidRPr="00344BA6" w:rsidR="00801F4D" w:rsidRDefault="00801F4D" w14:paraId="33B29C4C" w14:textId="77777777">
      <w:pPr>
        <w:numPr>
          <w:ilvl w:val="0"/>
          <w:numId w:val="35"/>
        </w:numPr>
        <w:spacing w:after="0" w:line="240" w:lineRule="auto"/>
        <w:contextualSpacing/>
        <w:rPr>
          <w:rFonts w:ascii="Arial" w:hAnsi="Arial" w:cs="Arial"/>
        </w:rPr>
      </w:pPr>
      <w:r w:rsidRPr="00344BA6">
        <w:rPr>
          <w:rFonts w:ascii="Arial" w:hAnsi="Arial" w:cs="Arial"/>
        </w:rPr>
        <w:t xml:space="preserve">results of previous audits.</w:t>
      </w:r>
    </w:p>
    <w:p w:rsidRPr="00344BA6" w:rsidR="00801F4D" w:rsidP="00344BA6" w:rsidRDefault="00801F4D" w14:paraId="6622D67D" w14:textId="77777777">
      <w:pPr>
        <w:spacing w:after="0" w:line="240" w:lineRule="auto"/>
        <w:contextualSpacing/>
        <w:rPr>
          <w:rFonts w:ascii="Arial" w:hAnsi="Arial" w:cs="Arial"/>
        </w:rPr>
      </w:pPr>
      <w:r w:rsidRPr="00344BA6">
        <w:rPr>
          <w:rFonts w:ascii="Arial" w:hAnsi="Arial" w:cs="Arial"/>
        </w:rPr>
        <w:t xml:space="preserve">The following must always be fully verified:</w:t>
      </w:r>
    </w:p>
    <w:p w:rsidRPr="00344BA6" w:rsidR="00801F4D" w:rsidRDefault="00801F4D" w14:paraId="618B732B" w14:textId="77777777">
      <w:pPr>
        <w:numPr>
          <w:ilvl w:val="0"/>
          <w:numId w:val="36"/>
        </w:numPr>
        <w:spacing w:after="0" w:line="240" w:lineRule="auto"/>
        <w:contextualSpacing/>
        <w:rPr>
          <w:rFonts w:ascii="Arial" w:hAnsi="Arial" w:cs="Arial"/>
        </w:rPr>
      </w:pPr>
      <w:r w:rsidRPr="00344BA6">
        <w:rPr>
          <w:rFonts w:ascii="Arial" w:hAnsi="Arial" w:cs="Arial"/>
        </w:rPr>
        <w:t xml:space="preserve">the minimum requirements in Appendix C;</w:t>
      </w:r>
    </w:p>
    <w:p w:rsidRPr="00344BA6" w:rsidR="00801F4D" w:rsidRDefault="00801F4D" w14:paraId="3DCE18D4" w14:textId="77777777">
      <w:pPr>
        <w:numPr>
          <w:ilvl w:val="0"/>
          <w:numId w:val="36"/>
        </w:numPr>
        <w:spacing w:after="0" w:line="240" w:lineRule="auto"/>
        <w:contextualSpacing/>
        <w:rPr>
          <w:rFonts w:ascii="Arial" w:hAnsi="Arial" w:cs="Arial"/>
        </w:rPr>
      </w:pPr>
      <w:r w:rsidRPr="00344BA6">
        <w:rPr>
          <w:rFonts w:ascii="Arial" w:hAnsi="Arial" w:cs="Arial"/>
        </w:rPr>
        <w:t xml:space="preserve">safety requirements;</w:t>
      </w:r>
    </w:p>
    <w:p w:rsidRPr="00344BA6" w:rsidR="00801F4D" w:rsidRDefault="00801F4D" w14:paraId="269B5F8C" w14:textId="77777777">
      <w:pPr>
        <w:numPr>
          <w:ilvl w:val="0"/>
          <w:numId w:val="36"/>
        </w:numPr>
        <w:spacing w:after="0" w:line="240" w:lineRule="auto"/>
        <w:contextualSpacing/>
        <w:rPr>
          <w:rFonts w:ascii="Arial" w:hAnsi="Arial" w:cs="Arial"/>
        </w:rPr>
      </w:pPr>
      <w:r w:rsidRPr="00344BA6">
        <w:rPr>
          <w:rFonts w:ascii="Arial" w:hAnsi="Arial" w:cs="Arial"/>
        </w:rPr>
        <w:t xml:space="preserve">first aid requirements;</w:t>
      </w:r>
    </w:p>
    <w:p w:rsidRPr="00344BA6" w:rsidR="00801F4D" w:rsidRDefault="00801F4D" w14:paraId="31AD523B" w14:textId="77777777">
      <w:pPr>
        <w:numPr>
          <w:ilvl w:val="0"/>
          <w:numId w:val="36"/>
        </w:numPr>
        <w:spacing w:after="0" w:line="240" w:lineRule="auto"/>
        <w:contextualSpacing/>
        <w:rPr>
          <w:rFonts w:ascii="Arial" w:hAnsi="Arial" w:cs="Arial"/>
        </w:rPr>
      </w:pPr>
      <w:r w:rsidRPr="00344BA6">
        <w:rPr>
          <w:rFonts w:ascii="Arial" w:hAnsi="Arial" w:cs="Arial"/>
        </w:rPr>
        <w:lastRenderedPageBreak/>
      </w:r>
      <w:r w:rsidRPr="00344BA6">
        <w:rPr>
          <w:rFonts w:ascii="Arial" w:hAnsi="Arial" w:cs="Arial"/>
        </w:rPr>
        <w:t xml:space="preserve">requirements related to user information;</w:t>
      </w:r>
    </w:p>
    <w:p w:rsidRPr="00344BA6" w:rsidR="00801F4D" w:rsidRDefault="00801F4D" w14:paraId="61386923" w14:textId="77777777">
      <w:pPr>
        <w:numPr>
          <w:ilvl w:val="0"/>
          <w:numId w:val="36"/>
        </w:numPr>
        <w:spacing w:after="0" w:line="240" w:lineRule="auto"/>
        <w:contextualSpacing/>
        <w:rPr>
          <w:rFonts w:ascii="Arial" w:hAnsi="Arial" w:cs="Arial"/>
        </w:rPr>
      </w:pPr>
      <w:r w:rsidRPr="00344BA6">
        <w:rPr>
          <w:rFonts w:ascii="Arial" w:hAnsi="Arial" w:cs="Arial"/>
        </w:rPr>
        <w:t xml:space="preserve">emergency management requirements;</w:t>
      </w:r>
    </w:p>
    <w:p w:rsidRPr="00344BA6" w:rsidR="00801F4D" w:rsidRDefault="00801F4D" w14:paraId="4C265D66" w14:textId="77777777">
      <w:pPr>
        <w:numPr>
          <w:ilvl w:val="0"/>
          <w:numId w:val="36"/>
        </w:numPr>
        <w:spacing w:after="0" w:line="240" w:lineRule="auto"/>
        <w:contextualSpacing/>
        <w:rPr>
          <w:rFonts w:ascii="Arial" w:hAnsi="Arial" w:cs="Arial"/>
        </w:rPr>
      </w:pPr>
      <w:r w:rsidRPr="00344BA6">
        <w:rPr>
          <w:rFonts w:ascii="Arial" w:hAnsi="Arial" w:cs="Arial"/>
        </w:rPr>
        <w:t xml:space="preserve">water quality requirements;</w:t>
      </w:r>
    </w:p>
    <w:p w:rsidRPr="00344BA6" w:rsidR="00801F4D" w:rsidRDefault="00801F4D" w14:paraId="76D9EB4B" w14:textId="77777777">
      <w:pPr>
        <w:numPr>
          <w:ilvl w:val="0"/>
          <w:numId w:val="36"/>
        </w:numPr>
        <w:spacing w:after="0" w:line="240" w:lineRule="auto"/>
        <w:contextualSpacing/>
        <w:rPr>
          <w:rFonts w:ascii="Arial" w:hAnsi="Arial" w:cs="Arial"/>
        </w:rPr>
      </w:pPr>
      <w:r w:rsidRPr="00344BA6">
        <w:rPr>
          <w:rFonts w:ascii="Arial" w:hAnsi="Arial" w:cs="Arial"/>
        </w:rPr>
        <w:t xml:space="preserve">requirements regarding suspensions, closures, or restrictions on use.</w:t>
      </w:r>
    </w:p>
    <w:p w:rsidRPr="00344BA6" w:rsidR="00801F4D" w:rsidP="00344BA6" w:rsidRDefault="00801F4D" w14:paraId="3A39DFBD" w14:textId="77777777">
      <w:pPr>
        <w:spacing w:after="0" w:line="240" w:lineRule="auto"/>
        <w:rPr>
          <w:rFonts w:ascii="Arial" w:hAnsi="Arial" w:cs="Arial"/>
        </w:rPr>
      </w:pPr>
    </w:p>
    <w:p w:rsidRPr="00344BA6" w:rsidR="00FD24A1" w:rsidP="009F1F00" w:rsidRDefault="00FD24A1" w14:paraId="376A236B" w14:textId="77777777">
      <w:pPr>
        <w:pStyle w:val="Titolo1"/>
        <w:rPr>
          <w:rFonts w:ascii="Arial" w:hAnsi="Arial" w:cs="Arial"/>
          <w:b/>
          <w:bCs/>
        </w:rPr>
      </w:pPr>
      <w:bookmarkStart w:name="_Toc233898423" w:id="40"/>
      <w:r w:rsidRPr="00344BA6">
        <w:rPr>
          <w:rFonts w:ascii="Arial" w:hAnsi="Arial" w:cs="Arial"/>
          <w:b/>
          <w:bCs/>
        </w:rPr>
        <w:t xml:space="preserve">26. Acceptance of External Assessment Results</w:t>
      </w:r>
      <w:bookmarkEnd w:id="40"/>
    </w:p>
    <w:p w:rsidRPr="00344BA6" w:rsidR="00FD24A1" w:rsidP="00344BA6" w:rsidRDefault="00FD24A1" w14:paraId="7DDDA0FA" w14:textId="77777777">
      <w:pPr>
        <w:spacing w:after="0" w:line="240" w:lineRule="auto"/>
        <w:rPr>
          <w:rFonts w:ascii="Arial" w:hAnsi="Arial" w:cs="Arial"/>
        </w:rPr>
      </w:pPr>
      <w:r w:rsidRPr="00344BA6">
        <w:rPr>
          <w:rFonts w:ascii="Arial" w:hAnsi="Arial" w:cs="Arial"/>
        </w:rPr>
        <w:t xml:space="preserve">Ref. ISO/IEC 17067 §6.5.3</w:t>
      </w:r>
    </w:p>
    <w:p w:rsidRPr="00344BA6" w:rsidR="00FD24A1" w:rsidP="00344BA6" w:rsidRDefault="00FD24A1" w14:paraId="3A75803F" w14:textId="77777777">
      <w:pPr>
        <w:spacing w:after="0" w:line="240" w:lineRule="auto"/>
        <w:rPr>
          <w:rFonts w:ascii="Arial" w:hAnsi="Arial" w:cs="Arial"/>
        </w:rPr>
      </w:pPr>
      <w:r w:rsidRPr="00344BA6">
        <w:rPr>
          <w:rFonts w:ascii="Arial" w:hAnsi="Arial" w:cs="Arial"/>
        </w:rPr>
        <w:t xml:space="preserve">The Certification Body may accept assessment results obtained prior to the application or produced by external parties only if:</w:t>
      </w:r>
    </w:p>
    <w:p w:rsidRPr="00344BA6" w:rsidR="00FD24A1" w:rsidRDefault="00FD24A1" w14:paraId="48C5BA3E" w14:textId="77777777">
      <w:pPr>
        <w:numPr>
          <w:ilvl w:val="0"/>
          <w:numId w:val="37"/>
        </w:numPr>
        <w:spacing w:after="0" w:line="240" w:lineRule="auto"/>
        <w:rPr>
          <w:rFonts w:ascii="Arial" w:hAnsi="Arial" w:cs="Arial"/>
        </w:rPr>
      </w:pPr>
      <w:r w:rsidRPr="00344BA6">
        <w:rPr>
          <w:rFonts w:ascii="Arial" w:hAnsi="Arial" w:cs="Arial"/>
        </w:rPr>
        <w:t xml:space="preserve">they are relevant to the purpose of certification;</w:t>
      </w:r>
    </w:p>
    <w:p w:rsidRPr="00344BA6" w:rsidR="00FD24A1" w:rsidRDefault="00FD24A1" w14:paraId="6486AFB1" w14:textId="77777777">
      <w:pPr>
        <w:numPr>
          <w:ilvl w:val="0"/>
          <w:numId w:val="37"/>
        </w:numPr>
        <w:spacing w:after="0" w:line="240" w:lineRule="auto"/>
        <w:rPr>
          <w:rFonts w:ascii="Arial" w:hAnsi="Arial" w:cs="Arial"/>
        </w:rPr>
      </w:pPr>
      <w:r w:rsidRPr="00344BA6">
        <w:rPr>
          <w:rFonts w:ascii="Arial" w:hAnsi="Arial" w:cs="Arial"/>
        </w:rPr>
        <w:t xml:space="preserve">they relate to the scope of certification;</w:t>
      </w:r>
    </w:p>
    <w:p w:rsidRPr="00344BA6" w:rsidR="00FD24A1" w:rsidRDefault="00FD24A1" w14:paraId="1E0F0AF8" w14:textId="77777777">
      <w:pPr>
        <w:numPr>
          <w:ilvl w:val="0"/>
          <w:numId w:val="37"/>
        </w:numPr>
        <w:spacing w:after="0" w:line="240" w:lineRule="auto"/>
        <w:rPr>
          <w:rFonts w:ascii="Arial" w:hAnsi="Arial" w:cs="Arial"/>
        </w:rPr>
      </w:pPr>
      <w:r w:rsidRPr="00344BA6">
        <w:rPr>
          <w:rFonts w:ascii="Arial" w:hAnsi="Arial" w:cs="Arial"/>
        </w:rPr>
        <w:t xml:space="preserve">they are up to date;</w:t>
      </w:r>
    </w:p>
    <w:p w:rsidRPr="00344BA6" w:rsidR="00FD24A1" w:rsidRDefault="00FD24A1" w14:paraId="422494A0" w14:textId="77777777">
      <w:pPr>
        <w:numPr>
          <w:ilvl w:val="0"/>
          <w:numId w:val="37"/>
        </w:numPr>
        <w:spacing w:after="0" w:line="240" w:lineRule="auto"/>
        <w:rPr>
          <w:rFonts w:ascii="Arial" w:hAnsi="Arial" w:cs="Arial"/>
        </w:rPr>
      </w:pPr>
      <w:r w:rsidRPr="00344BA6">
        <w:rPr>
          <w:rFonts w:ascii="Arial" w:hAnsi="Arial" w:cs="Arial"/>
        </w:rPr>
        <w:t xml:space="preserve">they are issued by competent bodies;</w:t>
      </w:r>
    </w:p>
    <w:p w:rsidRPr="00344BA6" w:rsidR="00FD24A1" w:rsidRDefault="00FD24A1" w14:paraId="10669160" w14:textId="77777777">
      <w:pPr>
        <w:numPr>
          <w:ilvl w:val="0"/>
          <w:numId w:val="37"/>
        </w:numPr>
        <w:spacing w:after="0" w:line="240" w:lineRule="auto"/>
        <w:rPr>
          <w:rFonts w:ascii="Arial" w:hAnsi="Arial" w:cs="Arial"/>
        </w:rPr>
      </w:pPr>
      <w:r w:rsidRPr="00344BA6">
        <w:rPr>
          <w:rFonts w:ascii="Arial" w:hAnsi="Arial" w:cs="Arial"/>
        </w:rPr>
        <w:t xml:space="preserve">they are technically sound;</w:t>
      </w:r>
    </w:p>
    <w:p w:rsidRPr="00344BA6" w:rsidR="00FD24A1" w:rsidRDefault="00FD24A1" w14:paraId="49E3BBC8" w14:textId="77777777">
      <w:pPr>
        <w:numPr>
          <w:ilvl w:val="0"/>
          <w:numId w:val="37"/>
        </w:numPr>
        <w:spacing w:after="0" w:line="240" w:lineRule="auto"/>
        <w:rPr>
          <w:rFonts w:ascii="Arial" w:hAnsi="Arial" w:cs="Arial"/>
        </w:rPr>
      </w:pPr>
      <w:r w:rsidRPr="00344BA6">
        <w:rPr>
          <w:rFonts w:ascii="Arial" w:hAnsi="Arial" w:cs="Arial"/>
        </w:rPr>
        <w:t xml:space="preserve">are traceable;</w:t>
      </w:r>
    </w:p>
    <w:p w:rsidRPr="00344BA6" w:rsidR="00FD24A1" w:rsidRDefault="00FD24A1" w14:paraId="40A7D26E" w14:textId="77777777">
      <w:pPr>
        <w:numPr>
          <w:ilvl w:val="0"/>
          <w:numId w:val="37"/>
        </w:numPr>
        <w:spacing w:after="0" w:line="240" w:lineRule="auto"/>
        <w:rPr>
          <w:rFonts w:ascii="Arial" w:hAnsi="Arial" w:cs="Arial"/>
        </w:rPr>
      </w:pPr>
      <w:r w:rsidRPr="00344BA6">
        <w:rPr>
          <w:rFonts w:ascii="Arial" w:hAnsi="Arial" w:cs="Arial"/>
        </w:rPr>
        <w:t xml:space="preserve">are available in documented form.</w:t>
      </w:r>
    </w:p>
    <w:p w:rsidRPr="00344BA6" w:rsidR="00FD24A1" w:rsidP="00344BA6" w:rsidRDefault="00FD24A1" w14:paraId="01409996" w14:textId="77777777">
      <w:pPr>
        <w:spacing w:after="0" w:line="240" w:lineRule="auto"/>
        <w:rPr>
          <w:rFonts w:ascii="Arial" w:hAnsi="Arial" w:cs="Arial"/>
        </w:rPr>
      </w:pPr>
      <w:r w:rsidRPr="00344BA6">
        <w:rPr>
          <w:rFonts w:ascii="Arial" w:hAnsi="Arial" w:cs="Arial"/>
        </w:rPr>
        <w:t xml:space="preserve">Examples of acceptable results:</w:t>
      </w:r>
    </w:p>
    <w:p w:rsidRPr="00344BA6" w:rsidR="00FD24A1" w:rsidRDefault="00FD24A1" w14:paraId="2650B7E1" w14:textId="77777777">
      <w:pPr>
        <w:numPr>
          <w:ilvl w:val="0"/>
          <w:numId w:val="38"/>
        </w:numPr>
        <w:spacing w:after="0" w:line="240" w:lineRule="auto"/>
        <w:rPr>
          <w:rFonts w:ascii="Arial" w:hAnsi="Arial" w:cs="Arial"/>
        </w:rPr>
      </w:pPr>
      <w:r w:rsidRPr="00344BA6">
        <w:rPr>
          <w:rFonts w:ascii="Arial" w:hAnsi="Arial" w:cs="Arial"/>
        </w:rPr>
        <w:t xml:space="preserve">official water quality analyses;</w:t>
      </w:r>
    </w:p>
    <w:p w:rsidRPr="00344BA6" w:rsidR="00FD24A1" w:rsidRDefault="00FD24A1" w14:paraId="01AB08E9" w14:textId="77777777">
      <w:pPr>
        <w:numPr>
          <w:ilvl w:val="0"/>
          <w:numId w:val="38"/>
        </w:numPr>
        <w:spacing w:after="0" w:line="240" w:lineRule="auto"/>
        <w:rPr>
          <w:rFonts w:ascii="Arial" w:hAnsi="Arial" w:cs="Arial"/>
        </w:rPr>
      </w:pPr>
      <w:r w:rsidRPr="00344BA6">
        <w:rPr>
          <w:rFonts w:ascii="Arial" w:hAnsi="Arial" w:cs="Arial"/>
        </w:rPr>
        <w:t xml:space="preserve">permits;</w:t>
      </w:r>
    </w:p>
    <w:p w:rsidRPr="00344BA6" w:rsidR="00FD24A1" w:rsidRDefault="00FD24A1" w14:paraId="19818D47" w14:textId="77777777">
      <w:pPr>
        <w:numPr>
          <w:ilvl w:val="0"/>
          <w:numId w:val="38"/>
        </w:numPr>
        <w:spacing w:after="0" w:line="240" w:lineRule="auto"/>
        <w:rPr>
          <w:rFonts w:ascii="Arial" w:hAnsi="Arial" w:cs="Arial"/>
        </w:rPr>
      </w:pPr>
      <w:r w:rsidRPr="00344BA6">
        <w:rPr>
          <w:rFonts w:ascii="Arial" w:hAnsi="Arial" w:cs="Arial"/>
        </w:rPr>
        <w:t xml:space="preserve">reports from competent authorities;</w:t>
      </w:r>
    </w:p>
    <w:p w:rsidRPr="00344BA6" w:rsidR="00FD24A1" w:rsidRDefault="00FD24A1" w14:paraId="1A15A897" w14:textId="77777777">
      <w:pPr>
        <w:numPr>
          <w:ilvl w:val="0"/>
          <w:numId w:val="38"/>
        </w:numPr>
        <w:spacing w:after="0" w:line="240" w:lineRule="auto"/>
        <w:rPr>
          <w:rFonts w:ascii="Arial" w:hAnsi="Arial" w:cs="Arial"/>
        </w:rPr>
      </w:pPr>
      <w:r w:rsidRPr="00344BA6">
        <w:rPr>
          <w:rFonts w:ascii="Arial" w:hAnsi="Arial" w:cs="Arial"/>
        </w:rPr>
        <w:t xml:space="preserve">equipment calibration or inspection certificates;</w:t>
      </w:r>
    </w:p>
    <w:p w:rsidRPr="00344BA6" w:rsidR="00FD24A1" w:rsidRDefault="00FD24A1" w14:paraId="4BF155C6" w14:textId="77777777">
      <w:pPr>
        <w:numPr>
          <w:ilvl w:val="0"/>
          <w:numId w:val="38"/>
        </w:numPr>
        <w:spacing w:after="0" w:line="240" w:lineRule="auto"/>
        <w:rPr>
          <w:rFonts w:ascii="Arial" w:hAnsi="Arial" w:cs="Arial"/>
        </w:rPr>
      </w:pPr>
      <w:r w:rsidRPr="00344BA6">
        <w:rPr>
          <w:rFonts w:ascii="Arial" w:hAnsi="Arial" w:cs="Arial"/>
        </w:rPr>
        <w:t xml:space="preserve">reports from qualified or accredited laboratories.</w:t>
      </w:r>
    </w:p>
    <w:p w:rsidRPr="00344BA6" w:rsidR="00FD24A1" w:rsidP="00344BA6" w:rsidRDefault="00FD24A1" w14:paraId="047475DF" w14:textId="77777777">
      <w:pPr>
        <w:spacing w:after="0" w:line="240" w:lineRule="auto"/>
        <w:rPr>
          <w:rFonts w:ascii="Arial" w:hAnsi="Arial" w:cs="Arial"/>
        </w:rPr>
      </w:pPr>
      <w:r w:rsidRPr="00344BA6">
        <w:rPr>
          <w:rFonts w:ascii="Arial" w:hAnsi="Arial" w:cs="Arial"/>
        </w:rPr>
        <w:t xml:space="preserve">Acceptance of these results does not relieve the Certification Body of its responsibility for the certification decision.</w:t>
      </w:r>
    </w:p>
    <w:p w:rsidRPr="00344BA6" w:rsidR="00FD24A1" w:rsidP="00344BA6" w:rsidRDefault="00FD24A1" w14:paraId="02DA9B38" w14:textId="47833A05">
      <w:pPr>
        <w:spacing w:after="0" w:line="240" w:lineRule="auto"/>
        <w:rPr>
          <w:rFonts w:ascii="Arial" w:hAnsi="Arial" w:cs="Arial"/>
        </w:rPr>
      </w:pPr>
    </w:p>
    <w:p w:rsidRPr="00344BA6" w:rsidR="00E422FC" w:rsidP="009F1F00" w:rsidRDefault="00E422FC" w14:paraId="5E8E16C4" w14:textId="77777777">
      <w:pPr>
        <w:pStyle w:val="Titolo1"/>
        <w:rPr>
          <w:rFonts w:ascii="Arial" w:hAnsi="Arial" w:cs="Arial"/>
          <w:b/>
          <w:bCs/>
        </w:rPr>
      </w:pPr>
      <w:bookmarkStart w:name="_Toc233898424" w:id="41"/>
      <w:r w:rsidRPr="00344BA6">
        <w:rPr>
          <w:rFonts w:ascii="Arial" w:hAnsi="Arial" w:cs="Arial"/>
          <w:b/>
          <w:bCs/>
        </w:rPr>
        <w:t xml:space="preserve">27. Outsourcing of Assessment Activities</w:t>
      </w:r>
      <w:bookmarkEnd w:id="41"/>
    </w:p>
    <w:p w:rsidRPr="00344BA6" w:rsidR="00E422FC" w:rsidP="00344BA6" w:rsidRDefault="00E422FC" w14:paraId="0C0C49ED" w14:textId="77777777">
      <w:pPr>
        <w:spacing w:after="0" w:line="240" w:lineRule="auto"/>
        <w:rPr>
          <w:rFonts w:ascii="Arial" w:hAnsi="Arial" w:cs="Arial"/>
        </w:rPr>
      </w:pPr>
      <w:r w:rsidRPr="00344BA6">
        <w:rPr>
          <w:rFonts w:ascii="Arial" w:hAnsi="Arial" w:cs="Arial"/>
          <w:b/>
          <w:bCs/>
        </w:rPr>
        <w:t xml:space="preserve">Ref. ISO/IEC 17067 §6.5.4</w:t>
      </w:r>
    </w:p>
    <w:p w:rsidRPr="00344BA6" w:rsidR="00E422FC" w:rsidP="00344BA6" w:rsidRDefault="00E422FC" w14:paraId="4E7CD214" w14:textId="2B030C51">
      <w:pPr>
        <w:spacing w:after="0" w:line="240" w:lineRule="auto"/>
        <w:rPr>
          <w:rFonts w:ascii="Arial" w:hAnsi="Arial" w:cs="Arial"/>
        </w:rPr>
      </w:pPr>
      <w:r w:rsidRPr="00344BA6">
        <w:rPr>
          <w:rFonts w:ascii="Arial" w:hAnsi="Arial" w:cs="Arial"/>
        </w:rPr>
        <w:t xml:space="preserve">Where assessment activities are outsourced, the Certification Body </w:t>
      </w:r>
      <w:r w:rsidRPr="00344BA6">
        <w:rPr>
          <w:rFonts w:ascii="Arial" w:hAnsi="Arial" w:cs="Arial"/>
        </w:rPr>
        <w:t xml:space="preserve">retains responsibility for the entire certification process.</w:t>
      </w:r>
    </w:p>
    <w:p w:rsidRPr="00344BA6" w:rsidR="00E422FC" w:rsidP="00344BA6" w:rsidRDefault="00E422FC" w14:paraId="25941FF6" w14:textId="77777777">
      <w:pPr>
        <w:spacing w:after="0" w:line="240" w:lineRule="auto"/>
        <w:rPr>
          <w:rFonts w:ascii="Arial" w:hAnsi="Arial" w:cs="Arial"/>
        </w:rPr>
      </w:pPr>
      <w:r w:rsidRPr="00344BA6">
        <w:rPr>
          <w:rFonts w:ascii="Arial" w:hAnsi="Arial" w:cs="Arial"/>
        </w:rPr>
        <w:t xml:space="preserve">Outsourced activities must be governed by a contractual agreement that includes:</w:t>
      </w:r>
    </w:p>
    <w:p w:rsidRPr="00344BA6" w:rsidR="00E422FC" w:rsidRDefault="00E422FC" w14:paraId="3E9AD9EA" w14:textId="77777777">
      <w:pPr>
        <w:numPr>
          <w:ilvl w:val="0"/>
          <w:numId w:val="39"/>
        </w:numPr>
        <w:spacing w:after="0" w:line="240" w:lineRule="auto"/>
        <w:rPr>
          <w:rFonts w:ascii="Arial" w:hAnsi="Arial" w:cs="Arial"/>
        </w:rPr>
      </w:pPr>
      <w:r w:rsidRPr="00344BA6">
        <w:rPr>
          <w:rFonts w:ascii="Arial" w:hAnsi="Arial" w:cs="Arial"/>
        </w:rPr>
        <w:t xml:space="preserve">the scope of the activity;</w:t>
      </w:r>
    </w:p>
    <w:p w:rsidRPr="00344BA6" w:rsidR="00E422FC" w:rsidRDefault="00E422FC" w14:paraId="55A6ACAA" w14:textId="77777777">
      <w:pPr>
        <w:numPr>
          <w:ilvl w:val="0"/>
          <w:numId w:val="39"/>
        </w:numPr>
        <w:spacing w:after="0" w:line="240" w:lineRule="auto"/>
        <w:rPr>
          <w:rFonts w:ascii="Arial" w:hAnsi="Arial" w:cs="Arial"/>
        </w:rPr>
      </w:pPr>
      <w:r w:rsidRPr="00344BA6">
        <w:rPr>
          <w:rFonts w:ascii="Arial" w:hAnsi="Arial" w:cs="Arial"/>
        </w:rPr>
        <w:t xml:space="preserve">applicable requirements;</w:t>
      </w:r>
    </w:p>
    <w:p w:rsidRPr="00344BA6" w:rsidR="00E422FC" w:rsidRDefault="00E422FC" w14:paraId="763ADA9C" w14:textId="77777777">
      <w:pPr>
        <w:numPr>
          <w:ilvl w:val="0"/>
          <w:numId w:val="39"/>
        </w:numPr>
        <w:spacing w:after="0" w:line="240" w:lineRule="auto"/>
        <w:rPr>
          <w:rFonts w:ascii="Arial" w:hAnsi="Arial" w:cs="Arial"/>
        </w:rPr>
      </w:pPr>
      <w:r w:rsidRPr="00344BA6">
        <w:rPr>
          <w:rFonts w:ascii="Arial" w:hAnsi="Arial" w:cs="Arial"/>
        </w:rPr>
        <w:t xml:space="preserve">competence;</w:t>
      </w:r>
    </w:p>
    <w:p w:rsidRPr="00344BA6" w:rsidR="00E422FC" w:rsidRDefault="00E422FC" w14:paraId="4AE17F3E" w14:textId="77777777">
      <w:pPr>
        <w:numPr>
          <w:ilvl w:val="0"/>
          <w:numId w:val="39"/>
        </w:numPr>
        <w:spacing w:after="0" w:line="240" w:lineRule="auto"/>
        <w:rPr>
          <w:rFonts w:ascii="Arial" w:hAnsi="Arial" w:cs="Arial"/>
        </w:rPr>
      </w:pPr>
      <w:r w:rsidRPr="00344BA6">
        <w:rPr>
          <w:rFonts w:ascii="Arial" w:hAnsi="Arial" w:cs="Arial"/>
        </w:rPr>
        <w:t xml:space="preserve">impartiality;</w:t>
      </w:r>
    </w:p>
    <w:p w:rsidRPr="00344BA6" w:rsidR="00E422FC" w:rsidRDefault="00E422FC" w14:paraId="47DB4F01" w14:textId="77777777">
      <w:pPr>
        <w:numPr>
          <w:ilvl w:val="0"/>
          <w:numId w:val="39"/>
        </w:numPr>
        <w:spacing w:after="0" w:line="240" w:lineRule="auto"/>
        <w:rPr>
          <w:rFonts w:ascii="Arial" w:hAnsi="Arial" w:cs="Arial"/>
        </w:rPr>
      </w:pPr>
      <w:r w:rsidRPr="00344BA6">
        <w:rPr>
          <w:rFonts w:ascii="Arial" w:hAnsi="Arial" w:cs="Arial"/>
        </w:rPr>
        <w:t xml:space="preserve">confidentiality;</w:t>
      </w:r>
    </w:p>
    <w:p w:rsidRPr="00344BA6" w:rsidR="00E422FC" w:rsidRDefault="00E422FC" w14:paraId="4372BF44" w14:textId="77777777">
      <w:pPr>
        <w:numPr>
          <w:ilvl w:val="0"/>
          <w:numId w:val="39"/>
        </w:numPr>
        <w:spacing w:after="0" w:line="240" w:lineRule="auto"/>
        <w:rPr>
          <w:rFonts w:ascii="Arial" w:hAnsi="Arial" w:cs="Arial"/>
        </w:rPr>
      </w:pPr>
      <w:r w:rsidRPr="00344BA6">
        <w:rPr>
          <w:rFonts w:ascii="Arial" w:hAnsi="Arial" w:cs="Arial"/>
        </w:rPr>
        <w:t xml:space="preserve">conflict of interest;</w:t>
      </w:r>
    </w:p>
    <w:p w:rsidRPr="00344BA6" w:rsidR="00E422FC" w:rsidRDefault="00E422FC" w14:paraId="24206EBE" w14:textId="77777777">
      <w:pPr>
        <w:numPr>
          <w:ilvl w:val="0"/>
          <w:numId w:val="39"/>
        </w:numPr>
        <w:spacing w:after="0" w:line="240" w:lineRule="auto"/>
        <w:rPr>
          <w:rFonts w:ascii="Arial" w:hAnsi="Arial" w:cs="Arial"/>
        </w:rPr>
      </w:pPr>
      <w:r w:rsidRPr="00344BA6">
        <w:rPr>
          <w:rFonts w:ascii="Arial" w:hAnsi="Arial" w:cs="Arial"/>
        </w:rPr>
        <w:t xml:space="preserve">records;</w:t>
      </w:r>
    </w:p>
    <w:p w:rsidRPr="00344BA6" w:rsidR="00E422FC" w:rsidRDefault="00E422FC" w14:paraId="0B453D1A" w14:textId="77777777">
      <w:pPr>
        <w:numPr>
          <w:ilvl w:val="0"/>
          <w:numId w:val="39"/>
        </w:numPr>
        <w:spacing w:after="0" w:line="240" w:lineRule="auto"/>
        <w:rPr>
          <w:rFonts w:ascii="Arial" w:hAnsi="Arial" w:cs="Arial"/>
        </w:rPr>
      </w:pPr>
      <w:r w:rsidRPr="00344BA6">
        <w:rPr>
          <w:rFonts w:ascii="Arial" w:hAnsi="Arial" w:cs="Arial"/>
        </w:rPr>
        <w:t xml:space="preserve">activity monitoring;</w:t>
      </w:r>
    </w:p>
    <w:p w:rsidRPr="00344BA6" w:rsidR="00E422FC" w:rsidRDefault="00E422FC" w14:paraId="7A45CC42" w14:textId="77777777">
      <w:pPr>
        <w:numPr>
          <w:ilvl w:val="0"/>
          <w:numId w:val="39"/>
        </w:numPr>
        <w:spacing w:after="0" w:line="240" w:lineRule="auto"/>
        <w:rPr>
          <w:rFonts w:ascii="Arial" w:hAnsi="Arial" w:cs="Arial"/>
        </w:rPr>
      </w:pPr>
      <w:r w:rsidRPr="00344BA6">
        <w:rPr>
          <w:rFonts w:ascii="Arial" w:hAnsi="Arial" w:cs="Arial"/>
        </w:rPr>
        <w:t xml:space="preserve">access to records.</w:t>
      </w:r>
    </w:p>
    <w:p w:rsidRPr="00344BA6" w:rsidR="00E422FC" w:rsidP="00344BA6" w:rsidRDefault="00E422FC" w14:paraId="62B9FA8F" w14:textId="77777777">
      <w:pPr>
        <w:spacing w:after="0" w:line="240" w:lineRule="auto"/>
        <w:rPr>
          <w:rFonts w:ascii="Arial" w:hAnsi="Arial" w:cs="Arial"/>
        </w:rPr>
      </w:pPr>
      <w:r w:rsidRPr="00344BA6">
        <w:rPr>
          <w:rFonts w:ascii="Arial" w:hAnsi="Arial" w:cs="Arial"/>
        </w:rPr>
        <w:t xml:space="preserve">Certification decisions may not be outsourced.</w:t>
      </w:r>
    </w:p>
    <w:p w:rsidRPr="00344BA6" w:rsidR="00FD24A1" w:rsidP="00344BA6" w:rsidRDefault="00FD24A1" w14:paraId="1240D36B" w14:textId="77777777">
      <w:pPr>
        <w:spacing w:after="0" w:line="240" w:lineRule="auto"/>
        <w:rPr>
          <w:rFonts w:ascii="Arial" w:hAnsi="Arial" w:cs="Arial"/>
        </w:rPr>
      </w:pPr>
    </w:p>
    <w:p w:rsidRPr="00344BA6" w:rsidR="00D70431" w:rsidP="009F1F00" w:rsidRDefault="00D70431" w14:paraId="252A86E7" w14:textId="77777777">
      <w:pPr>
        <w:pStyle w:val="Titolo1"/>
        <w:rPr>
          <w:rFonts w:ascii="Arial" w:hAnsi="Arial" w:cs="Arial"/>
          <w:b/>
          <w:bCs/>
        </w:rPr>
      </w:pPr>
      <w:bookmarkStart w:name="_Toc233898425" w:id="42"/>
      <w:r w:rsidRPr="00344BA6">
        <w:rPr>
          <w:rFonts w:ascii="Arial" w:hAnsi="Arial" w:cs="Arial"/>
          <w:b/>
          <w:bCs/>
        </w:rPr>
        <w:lastRenderedPageBreak/>
      </w:r>
      <w:r w:rsidRPr="00344BA6">
        <w:rPr>
          <w:rFonts w:ascii="Arial" w:hAnsi="Arial" w:cs="Arial"/>
          <w:b/>
          <w:bCs/>
        </w:rPr>
        <w:t xml:space="preserve">28. Complaints and Appeals to the </w:t>
      </w:r>
      <w:r w:rsidRPr="00344BA6">
        <w:rPr>
          <w:rFonts w:ascii="Arial" w:hAnsi="Arial" w:cs="Arial"/>
          <w:b/>
          <w:bCs/>
        </w:rPr>
        <w:t xml:space="preserve">Scheme </w:t>
      </w:r>
      <w:r w:rsidRPr="00344BA6">
        <w:rPr>
          <w:rFonts w:ascii="Arial" w:hAnsi="Arial" w:cs="Arial"/>
          <w:b/>
          <w:bCs/>
        </w:rPr>
        <w:t xml:space="preserve">Owner</w:t>
      </w:r>
      <w:bookmarkEnd w:id="42"/>
    </w:p>
    <w:p w:rsidRPr="00344BA6" w:rsidR="00D70431" w:rsidP="00344BA6" w:rsidRDefault="00D70431" w14:paraId="6B860CBB" w14:textId="77777777">
      <w:pPr>
        <w:spacing w:after="0" w:line="240" w:lineRule="auto"/>
        <w:rPr>
          <w:rFonts w:ascii="Arial" w:hAnsi="Arial" w:cs="Arial"/>
        </w:rPr>
      </w:pPr>
      <w:r w:rsidRPr="00344BA6">
        <w:rPr>
          <w:rFonts w:ascii="Arial" w:hAnsi="Arial" w:cs="Arial"/>
        </w:rPr>
        <w:t xml:space="preserve">Ref. ISO/IEC 17067 §6.5.5</w:t>
      </w:r>
    </w:p>
    <w:p w:rsidRPr="00344BA6" w:rsidR="00D70431" w:rsidP="00344BA6" w:rsidRDefault="00D70431" w14:paraId="10A34059" w14:textId="77777777">
      <w:pPr>
        <w:spacing w:after="0" w:line="240" w:lineRule="auto"/>
        <w:rPr>
          <w:rFonts w:ascii="Arial" w:hAnsi="Arial" w:cs="Arial"/>
        </w:rPr>
      </w:pPr>
      <w:r w:rsidRPr="00344BA6">
        <w:rPr>
          <w:rFonts w:ascii="Arial" w:hAnsi="Arial" w:cs="Arial"/>
        </w:rPr>
        <w:t xml:space="preserve">This Scheme provides that complaints and appeals regarding certification decisions shall be handled by the Certification Body in accordance with the applicable procedure.</w:t>
      </w:r>
    </w:p>
    <w:p w:rsidRPr="00344BA6" w:rsidR="00D70431" w:rsidP="00344BA6" w:rsidRDefault="00D70431" w14:paraId="61E844B6" w14:textId="77777777">
      <w:pPr>
        <w:spacing w:after="0" w:line="240" w:lineRule="auto"/>
        <w:rPr>
          <w:rFonts w:ascii="Arial" w:hAnsi="Arial" w:cs="Arial"/>
        </w:rPr>
      </w:pPr>
      <w:r w:rsidRPr="00344BA6">
        <w:rPr>
          <w:rFonts w:ascii="Arial" w:hAnsi="Arial" w:cs="Arial"/>
        </w:rPr>
        <w:t xml:space="preserve">Complaints or appeals regarding the content of the Scheme, its interpretation, or its general application are handled by the </w:t>
      </w:r>
      <w:r w:rsidRPr="00344BA6">
        <w:rPr>
          <w:rFonts w:ascii="Arial" w:hAnsi="Arial" w:cs="Arial"/>
        </w:rPr>
        <w:t xml:space="preserve">Scheme </w:t>
      </w:r>
      <w:r w:rsidRPr="00344BA6">
        <w:rPr>
          <w:rFonts w:ascii="Arial" w:hAnsi="Arial" w:cs="Arial"/>
        </w:rPr>
        <w:t xml:space="preserve">Owner.</w:t>
      </w:r>
    </w:p>
    <w:p w:rsidRPr="00344BA6" w:rsidR="00D70431" w:rsidP="00344BA6" w:rsidRDefault="00D70431" w14:paraId="26A0E4AB" w14:textId="2263CB56">
      <w:pPr>
        <w:spacing w:after="0" w:line="240" w:lineRule="auto"/>
        <w:rPr>
          <w:rFonts w:ascii="Arial" w:hAnsi="Arial" w:cs="Arial"/>
        </w:rPr>
      </w:pPr>
      <w:r w:rsidRPr="00344BA6">
        <w:rPr>
          <w:rFonts w:ascii="Arial" w:hAnsi="Arial" w:cs="Arial"/>
        </w:rPr>
        <w:t xml:space="preserve">When AUDIT SERVICE &amp; CERTIFICATION acts </w:t>
      </w:r>
      <w:r w:rsidRPr="00344BA6">
        <w:rPr>
          <w:rFonts w:ascii="Arial" w:hAnsi="Arial" w:cs="Arial"/>
        </w:rPr>
        <w:t xml:space="preserve">as both the</w:t>
      </w:r>
      <w:r w:rsidRPr="00344BA6">
        <w:rPr>
          <w:rFonts w:ascii="Arial" w:hAnsi="Arial" w:cs="Arial"/>
        </w:rPr>
        <w:t xml:space="preserve"> Scheme </w:t>
      </w:r>
      <w:r w:rsidRPr="00344BA6">
        <w:rPr>
          <w:rFonts w:ascii="Arial" w:hAnsi="Arial" w:cs="Arial"/>
        </w:rPr>
        <w:t xml:space="preserve">Owner and the Certification Body, it ensures separation between the personnel involved in the decision being contested and the personnel responsible for handling the complaint or appeal.</w:t>
      </w:r>
    </w:p>
    <w:p w:rsidRPr="00344BA6" w:rsidR="00FD24A1" w:rsidP="00344BA6" w:rsidRDefault="00FD24A1" w14:paraId="6ED9FF39" w14:textId="77777777">
      <w:pPr>
        <w:spacing w:after="0" w:line="240" w:lineRule="auto"/>
        <w:rPr>
          <w:rFonts w:ascii="Arial" w:hAnsi="Arial" w:cs="Arial"/>
        </w:rPr>
      </w:pPr>
    </w:p>
    <w:p w:rsidRPr="00344BA6" w:rsidR="005E3619" w:rsidP="009F1F00" w:rsidRDefault="005E3619" w14:paraId="089711DC" w14:textId="77777777">
      <w:pPr>
        <w:pStyle w:val="Titolo1"/>
        <w:rPr>
          <w:rFonts w:ascii="Arial" w:hAnsi="Arial" w:cs="Arial"/>
          <w:b/>
          <w:bCs/>
        </w:rPr>
      </w:pPr>
      <w:bookmarkStart w:name="_Toc233898426" w:id="43"/>
      <w:r w:rsidRPr="00344BA6">
        <w:rPr>
          <w:rFonts w:ascii="Arial" w:hAnsi="Arial" w:cs="Arial"/>
          <w:b/>
          <w:bCs/>
        </w:rPr>
        <w:t xml:space="preserve">29. License and Control of the Mark</w:t>
      </w:r>
      <w:bookmarkEnd w:id="43"/>
    </w:p>
    <w:p w:rsidRPr="00344BA6" w:rsidR="005E3619" w:rsidP="00344BA6" w:rsidRDefault="005E3619" w14:paraId="2694E417" w14:textId="77777777">
      <w:pPr>
        <w:spacing w:after="0" w:line="240" w:lineRule="auto"/>
        <w:rPr>
          <w:rFonts w:ascii="Arial" w:hAnsi="Arial" w:cs="Arial"/>
        </w:rPr>
      </w:pPr>
      <w:r w:rsidRPr="00344BA6">
        <w:rPr>
          <w:rFonts w:ascii="Arial" w:hAnsi="Arial" w:cs="Arial"/>
        </w:rPr>
        <w:t xml:space="preserve">Ref. ISO/IEC 17067 §6.5.6</w:t>
      </w:r>
    </w:p>
    <w:p w:rsidRPr="00344BA6" w:rsidR="005E3619" w:rsidP="00344BA6" w:rsidRDefault="005E3619" w14:paraId="38FEFE8D" w14:textId="77777777">
      <w:pPr>
        <w:spacing w:after="0" w:line="240" w:lineRule="auto"/>
        <w:rPr>
          <w:rFonts w:ascii="Arial" w:hAnsi="Arial" w:cs="Arial"/>
        </w:rPr>
      </w:pPr>
      <w:r w:rsidRPr="00344BA6">
        <w:rPr>
          <w:rFonts w:ascii="Arial" w:hAnsi="Arial" w:cs="Arial"/>
        </w:rPr>
        <w:t xml:space="preserve">Use of the certification mark is permitted only following a positive decision and the issuance of the certificate.</w:t>
      </w:r>
    </w:p>
    <w:p w:rsidRPr="00344BA6" w:rsidR="005E3619" w:rsidP="00344BA6" w:rsidRDefault="005E3619" w14:paraId="297849E8" w14:textId="77777777">
      <w:pPr>
        <w:spacing w:after="0" w:line="240" w:lineRule="auto"/>
        <w:rPr>
          <w:rFonts w:ascii="Arial" w:hAnsi="Arial" w:cs="Arial"/>
        </w:rPr>
      </w:pPr>
      <w:r w:rsidRPr="00344BA6">
        <w:rPr>
          <w:rFonts w:ascii="Arial" w:hAnsi="Arial" w:cs="Arial"/>
        </w:rPr>
        <w:t xml:space="preserve">Use of the mark is governed by a license or equivalent contractual provisions.</w:t>
      </w:r>
    </w:p>
    <w:p w:rsidRPr="00344BA6" w:rsidR="005E3619" w:rsidP="00344BA6" w:rsidRDefault="005E3619" w14:paraId="06B8053A" w14:textId="77777777">
      <w:pPr>
        <w:spacing w:after="0" w:line="240" w:lineRule="auto"/>
        <w:rPr>
          <w:rFonts w:ascii="Arial" w:hAnsi="Arial" w:cs="Arial"/>
        </w:rPr>
      </w:pPr>
      <w:r w:rsidRPr="00344BA6">
        <w:rPr>
          <w:rFonts w:ascii="Arial" w:hAnsi="Arial" w:cs="Arial"/>
        </w:rPr>
        <w:t xml:space="preserve">The license specifies:</w:t>
      </w:r>
    </w:p>
    <w:p w:rsidRPr="00344BA6" w:rsidR="005E3619" w:rsidRDefault="005E3619" w14:paraId="5CAD4188" w14:textId="77777777">
      <w:pPr>
        <w:numPr>
          <w:ilvl w:val="0"/>
          <w:numId w:val="40"/>
        </w:numPr>
        <w:spacing w:after="0" w:line="240" w:lineRule="auto"/>
        <w:rPr>
          <w:rFonts w:ascii="Arial" w:hAnsi="Arial" w:cs="Arial"/>
        </w:rPr>
      </w:pPr>
      <w:r w:rsidRPr="00344BA6">
        <w:rPr>
          <w:rFonts w:ascii="Arial" w:hAnsi="Arial" w:cs="Arial"/>
        </w:rPr>
        <w:t xml:space="preserve">the mark’s owner;</w:t>
      </w:r>
    </w:p>
    <w:p w:rsidRPr="00344BA6" w:rsidR="005E3619" w:rsidRDefault="005E3619" w14:paraId="7DB7F8D6" w14:textId="77777777">
      <w:pPr>
        <w:numPr>
          <w:ilvl w:val="0"/>
          <w:numId w:val="40"/>
        </w:numPr>
        <w:spacing w:after="0" w:line="240" w:lineRule="auto"/>
        <w:rPr>
          <w:rFonts w:ascii="Arial" w:hAnsi="Arial" w:cs="Arial"/>
        </w:rPr>
      </w:pPr>
      <w:r w:rsidRPr="00344BA6">
        <w:rPr>
          <w:rFonts w:ascii="Arial" w:hAnsi="Arial" w:cs="Arial"/>
        </w:rPr>
        <w:t xml:space="preserve">the party authorized to use the mark;</w:t>
      </w:r>
    </w:p>
    <w:p w:rsidRPr="00344BA6" w:rsidR="005E3619" w:rsidRDefault="005E3619" w14:paraId="15D2224E" w14:textId="77777777">
      <w:pPr>
        <w:numPr>
          <w:ilvl w:val="0"/>
          <w:numId w:val="40"/>
        </w:numPr>
        <w:spacing w:after="0" w:line="240" w:lineRule="auto"/>
        <w:rPr>
          <w:rFonts w:ascii="Arial" w:hAnsi="Arial" w:cs="Arial"/>
        </w:rPr>
      </w:pPr>
      <w:r w:rsidRPr="00344BA6">
        <w:rPr>
          <w:rFonts w:ascii="Arial" w:hAnsi="Arial" w:cs="Arial"/>
        </w:rPr>
        <w:t xml:space="preserve">scope of application;</w:t>
      </w:r>
    </w:p>
    <w:p w:rsidRPr="00344BA6" w:rsidR="005E3619" w:rsidRDefault="005E3619" w14:paraId="397AC7DA" w14:textId="77777777">
      <w:pPr>
        <w:numPr>
          <w:ilvl w:val="0"/>
          <w:numId w:val="40"/>
        </w:numPr>
        <w:spacing w:after="0" w:line="240" w:lineRule="auto"/>
        <w:rPr>
          <w:rFonts w:ascii="Arial" w:hAnsi="Arial" w:cs="Arial"/>
        </w:rPr>
      </w:pPr>
      <w:r w:rsidRPr="00344BA6">
        <w:rPr>
          <w:rFonts w:ascii="Arial" w:hAnsi="Arial" w:cs="Arial"/>
        </w:rPr>
        <w:t xml:space="preserve">permitted media;</w:t>
      </w:r>
    </w:p>
    <w:p w:rsidRPr="00344BA6" w:rsidR="005E3619" w:rsidRDefault="005E3619" w14:paraId="3651D4E8" w14:textId="77777777">
      <w:pPr>
        <w:numPr>
          <w:ilvl w:val="0"/>
          <w:numId w:val="40"/>
        </w:numPr>
        <w:spacing w:after="0" w:line="240" w:lineRule="auto"/>
        <w:rPr>
          <w:rFonts w:ascii="Arial" w:hAnsi="Arial" w:cs="Arial"/>
        </w:rPr>
      </w:pPr>
      <w:r w:rsidRPr="00344BA6">
        <w:rPr>
          <w:rFonts w:ascii="Arial" w:hAnsi="Arial" w:cs="Arial"/>
        </w:rPr>
        <w:t xml:space="preserve">graphic specifications;</w:t>
      </w:r>
    </w:p>
    <w:p w:rsidRPr="00344BA6" w:rsidR="005E3619" w:rsidRDefault="005E3619" w14:paraId="7C619288" w14:textId="77777777">
      <w:pPr>
        <w:numPr>
          <w:ilvl w:val="0"/>
          <w:numId w:val="40"/>
        </w:numPr>
        <w:spacing w:after="0" w:line="240" w:lineRule="auto"/>
        <w:rPr>
          <w:rFonts w:ascii="Arial" w:hAnsi="Arial" w:cs="Arial"/>
        </w:rPr>
      </w:pPr>
      <w:r w:rsidRPr="00344BA6">
        <w:rPr>
          <w:rFonts w:ascii="Arial" w:hAnsi="Arial" w:cs="Arial"/>
        </w:rPr>
        <w:t xml:space="preserve">prohibitions;</w:t>
      </w:r>
    </w:p>
    <w:p w:rsidRPr="00344BA6" w:rsidR="005E3619" w:rsidRDefault="005E3619" w14:paraId="463F6BD5" w14:textId="77777777">
      <w:pPr>
        <w:numPr>
          <w:ilvl w:val="0"/>
          <w:numId w:val="40"/>
        </w:numPr>
        <w:spacing w:after="0" w:line="240" w:lineRule="auto"/>
        <w:rPr>
          <w:rFonts w:ascii="Arial" w:hAnsi="Arial" w:cs="Arial"/>
        </w:rPr>
      </w:pPr>
      <w:r w:rsidRPr="00344BA6">
        <w:rPr>
          <w:rFonts w:ascii="Arial" w:hAnsi="Arial" w:cs="Arial"/>
        </w:rPr>
        <w:t xml:space="preserve">inspections;</w:t>
      </w:r>
    </w:p>
    <w:p w:rsidRPr="00344BA6" w:rsidR="005E3619" w:rsidRDefault="005E3619" w14:paraId="0A18B11C" w14:textId="77777777">
      <w:pPr>
        <w:numPr>
          <w:ilvl w:val="0"/>
          <w:numId w:val="40"/>
        </w:numPr>
        <w:spacing w:after="0" w:line="240" w:lineRule="auto"/>
        <w:rPr>
          <w:rFonts w:ascii="Arial" w:hAnsi="Arial" w:cs="Arial"/>
        </w:rPr>
      </w:pPr>
      <w:r w:rsidRPr="00344BA6">
        <w:rPr>
          <w:rFonts w:ascii="Arial" w:hAnsi="Arial" w:cs="Arial"/>
        </w:rPr>
        <w:t xml:space="preserve">penalties;</w:t>
      </w:r>
    </w:p>
    <w:p w:rsidRPr="00344BA6" w:rsidR="005E3619" w:rsidRDefault="005E3619" w14:paraId="704F33C5" w14:textId="77777777">
      <w:pPr>
        <w:numPr>
          <w:ilvl w:val="0"/>
          <w:numId w:val="40"/>
        </w:numPr>
        <w:spacing w:after="0" w:line="240" w:lineRule="auto"/>
        <w:rPr>
          <w:rFonts w:ascii="Arial" w:hAnsi="Arial" w:cs="Arial"/>
        </w:rPr>
      </w:pPr>
      <w:r w:rsidRPr="00344BA6">
        <w:rPr>
          <w:rFonts w:ascii="Arial" w:hAnsi="Arial" w:cs="Arial"/>
        </w:rPr>
        <w:t xml:space="preserve">termination conditions.</w:t>
      </w:r>
    </w:p>
    <w:p w:rsidRPr="00344BA6" w:rsidR="005E3619" w:rsidP="00344BA6" w:rsidRDefault="005E3619" w14:paraId="2981FA0A" w14:textId="77777777">
      <w:pPr>
        <w:spacing w:after="0" w:line="240" w:lineRule="auto"/>
        <w:rPr>
          <w:rFonts w:ascii="Arial" w:hAnsi="Arial" w:cs="Arial"/>
        </w:rPr>
      </w:pPr>
      <w:r w:rsidRPr="00344BA6">
        <w:rPr>
          <w:rFonts w:ascii="Arial" w:hAnsi="Arial" w:cs="Arial"/>
        </w:rPr>
        <w:t xml:space="preserve">In the event of suspension, revocation, expiration, or waiver, the customer must immediately cease use of the mark and any reference to the certification.</w:t>
      </w:r>
    </w:p>
    <w:p w:rsidRPr="00344BA6" w:rsidR="005E3619" w:rsidP="00344BA6" w:rsidRDefault="005E3619" w14:paraId="3E6C2E86" w14:textId="77777777">
      <w:pPr>
        <w:spacing w:after="0" w:line="240" w:lineRule="auto"/>
        <w:rPr>
          <w:rFonts w:ascii="Arial" w:hAnsi="Arial" w:cs="Arial"/>
        </w:rPr>
      </w:pPr>
    </w:p>
    <w:p w:rsidRPr="00344BA6" w:rsidR="008F4E31" w:rsidP="009F1F00" w:rsidRDefault="008F4E31" w14:paraId="3A4ABAEF" w14:textId="77777777">
      <w:pPr>
        <w:pStyle w:val="Titolo1"/>
        <w:rPr>
          <w:rFonts w:ascii="Arial" w:hAnsi="Arial" w:cs="Arial"/>
          <w:b/>
          <w:bCs/>
        </w:rPr>
      </w:pPr>
      <w:bookmarkStart w:name="_Toc233898427" w:id="44"/>
      <w:r w:rsidRPr="00344BA6">
        <w:rPr>
          <w:rFonts w:ascii="Arial" w:hAnsi="Arial" w:cs="Arial"/>
          <w:b/>
          <w:bCs/>
        </w:rPr>
        <w:t xml:space="preserve">30. Management of Nonconforming Services</w:t>
      </w:r>
      <w:bookmarkEnd w:id="44"/>
    </w:p>
    <w:p w:rsidRPr="00344BA6" w:rsidR="008F4E31" w:rsidP="00344BA6" w:rsidRDefault="008F4E31" w14:paraId="5FF23BC3" w14:textId="77777777">
      <w:pPr>
        <w:spacing w:after="0" w:line="240" w:lineRule="auto"/>
        <w:rPr>
          <w:rFonts w:ascii="Arial" w:hAnsi="Arial" w:cs="Arial"/>
        </w:rPr>
      </w:pPr>
      <w:r w:rsidRPr="00344BA6">
        <w:rPr>
          <w:rFonts w:ascii="Arial" w:hAnsi="Arial" w:cs="Arial"/>
          <w:b/>
          <w:bCs/>
        </w:rPr>
        <w:t xml:space="preserve">Ref. ISO/IEC 17067 §6.5.8</w:t>
      </w:r>
    </w:p>
    <w:p w:rsidRPr="00344BA6" w:rsidR="008F4E31" w:rsidP="00344BA6" w:rsidRDefault="008F4E31" w14:paraId="6AEB98FB" w14:textId="77777777">
      <w:pPr>
        <w:spacing w:after="0" w:line="240" w:lineRule="auto"/>
        <w:rPr>
          <w:rFonts w:ascii="Arial" w:hAnsi="Arial" w:cs="Arial"/>
        </w:rPr>
      </w:pPr>
      <w:r w:rsidRPr="00344BA6">
        <w:rPr>
          <w:rFonts w:ascii="Arial" w:hAnsi="Arial" w:cs="Arial"/>
        </w:rPr>
        <w:t xml:space="preserve">When the certified service no longer meets the requirements of the Scheme, the client must:</w:t>
      </w:r>
    </w:p>
    <w:p w:rsidRPr="00344BA6" w:rsidR="008F4E31" w:rsidRDefault="008F4E31" w14:paraId="6B58B9A9" w14:textId="77777777">
      <w:pPr>
        <w:numPr>
          <w:ilvl w:val="0"/>
          <w:numId w:val="41"/>
        </w:numPr>
        <w:spacing w:after="0" w:line="240" w:lineRule="auto"/>
        <w:rPr>
          <w:rFonts w:ascii="Arial" w:hAnsi="Arial" w:cs="Arial"/>
        </w:rPr>
      </w:pPr>
      <w:r w:rsidRPr="00344BA6">
        <w:rPr>
          <w:rFonts w:ascii="Arial" w:hAnsi="Arial" w:cs="Arial"/>
        </w:rPr>
        <w:t xml:space="preserve">notify AUDIT SERVICE &amp; CERTIFICATION;</w:t>
      </w:r>
    </w:p>
    <w:p w:rsidRPr="00344BA6" w:rsidR="008F4E31" w:rsidRDefault="008F4E31" w14:paraId="45D77890" w14:textId="77777777">
      <w:pPr>
        <w:numPr>
          <w:ilvl w:val="0"/>
          <w:numId w:val="41"/>
        </w:numPr>
        <w:spacing w:after="0" w:line="240" w:lineRule="auto"/>
        <w:rPr>
          <w:rFonts w:ascii="Arial" w:hAnsi="Arial" w:cs="Arial"/>
        </w:rPr>
      </w:pPr>
      <w:r w:rsidRPr="00344BA6">
        <w:rPr>
          <w:rFonts w:ascii="Arial" w:hAnsi="Arial" w:cs="Arial"/>
        </w:rPr>
        <w:t xml:space="preserve">take immediate action to protect users;</w:t>
      </w:r>
    </w:p>
    <w:p w:rsidRPr="00344BA6" w:rsidR="008F4E31" w:rsidRDefault="008F4E31" w14:paraId="76390300" w14:textId="77777777">
      <w:pPr>
        <w:numPr>
          <w:ilvl w:val="0"/>
          <w:numId w:val="41"/>
        </w:numPr>
        <w:spacing w:after="0" w:line="240" w:lineRule="auto"/>
        <w:rPr>
          <w:rFonts w:ascii="Arial" w:hAnsi="Arial" w:cs="Arial"/>
        </w:rPr>
      </w:pPr>
      <w:r w:rsidRPr="00344BA6">
        <w:rPr>
          <w:rFonts w:ascii="Arial" w:hAnsi="Arial" w:cs="Arial"/>
        </w:rPr>
        <w:t xml:space="preserve">correct the nonconformity;</w:t>
      </w:r>
    </w:p>
    <w:p w:rsidRPr="00344BA6" w:rsidR="008F4E31" w:rsidRDefault="008F4E31" w14:paraId="04351D47" w14:textId="77777777">
      <w:pPr>
        <w:numPr>
          <w:ilvl w:val="0"/>
          <w:numId w:val="41"/>
        </w:numPr>
        <w:spacing w:after="0" w:line="240" w:lineRule="auto"/>
        <w:rPr>
          <w:rFonts w:ascii="Arial" w:hAnsi="Arial" w:cs="Arial"/>
        </w:rPr>
      </w:pPr>
      <w:r w:rsidRPr="00344BA6">
        <w:rPr>
          <w:rFonts w:ascii="Arial" w:hAnsi="Arial" w:cs="Arial"/>
        </w:rPr>
        <w:t xml:space="preserve">analyze the causes;</w:t>
      </w:r>
    </w:p>
    <w:p w:rsidRPr="00344BA6" w:rsidR="008F4E31" w:rsidRDefault="008F4E31" w14:paraId="04B0CD17" w14:textId="77777777">
      <w:pPr>
        <w:numPr>
          <w:ilvl w:val="0"/>
          <w:numId w:val="41"/>
        </w:numPr>
        <w:spacing w:after="0" w:line="240" w:lineRule="auto"/>
        <w:rPr>
          <w:rFonts w:ascii="Arial" w:hAnsi="Arial" w:cs="Arial"/>
        </w:rPr>
      </w:pPr>
      <w:r w:rsidRPr="00344BA6">
        <w:rPr>
          <w:rFonts w:ascii="Arial" w:hAnsi="Arial" w:cs="Arial"/>
        </w:rPr>
        <w:t xml:space="preserve">implement corrective actions;</w:t>
      </w:r>
    </w:p>
    <w:p w:rsidRPr="00344BA6" w:rsidR="008F4E31" w:rsidRDefault="008F4E31" w14:paraId="0DB8A9D9" w14:textId="77777777">
      <w:pPr>
        <w:numPr>
          <w:ilvl w:val="0"/>
          <w:numId w:val="41"/>
        </w:numPr>
        <w:spacing w:after="0" w:line="240" w:lineRule="auto"/>
        <w:rPr>
          <w:rFonts w:ascii="Arial" w:hAnsi="Arial" w:cs="Arial"/>
        </w:rPr>
      </w:pPr>
      <w:r w:rsidRPr="00344BA6">
        <w:rPr>
          <w:rFonts w:ascii="Arial" w:hAnsi="Arial" w:cs="Arial"/>
        </w:rPr>
        <w:t xml:space="preserve">document the actions taken;</w:t>
      </w:r>
    </w:p>
    <w:p w:rsidRPr="00344BA6" w:rsidR="008F4E31" w:rsidRDefault="008F4E31" w14:paraId="0058B00B" w14:textId="77777777">
      <w:pPr>
        <w:numPr>
          <w:ilvl w:val="0"/>
          <w:numId w:val="41"/>
        </w:numPr>
        <w:spacing w:after="0" w:line="240" w:lineRule="auto"/>
        <w:rPr>
          <w:rFonts w:ascii="Arial" w:hAnsi="Arial" w:cs="Arial"/>
        </w:rPr>
      </w:pPr>
      <w:r w:rsidRPr="00344BA6">
        <w:rPr>
          <w:rFonts w:ascii="Arial" w:hAnsi="Arial" w:cs="Arial"/>
        </w:rPr>
        <w:t xml:space="preserve">inform users or the market when necessary.</w:t>
      </w:r>
    </w:p>
    <w:p w:rsidRPr="00344BA6" w:rsidR="008F4E31" w:rsidP="00344BA6" w:rsidRDefault="008F4E31" w14:paraId="6566510A" w14:textId="77777777">
      <w:pPr>
        <w:spacing w:after="0" w:line="240" w:lineRule="auto"/>
        <w:rPr>
          <w:rFonts w:ascii="Arial" w:hAnsi="Arial" w:cs="Arial"/>
        </w:rPr>
      </w:pPr>
      <w:r w:rsidRPr="00344BA6">
        <w:rPr>
          <w:rFonts w:ascii="Arial" w:hAnsi="Arial" w:cs="Arial"/>
        </w:rPr>
        <w:t xml:space="preserve">Examples of non-compliant services:</w:t>
      </w:r>
    </w:p>
    <w:p w:rsidRPr="00344BA6" w:rsidR="008F4E31" w:rsidRDefault="008F4E31" w14:paraId="213FCB92" w14:textId="77777777">
      <w:pPr>
        <w:numPr>
          <w:ilvl w:val="0"/>
          <w:numId w:val="42"/>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lack of required first-aid stations;</w:t>
      </w:r>
    </w:p>
    <w:p w:rsidRPr="00344BA6" w:rsidR="008F4E31" w:rsidRDefault="008F4E31" w14:paraId="27716739" w14:textId="77777777">
      <w:pPr>
        <w:numPr>
          <w:ilvl w:val="0"/>
          <w:numId w:val="42"/>
        </w:numPr>
        <w:spacing w:after="0" w:line="240" w:lineRule="auto"/>
        <w:rPr>
          <w:rFonts w:ascii="Arial" w:hAnsi="Arial" w:cs="Arial"/>
        </w:rPr>
      </w:pPr>
      <w:r w:rsidRPr="00344BA6">
        <w:rPr>
          <w:rFonts w:ascii="Arial" w:hAnsi="Arial" w:cs="Arial"/>
        </w:rPr>
        <w:t xml:space="preserve">lack of minimum sanitation services;</w:t>
      </w:r>
    </w:p>
    <w:p w:rsidRPr="00344BA6" w:rsidR="008F4E31" w:rsidRDefault="008F4E31" w14:paraId="4491BE9D" w14:textId="77777777">
      <w:pPr>
        <w:numPr>
          <w:ilvl w:val="0"/>
          <w:numId w:val="42"/>
        </w:numPr>
        <w:spacing w:after="0" w:line="240" w:lineRule="auto"/>
        <w:rPr>
          <w:rFonts w:ascii="Arial" w:hAnsi="Arial" w:cs="Arial"/>
        </w:rPr>
      </w:pPr>
      <w:r w:rsidRPr="00344BA6">
        <w:rPr>
          <w:rFonts w:ascii="Arial" w:hAnsi="Arial" w:cs="Arial"/>
        </w:rPr>
        <w:t xml:space="preserve">failure to manage waste;</w:t>
      </w:r>
    </w:p>
    <w:p w:rsidRPr="00344BA6" w:rsidR="008F4E31" w:rsidRDefault="008F4E31" w14:paraId="264A5CC3" w14:textId="77777777">
      <w:pPr>
        <w:numPr>
          <w:ilvl w:val="0"/>
          <w:numId w:val="42"/>
        </w:numPr>
        <w:spacing w:after="0" w:line="240" w:lineRule="auto"/>
        <w:rPr>
          <w:rFonts w:ascii="Arial" w:hAnsi="Arial" w:cs="Arial"/>
        </w:rPr>
      </w:pPr>
      <w:r w:rsidRPr="00344BA6">
        <w:rPr>
          <w:rFonts w:ascii="Arial" w:hAnsi="Arial" w:cs="Arial"/>
        </w:rPr>
        <w:t xml:space="preserve">lack of qualified personnel;</w:t>
      </w:r>
    </w:p>
    <w:p w:rsidRPr="00344BA6" w:rsidR="008F4E31" w:rsidRDefault="008F4E31" w14:paraId="0DD56282" w14:textId="77777777">
      <w:pPr>
        <w:numPr>
          <w:ilvl w:val="0"/>
          <w:numId w:val="42"/>
        </w:numPr>
        <w:spacing w:after="0" w:line="240" w:lineRule="auto"/>
        <w:rPr>
          <w:rFonts w:ascii="Arial" w:hAnsi="Arial" w:cs="Arial"/>
        </w:rPr>
      </w:pPr>
      <w:r w:rsidRPr="00344BA6">
        <w:rPr>
          <w:rFonts w:ascii="Arial" w:hAnsi="Arial" w:cs="Arial"/>
        </w:rPr>
        <w:t xml:space="preserve">lack of information on risks;</w:t>
      </w:r>
    </w:p>
    <w:p w:rsidRPr="00344BA6" w:rsidR="008F4E31" w:rsidRDefault="008F4E31" w14:paraId="4E30DB82" w14:textId="77777777">
      <w:pPr>
        <w:numPr>
          <w:ilvl w:val="0"/>
          <w:numId w:val="42"/>
        </w:numPr>
        <w:spacing w:after="0" w:line="240" w:lineRule="auto"/>
        <w:rPr>
          <w:rFonts w:ascii="Arial" w:hAnsi="Arial" w:cs="Arial"/>
        </w:rPr>
      </w:pPr>
      <w:r w:rsidRPr="00344BA6">
        <w:rPr>
          <w:rFonts w:ascii="Arial" w:hAnsi="Arial" w:cs="Arial"/>
        </w:rPr>
        <w:t xml:space="preserve">absence or inadequacy of an emergency plan;</w:t>
      </w:r>
    </w:p>
    <w:p w:rsidRPr="00344BA6" w:rsidR="008F4E31" w:rsidRDefault="008F4E31" w14:paraId="4361F29A" w14:textId="77777777">
      <w:pPr>
        <w:numPr>
          <w:ilvl w:val="0"/>
          <w:numId w:val="42"/>
        </w:numPr>
        <w:spacing w:after="0" w:line="240" w:lineRule="auto"/>
        <w:rPr>
          <w:rFonts w:ascii="Arial" w:hAnsi="Arial" w:cs="Arial"/>
        </w:rPr>
      </w:pPr>
      <w:r w:rsidRPr="00344BA6">
        <w:rPr>
          <w:rFonts w:ascii="Arial" w:hAnsi="Arial" w:cs="Arial"/>
        </w:rPr>
        <w:t xml:space="preserve">improper use of the trademark;</w:t>
      </w:r>
    </w:p>
    <w:p w:rsidRPr="0016217D" w:rsidR="00727B52" w:rsidP="009F1F00" w:rsidRDefault="008F4E31" w14:paraId="653F1214" w14:textId="179195DD">
      <w:pPr>
        <w:numPr>
          <w:ilvl w:val="0"/>
          <w:numId w:val="42"/>
        </w:numPr>
        <w:spacing w:after="0" w:line="240" w:lineRule="auto"/>
        <w:rPr>
          <w:rFonts w:ascii="Arial" w:hAnsi="Arial" w:cs="Arial"/>
        </w:rPr>
      </w:pPr>
      <w:r w:rsidRPr="00344BA6">
        <w:rPr>
          <w:rFonts w:ascii="Arial" w:hAnsi="Arial" w:cs="Arial"/>
        </w:rPr>
        <w:t xml:space="preserve">failure to manage beach closures or restrictions.</w:t>
      </w:r>
    </w:p>
    <w:p w:rsidRPr="00344BA6" w:rsidR="00D42785" w:rsidP="009F1F00" w:rsidRDefault="00D42785" w14:paraId="6C493B30" w14:textId="77777777">
      <w:pPr>
        <w:pStyle w:val="Titolo1"/>
        <w:rPr>
          <w:rFonts w:ascii="Arial" w:hAnsi="Arial" w:cs="Arial"/>
          <w:b/>
          <w:bCs/>
        </w:rPr>
      </w:pPr>
      <w:bookmarkStart w:name="_Toc233898428" w:id="45"/>
      <w:r w:rsidRPr="00344BA6">
        <w:rPr>
          <w:rFonts w:ascii="Arial" w:hAnsi="Arial" w:cs="Arial"/>
          <w:b/>
          <w:bCs/>
        </w:rPr>
        <w:t xml:space="preserve">31. Reporting to the </w:t>
      </w:r>
      <w:r w:rsidRPr="00344BA6">
        <w:rPr>
          <w:rFonts w:ascii="Arial" w:hAnsi="Arial" w:cs="Arial"/>
          <w:b/>
          <w:bCs/>
        </w:rPr>
        <w:t xml:space="preserve">Scheme </w:t>
      </w:r>
      <w:r w:rsidRPr="00344BA6">
        <w:rPr>
          <w:rFonts w:ascii="Arial" w:hAnsi="Arial" w:cs="Arial"/>
          <w:b/>
          <w:bCs/>
        </w:rPr>
        <w:t xml:space="preserve">Owner</w:t>
      </w:r>
      <w:bookmarkEnd w:id="45"/>
    </w:p>
    <w:p w:rsidRPr="00344BA6" w:rsidR="00D42785" w:rsidP="00344BA6" w:rsidRDefault="00D42785" w14:paraId="507080CB" w14:textId="77777777">
      <w:pPr>
        <w:spacing w:after="0" w:line="240" w:lineRule="auto"/>
        <w:rPr>
          <w:rFonts w:ascii="Arial" w:hAnsi="Arial" w:cs="Arial"/>
        </w:rPr>
      </w:pPr>
      <w:r w:rsidRPr="00344BA6">
        <w:rPr>
          <w:rFonts w:ascii="Arial" w:hAnsi="Arial" w:cs="Arial"/>
          <w:b/>
          <w:bCs/>
        </w:rPr>
        <w:t xml:space="preserve">Ref. ISO/IEC 17067 §6.5.9</w:t>
      </w:r>
    </w:p>
    <w:p w:rsidRPr="00344BA6" w:rsidR="00D42785" w:rsidP="00344BA6" w:rsidRDefault="00D42785" w14:paraId="0709DC5E" w14:textId="77777777">
      <w:pPr>
        <w:spacing w:after="0" w:line="240" w:lineRule="auto"/>
        <w:rPr>
          <w:rFonts w:ascii="Arial" w:hAnsi="Arial" w:cs="Arial"/>
        </w:rPr>
      </w:pPr>
      <w:r w:rsidRPr="00344BA6">
        <w:rPr>
          <w:rFonts w:ascii="Arial" w:hAnsi="Arial" w:cs="Arial"/>
        </w:rPr>
        <w:t xml:space="preserve">When the Certification Body is not the same as </w:t>
      </w:r>
      <w:r w:rsidRPr="00344BA6">
        <w:rPr>
          <w:rFonts w:ascii="Arial" w:hAnsi="Arial" w:cs="Arial"/>
        </w:rPr>
        <w:t xml:space="preserve">the Scheme </w:t>
      </w:r>
      <w:r w:rsidRPr="00344BA6">
        <w:rPr>
          <w:rFonts w:ascii="Arial" w:hAnsi="Arial" w:cs="Arial"/>
        </w:rPr>
        <w:t xml:space="preserve">Owner, it must provide the </w:t>
      </w:r>
      <w:r w:rsidRPr="00344BA6">
        <w:rPr>
          <w:rFonts w:ascii="Arial" w:hAnsi="Arial" w:cs="Arial"/>
        </w:rPr>
        <w:t xml:space="preserve">Scheme </w:t>
      </w:r>
      <w:r w:rsidRPr="00344BA6">
        <w:rPr>
          <w:rFonts w:ascii="Arial" w:hAnsi="Arial" w:cs="Arial"/>
        </w:rPr>
        <w:t xml:space="preserve">Owner with the information specified in the contract.</w:t>
      </w:r>
    </w:p>
    <w:p w:rsidRPr="00344BA6" w:rsidR="00D42785" w:rsidP="00344BA6" w:rsidRDefault="00D42785" w14:paraId="2057B5DA" w14:textId="77777777">
      <w:pPr>
        <w:spacing w:after="0" w:line="240" w:lineRule="auto"/>
        <w:rPr>
          <w:rFonts w:ascii="Arial" w:hAnsi="Arial" w:cs="Arial"/>
        </w:rPr>
      </w:pPr>
      <w:r w:rsidRPr="00344BA6">
        <w:rPr>
          <w:rFonts w:ascii="Arial" w:hAnsi="Arial" w:cs="Arial"/>
        </w:rPr>
        <w:t xml:space="preserve">When AUDIT SERVICE &amp; CERTIFICATION acts as </w:t>
      </w:r>
      <w:r w:rsidRPr="00344BA6">
        <w:rPr>
          <w:rFonts w:ascii="Arial" w:hAnsi="Arial" w:cs="Arial"/>
        </w:rPr>
        <w:t xml:space="preserve">both </w:t>
      </w:r>
      <w:r w:rsidRPr="00344BA6">
        <w:rPr>
          <w:rFonts w:ascii="Arial" w:hAnsi="Arial" w:cs="Arial"/>
        </w:rPr>
        <w:t xml:space="preserve">the Scheme </w:t>
      </w:r>
      <w:r w:rsidRPr="00344BA6">
        <w:rPr>
          <w:rFonts w:ascii="Arial" w:hAnsi="Arial" w:cs="Arial"/>
        </w:rPr>
        <w:t xml:space="preserve">Owner and the Certification Body, the relevant information is collected and reviewed as part of the Scheme’s periodic review.</w:t>
      </w:r>
    </w:p>
    <w:p w:rsidRPr="00344BA6" w:rsidR="00D42785" w:rsidP="00344BA6" w:rsidRDefault="00D42785" w14:paraId="5FE82C68" w14:textId="77777777">
      <w:pPr>
        <w:spacing w:after="0" w:line="240" w:lineRule="auto"/>
        <w:rPr>
          <w:rFonts w:ascii="Arial" w:hAnsi="Arial" w:cs="Arial"/>
        </w:rPr>
      </w:pPr>
      <w:r w:rsidRPr="00344BA6">
        <w:rPr>
          <w:rFonts w:ascii="Arial" w:hAnsi="Arial" w:cs="Arial"/>
        </w:rPr>
        <w:t xml:space="preserve">Reporting may include:</w:t>
      </w:r>
    </w:p>
    <w:p w:rsidRPr="00344BA6" w:rsidR="00D42785" w:rsidRDefault="00D42785" w14:paraId="68FC852B" w14:textId="77777777">
      <w:pPr>
        <w:numPr>
          <w:ilvl w:val="0"/>
          <w:numId w:val="43"/>
        </w:numPr>
        <w:spacing w:after="0" w:line="240" w:lineRule="auto"/>
        <w:rPr>
          <w:rFonts w:ascii="Arial" w:hAnsi="Arial" w:cs="Arial"/>
        </w:rPr>
      </w:pPr>
      <w:r w:rsidRPr="00344BA6">
        <w:rPr>
          <w:rFonts w:ascii="Arial" w:hAnsi="Arial" w:cs="Arial"/>
        </w:rPr>
        <w:t xml:space="preserve">number of active certifications;</w:t>
      </w:r>
    </w:p>
    <w:p w:rsidRPr="00344BA6" w:rsidR="00D42785" w:rsidRDefault="00D42785" w14:paraId="3A8DB856" w14:textId="77777777">
      <w:pPr>
        <w:numPr>
          <w:ilvl w:val="0"/>
          <w:numId w:val="43"/>
        </w:numPr>
        <w:spacing w:after="0" w:line="240" w:lineRule="auto"/>
        <w:rPr>
          <w:rFonts w:ascii="Arial" w:hAnsi="Arial" w:cs="Arial"/>
        </w:rPr>
      </w:pPr>
      <w:r w:rsidRPr="00344BA6">
        <w:rPr>
          <w:rFonts w:ascii="Arial" w:hAnsi="Arial" w:cs="Arial"/>
        </w:rPr>
        <w:t xml:space="preserve">new certifications;</w:t>
      </w:r>
    </w:p>
    <w:p w:rsidRPr="00344BA6" w:rsidR="00D42785" w:rsidRDefault="00D42785" w14:paraId="69E57C6D" w14:textId="77777777">
      <w:pPr>
        <w:numPr>
          <w:ilvl w:val="0"/>
          <w:numId w:val="43"/>
        </w:numPr>
        <w:spacing w:after="0" w:line="240" w:lineRule="auto"/>
        <w:rPr>
          <w:rFonts w:ascii="Arial" w:hAnsi="Arial" w:cs="Arial"/>
        </w:rPr>
      </w:pPr>
      <w:r w:rsidRPr="00344BA6">
        <w:rPr>
          <w:rFonts w:ascii="Arial" w:hAnsi="Arial" w:cs="Arial"/>
        </w:rPr>
        <w:t xml:space="preserve">suspensions;</w:t>
      </w:r>
    </w:p>
    <w:p w:rsidRPr="00344BA6" w:rsidR="00D42785" w:rsidRDefault="00D42785" w14:paraId="23E362DA" w14:textId="77777777">
      <w:pPr>
        <w:numPr>
          <w:ilvl w:val="0"/>
          <w:numId w:val="43"/>
        </w:numPr>
        <w:spacing w:after="0" w:line="240" w:lineRule="auto"/>
        <w:rPr>
          <w:rFonts w:ascii="Arial" w:hAnsi="Arial" w:cs="Arial"/>
        </w:rPr>
      </w:pPr>
      <w:r w:rsidRPr="00344BA6">
        <w:rPr>
          <w:rFonts w:ascii="Arial" w:hAnsi="Arial" w:cs="Arial"/>
        </w:rPr>
        <w:t xml:space="preserve">withdrawals;</w:t>
      </w:r>
    </w:p>
    <w:p w:rsidRPr="00344BA6" w:rsidR="00D42785" w:rsidRDefault="00D42785" w14:paraId="65540555" w14:textId="77777777">
      <w:pPr>
        <w:numPr>
          <w:ilvl w:val="0"/>
          <w:numId w:val="43"/>
        </w:numPr>
        <w:spacing w:after="0" w:line="240" w:lineRule="auto"/>
        <w:rPr>
          <w:rFonts w:ascii="Arial" w:hAnsi="Arial" w:cs="Arial"/>
        </w:rPr>
      </w:pPr>
      <w:r w:rsidRPr="00344BA6">
        <w:rPr>
          <w:rFonts w:ascii="Arial" w:hAnsi="Arial" w:cs="Arial"/>
        </w:rPr>
        <w:t xml:space="preserve">significant complaints;</w:t>
      </w:r>
    </w:p>
    <w:p w:rsidRPr="00344BA6" w:rsidR="00D42785" w:rsidRDefault="00D42785" w14:paraId="635D7A4C" w14:textId="77777777">
      <w:pPr>
        <w:numPr>
          <w:ilvl w:val="0"/>
          <w:numId w:val="43"/>
        </w:numPr>
        <w:spacing w:after="0" w:line="240" w:lineRule="auto"/>
        <w:rPr>
          <w:rFonts w:ascii="Arial" w:hAnsi="Arial" w:cs="Arial"/>
        </w:rPr>
      </w:pPr>
      <w:r w:rsidRPr="00344BA6">
        <w:rPr>
          <w:rFonts w:ascii="Arial" w:hAnsi="Arial" w:cs="Arial"/>
        </w:rPr>
        <w:t xml:space="preserve">recurring nonconformities;</w:t>
      </w:r>
    </w:p>
    <w:p w:rsidRPr="00344BA6" w:rsidR="00D42785" w:rsidRDefault="00D42785" w14:paraId="1429AF72" w14:textId="77777777">
      <w:pPr>
        <w:numPr>
          <w:ilvl w:val="0"/>
          <w:numId w:val="43"/>
        </w:numPr>
        <w:spacing w:after="0" w:line="240" w:lineRule="auto"/>
        <w:rPr>
          <w:rFonts w:ascii="Arial" w:hAnsi="Arial" w:cs="Arial"/>
        </w:rPr>
      </w:pPr>
      <w:r w:rsidRPr="00344BA6">
        <w:rPr>
          <w:rFonts w:ascii="Arial" w:hAnsi="Arial" w:cs="Arial"/>
        </w:rPr>
        <w:t xml:space="preserve">interpretative issues;</w:t>
      </w:r>
    </w:p>
    <w:p w:rsidRPr="00344BA6" w:rsidR="00D42785" w:rsidRDefault="00D42785" w14:paraId="1E3C693B" w14:textId="77777777">
      <w:pPr>
        <w:numPr>
          <w:ilvl w:val="0"/>
          <w:numId w:val="43"/>
        </w:numPr>
        <w:spacing w:after="0" w:line="240" w:lineRule="auto"/>
        <w:rPr>
          <w:rFonts w:ascii="Arial" w:hAnsi="Arial" w:cs="Arial"/>
        </w:rPr>
      </w:pPr>
      <w:r w:rsidRPr="00344BA6">
        <w:rPr>
          <w:rFonts w:ascii="Arial" w:hAnsi="Arial" w:cs="Arial"/>
        </w:rPr>
        <w:t xml:space="preserve">proposed amendments;</w:t>
      </w:r>
    </w:p>
    <w:p w:rsidRPr="00344BA6" w:rsidR="00D42785" w:rsidRDefault="00D42785" w14:paraId="0E9DB47C" w14:textId="77777777">
      <w:pPr>
        <w:numPr>
          <w:ilvl w:val="0"/>
          <w:numId w:val="43"/>
        </w:numPr>
        <w:spacing w:after="0" w:line="240" w:lineRule="auto"/>
        <w:rPr>
          <w:rFonts w:ascii="Arial" w:hAnsi="Arial" w:cs="Arial"/>
        </w:rPr>
      </w:pPr>
      <w:r w:rsidRPr="00344BA6">
        <w:rPr>
          <w:rFonts w:ascii="Arial" w:hAnsi="Arial" w:cs="Arial"/>
        </w:rPr>
        <w:t xml:space="preserve">the need to update the Scheme</w:t>
      </w:r>
    </w:p>
    <w:p w:rsidRPr="00344BA6" w:rsidR="00D42785" w:rsidP="009F1F00" w:rsidRDefault="00D42785" w14:paraId="62E89BF3" w14:textId="77777777">
      <w:pPr>
        <w:pStyle w:val="Titolo1"/>
        <w:rPr>
          <w:rFonts w:ascii="Arial" w:hAnsi="Arial" w:cs="Arial"/>
        </w:rPr>
      </w:pPr>
    </w:p>
    <w:p w:rsidRPr="00344BA6" w:rsidR="00786BFE" w:rsidP="009F1F00" w:rsidRDefault="00786BFE" w14:paraId="1EC9002E" w14:textId="77777777">
      <w:pPr>
        <w:pStyle w:val="Titolo1"/>
        <w:rPr>
          <w:rFonts w:ascii="Arial" w:hAnsi="Arial" w:cs="Arial"/>
          <w:b/>
          <w:bCs/>
        </w:rPr>
      </w:pPr>
      <w:bookmarkStart w:name="_Toc233898429" w:id="46"/>
      <w:r w:rsidRPr="00344BA6">
        <w:rPr>
          <w:rFonts w:ascii="Arial" w:hAnsi="Arial" w:cs="Arial"/>
          <w:b/>
          <w:bCs/>
        </w:rPr>
        <w:t xml:space="preserve">32. Subcontracting of Scheme Management</w:t>
      </w:r>
      <w:bookmarkEnd w:id="46"/>
    </w:p>
    <w:p w:rsidRPr="00344BA6" w:rsidR="00786BFE" w:rsidP="00344BA6" w:rsidRDefault="00786BFE" w14:paraId="2018A1EE" w14:textId="77777777">
      <w:pPr>
        <w:spacing w:after="0" w:line="240" w:lineRule="auto"/>
        <w:rPr>
          <w:rFonts w:ascii="Arial" w:hAnsi="Arial" w:cs="Arial"/>
        </w:rPr>
      </w:pPr>
      <w:r w:rsidRPr="00344BA6">
        <w:rPr>
          <w:rFonts w:ascii="Arial" w:hAnsi="Arial" w:cs="Arial"/>
          <w:b/>
          <w:bCs/>
        </w:rPr>
        <w:t xml:space="preserve">Ref. ISO/IEC 17067 §6.5.10</w:t>
      </w:r>
    </w:p>
    <w:p w:rsidRPr="00344BA6" w:rsidR="00786BFE" w:rsidP="00344BA6" w:rsidRDefault="00786BFE" w14:paraId="6C08EA4B" w14:textId="77777777">
      <w:pPr>
        <w:spacing w:after="0" w:line="240" w:lineRule="auto"/>
        <w:rPr>
          <w:rFonts w:ascii="Arial" w:hAnsi="Arial" w:cs="Arial"/>
        </w:rPr>
      </w:pPr>
      <w:r w:rsidRPr="00344BA6">
        <w:rPr>
          <w:rFonts w:ascii="Arial" w:hAnsi="Arial" w:cs="Arial"/>
        </w:rPr>
        <w:t xml:space="preserve">The management of this Scheme is not subcontracted.</w:t>
      </w:r>
    </w:p>
    <w:p w:rsidRPr="00344BA6" w:rsidR="00786BFE" w:rsidP="00344BA6" w:rsidRDefault="00786BFE" w14:paraId="2D114059" w14:textId="77777777">
      <w:pPr>
        <w:spacing w:after="0" w:line="240" w:lineRule="auto"/>
        <w:rPr>
          <w:rFonts w:ascii="Arial" w:hAnsi="Arial" w:cs="Arial"/>
        </w:rPr>
      </w:pPr>
      <w:r w:rsidRPr="00344BA6">
        <w:rPr>
          <w:rFonts w:ascii="Arial" w:hAnsi="Arial" w:cs="Arial"/>
        </w:rPr>
        <w:t xml:space="preserve">Should AUDIT SERVICE &amp; CERTIFICATION subcontract, in whole or in part, activities related to the management of the Scheme in the future, the subcontracting shall be governed by a legally binding agreement defining tasks, responsibilities, confidentiality, impartiality, and oversight of the activities.</w:t>
      </w:r>
    </w:p>
    <w:p w:rsidRPr="00344BA6" w:rsidR="00786BFE" w:rsidP="00344BA6" w:rsidRDefault="00786BFE" w14:paraId="09DE6EFA" w14:textId="77777777">
      <w:pPr>
        <w:spacing w:after="0" w:line="240" w:lineRule="auto"/>
        <w:rPr>
          <w:rFonts w:ascii="Arial" w:hAnsi="Arial" w:cs="Arial"/>
        </w:rPr>
      </w:pPr>
      <w:r w:rsidRPr="00344BA6">
        <w:rPr>
          <w:rFonts w:ascii="Arial" w:hAnsi="Arial" w:cs="Arial"/>
        </w:rPr>
        <w:t xml:space="preserve">AUDIT SERVICE &amp; CERTIFICATION retains ultimate responsibility for the Scheme.</w:t>
      </w:r>
    </w:p>
    <w:p w:rsidRPr="00344BA6" w:rsidR="00786BFE" w:rsidP="00344BA6" w:rsidRDefault="00786BFE" w14:paraId="2EFEFA6A" w14:textId="77777777">
      <w:pPr>
        <w:spacing w:after="0" w:line="240" w:lineRule="auto"/>
        <w:rPr>
          <w:rFonts w:ascii="Arial" w:hAnsi="Arial" w:cs="Arial"/>
        </w:rPr>
      </w:pPr>
    </w:p>
    <w:p w:rsidRPr="00344BA6" w:rsidR="00784669" w:rsidP="009F1F00" w:rsidRDefault="00784669" w14:paraId="4BD39276" w14:textId="77777777">
      <w:pPr>
        <w:pStyle w:val="Titolo1"/>
        <w:rPr>
          <w:rFonts w:ascii="Arial" w:hAnsi="Arial" w:cs="Arial"/>
          <w:b/>
          <w:bCs/>
        </w:rPr>
      </w:pPr>
      <w:bookmarkStart w:name="_Toc233898430" w:id="47"/>
      <w:r w:rsidRPr="00344BA6">
        <w:rPr>
          <w:rFonts w:ascii="Arial" w:hAnsi="Arial" w:cs="Arial"/>
          <w:b/>
          <w:bCs/>
        </w:rPr>
        <w:lastRenderedPageBreak/>
      </w:r>
      <w:r w:rsidRPr="00344BA6">
        <w:rPr>
          <w:rFonts w:ascii="Arial" w:hAnsi="Arial" w:cs="Arial"/>
          <w:b/>
          <w:bCs/>
        </w:rPr>
        <w:t xml:space="preserve">33. Marketing</w:t>
      </w:r>
      <w:bookmarkEnd w:id="47"/>
    </w:p>
    <w:p w:rsidRPr="00344BA6" w:rsidR="00784669" w:rsidP="00344BA6" w:rsidRDefault="00784669" w14:paraId="0EA68885" w14:textId="77777777">
      <w:pPr>
        <w:spacing w:after="0" w:line="240" w:lineRule="auto"/>
        <w:rPr>
          <w:rFonts w:ascii="Arial" w:hAnsi="Arial" w:cs="Arial"/>
        </w:rPr>
      </w:pPr>
      <w:r w:rsidRPr="00344BA6">
        <w:rPr>
          <w:rFonts w:ascii="Arial" w:hAnsi="Arial" w:cs="Arial"/>
          <w:b/>
          <w:bCs/>
        </w:rPr>
        <w:t xml:space="preserve">Ref. ISO/IEC 17067 §6.5.11</w:t>
      </w:r>
    </w:p>
    <w:p w:rsidRPr="00344BA6" w:rsidR="00784669" w:rsidP="00344BA6" w:rsidRDefault="00784669" w14:paraId="25D00D04" w14:textId="77777777">
      <w:pPr>
        <w:spacing w:after="0" w:line="240" w:lineRule="auto"/>
        <w:rPr>
          <w:rFonts w:ascii="Arial" w:hAnsi="Arial" w:cs="Arial"/>
        </w:rPr>
      </w:pPr>
      <w:r w:rsidRPr="00344BA6">
        <w:rPr>
          <w:rFonts w:ascii="Arial" w:hAnsi="Arial" w:cs="Arial"/>
        </w:rPr>
        <w:t xml:space="preserve">Marketing activities related to the Scheme must be accurate, verifiable, and not misleading.</w:t>
      </w:r>
    </w:p>
    <w:p w:rsidRPr="00344BA6" w:rsidR="00784669" w:rsidP="00344BA6" w:rsidRDefault="00784669" w14:paraId="39901CDC" w14:textId="77777777">
      <w:pPr>
        <w:spacing w:after="0" w:line="240" w:lineRule="auto"/>
        <w:rPr>
          <w:rFonts w:ascii="Arial" w:hAnsi="Arial" w:cs="Arial"/>
        </w:rPr>
      </w:pPr>
      <w:r w:rsidRPr="00344BA6">
        <w:rPr>
          <w:rFonts w:ascii="Arial" w:hAnsi="Arial" w:cs="Arial"/>
        </w:rPr>
        <w:t xml:space="preserve">AUDIT SERVICE &amp; CERTIFICATION and certified clients must not:</w:t>
      </w:r>
    </w:p>
    <w:p w:rsidRPr="00344BA6" w:rsidR="00784669" w:rsidRDefault="00784669" w14:paraId="68AFE58F" w14:textId="77777777">
      <w:pPr>
        <w:numPr>
          <w:ilvl w:val="0"/>
          <w:numId w:val="44"/>
        </w:numPr>
        <w:spacing w:after="0" w:line="240" w:lineRule="auto"/>
        <w:rPr>
          <w:rFonts w:ascii="Arial" w:hAnsi="Arial" w:cs="Arial"/>
        </w:rPr>
      </w:pPr>
      <w:r w:rsidRPr="00344BA6">
        <w:rPr>
          <w:rFonts w:ascii="Arial" w:hAnsi="Arial" w:cs="Arial"/>
        </w:rPr>
        <w:t xml:space="preserve">claim that certification replaces mandatory authorizations;</w:t>
      </w:r>
    </w:p>
    <w:p w:rsidRPr="00344BA6" w:rsidR="00784669" w:rsidRDefault="00784669" w14:paraId="3F067D49" w14:textId="77777777">
      <w:pPr>
        <w:numPr>
          <w:ilvl w:val="0"/>
          <w:numId w:val="44"/>
        </w:numPr>
        <w:spacing w:after="0" w:line="240" w:lineRule="auto"/>
        <w:rPr>
          <w:rFonts w:ascii="Arial" w:hAnsi="Arial" w:cs="Arial"/>
        </w:rPr>
      </w:pPr>
      <w:r w:rsidRPr="00344BA6">
        <w:rPr>
          <w:rFonts w:ascii="Arial" w:hAnsi="Arial" w:cs="Arial"/>
        </w:rPr>
        <w:t xml:space="preserve">claim that certification guarantees the absence of risks;</w:t>
      </w:r>
    </w:p>
    <w:p w:rsidRPr="00344BA6" w:rsidR="00784669" w:rsidRDefault="00784669" w14:paraId="7701274B" w14:textId="77777777">
      <w:pPr>
        <w:numPr>
          <w:ilvl w:val="0"/>
          <w:numId w:val="44"/>
        </w:numPr>
        <w:spacing w:after="0" w:line="240" w:lineRule="auto"/>
        <w:rPr>
          <w:rFonts w:ascii="Arial" w:hAnsi="Arial" w:cs="Arial"/>
        </w:rPr>
      </w:pPr>
      <w:r w:rsidRPr="00344BA6">
        <w:rPr>
          <w:rFonts w:ascii="Arial" w:hAnsi="Arial" w:cs="Arial"/>
        </w:rPr>
        <w:t xml:space="preserve">refer to the certification in connection with beaches or services that are not included;</w:t>
      </w:r>
    </w:p>
    <w:p w:rsidRPr="00344BA6" w:rsidR="00784669" w:rsidRDefault="00784669" w14:paraId="024D56EB" w14:textId="77777777">
      <w:pPr>
        <w:numPr>
          <w:ilvl w:val="0"/>
          <w:numId w:val="44"/>
        </w:numPr>
        <w:spacing w:after="0" w:line="240" w:lineRule="auto"/>
        <w:rPr>
          <w:rFonts w:ascii="Arial" w:hAnsi="Arial" w:cs="Arial"/>
        </w:rPr>
      </w:pPr>
      <w:r w:rsidRPr="00344BA6">
        <w:rPr>
          <w:rFonts w:ascii="Arial" w:hAnsi="Arial" w:cs="Arial"/>
        </w:rPr>
        <w:t xml:space="preserve">use messages that could mislead users, authorities, or interested parties.</w:t>
      </w:r>
    </w:p>
    <w:p w:rsidRPr="00344BA6" w:rsidR="00784669" w:rsidP="00344BA6" w:rsidRDefault="00784669" w14:paraId="6C0C33C9" w14:textId="77777777">
      <w:pPr>
        <w:spacing w:after="0" w:line="240" w:lineRule="auto"/>
        <w:rPr>
          <w:rFonts w:ascii="Arial" w:hAnsi="Arial" w:cs="Arial"/>
        </w:rPr>
      </w:pPr>
      <w:r w:rsidRPr="00344BA6">
        <w:rPr>
          <w:rFonts w:ascii="Arial" w:hAnsi="Arial" w:cs="Arial"/>
        </w:rPr>
        <w:t xml:space="preserve">All communications must clearly state the purpose of the certification.</w:t>
      </w:r>
    </w:p>
    <w:p w:rsidRPr="00344BA6" w:rsidR="00786BFE" w:rsidP="00344BA6" w:rsidRDefault="00786BFE" w14:paraId="103529FD" w14:textId="77777777">
      <w:pPr>
        <w:spacing w:after="0" w:line="240" w:lineRule="auto"/>
        <w:rPr>
          <w:rFonts w:ascii="Arial" w:hAnsi="Arial" w:cs="Arial"/>
        </w:rPr>
      </w:pPr>
    </w:p>
    <w:p w:rsidRPr="00344BA6" w:rsidR="005C172B" w:rsidP="009F1F00" w:rsidRDefault="005C172B" w14:paraId="73779760" w14:textId="77777777">
      <w:pPr>
        <w:pStyle w:val="Titolo1"/>
        <w:rPr>
          <w:rFonts w:ascii="Arial" w:hAnsi="Arial" w:cs="Arial"/>
          <w:b/>
          <w:bCs/>
        </w:rPr>
      </w:pPr>
      <w:bookmarkStart w:name="_Toc233898431" w:id="48"/>
      <w:r w:rsidRPr="00344BA6">
        <w:rPr>
          <w:rFonts w:ascii="Arial" w:hAnsi="Arial" w:cs="Arial"/>
          <w:b/>
          <w:bCs/>
        </w:rPr>
        <w:t xml:space="preserve">34. Fraudulent Certification Claims</w:t>
      </w:r>
      <w:bookmarkEnd w:id="48"/>
    </w:p>
    <w:p w:rsidRPr="00344BA6" w:rsidR="005C172B" w:rsidP="00344BA6" w:rsidRDefault="005C172B" w14:paraId="4DF72BB8" w14:textId="77777777">
      <w:pPr>
        <w:spacing w:after="0" w:line="240" w:lineRule="auto"/>
        <w:rPr>
          <w:rFonts w:ascii="Arial" w:hAnsi="Arial" w:cs="Arial"/>
        </w:rPr>
      </w:pPr>
      <w:r w:rsidRPr="00344BA6">
        <w:rPr>
          <w:rFonts w:ascii="Arial" w:hAnsi="Arial" w:cs="Arial"/>
          <w:b/>
          <w:bCs/>
        </w:rPr>
        <w:t xml:space="preserve">Ref. ISO/IEC 17067 §6.5.12</w:t>
      </w:r>
    </w:p>
    <w:p w:rsidRPr="00344BA6" w:rsidR="005C172B" w:rsidP="00344BA6" w:rsidRDefault="005C172B" w14:paraId="1E5516C6" w14:textId="77777777">
      <w:pPr>
        <w:spacing w:after="0" w:line="240" w:lineRule="auto"/>
        <w:rPr>
          <w:rFonts w:ascii="Arial" w:hAnsi="Arial" w:cs="Arial"/>
        </w:rPr>
      </w:pPr>
      <w:r w:rsidRPr="00344BA6">
        <w:rPr>
          <w:rFonts w:ascii="Arial" w:hAnsi="Arial" w:cs="Arial"/>
        </w:rPr>
        <w:t xml:space="preserve">AUDIT SERVICE &amp; CERTIFICATION takes appropriate action in the event of fraudulent or unauthorized claims regarding certification.</w:t>
      </w:r>
    </w:p>
    <w:p w:rsidRPr="00344BA6" w:rsidR="005C172B" w:rsidP="00344BA6" w:rsidRDefault="005C172B" w14:paraId="4157771B" w14:textId="77777777">
      <w:pPr>
        <w:spacing w:after="0" w:line="240" w:lineRule="auto"/>
        <w:rPr>
          <w:rFonts w:ascii="Arial" w:hAnsi="Arial" w:cs="Arial"/>
        </w:rPr>
      </w:pPr>
      <w:r w:rsidRPr="00344BA6">
        <w:rPr>
          <w:rFonts w:ascii="Arial" w:hAnsi="Arial" w:cs="Arial"/>
        </w:rPr>
        <w:t xml:space="preserve">Such actions may include:</w:t>
      </w:r>
    </w:p>
    <w:p w:rsidRPr="00344BA6" w:rsidR="005C172B" w:rsidRDefault="005C172B" w14:paraId="53812418" w14:textId="77777777">
      <w:pPr>
        <w:numPr>
          <w:ilvl w:val="0"/>
          <w:numId w:val="45"/>
        </w:numPr>
        <w:spacing w:after="0" w:line="240" w:lineRule="auto"/>
        <w:rPr>
          <w:rFonts w:ascii="Arial" w:hAnsi="Arial" w:cs="Arial"/>
        </w:rPr>
      </w:pPr>
      <w:r w:rsidRPr="00344BA6">
        <w:rPr>
          <w:rFonts w:ascii="Arial" w:hAnsi="Arial" w:cs="Arial"/>
        </w:rPr>
        <w:t xml:space="preserve">a request for immediate cessation;</w:t>
      </w:r>
    </w:p>
    <w:p w:rsidRPr="00344BA6" w:rsidR="005C172B" w:rsidRDefault="005C172B" w14:paraId="1C528C08" w14:textId="77777777">
      <w:pPr>
        <w:numPr>
          <w:ilvl w:val="0"/>
          <w:numId w:val="45"/>
        </w:numPr>
        <w:spacing w:after="0" w:line="240" w:lineRule="auto"/>
        <w:rPr>
          <w:rFonts w:ascii="Arial" w:hAnsi="Arial" w:cs="Arial"/>
        </w:rPr>
      </w:pPr>
      <w:r w:rsidRPr="00344BA6">
        <w:rPr>
          <w:rFonts w:ascii="Arial" w:hAnsi="Arial" w:cs="Arial"/>
        </w:rPr>
        <w:t xml:space="preserve">a request for public rectification;</w:t>
      </w:r>
    </w:p>
    <w:p w:rsidRPr="00344BA6" w:rsidR="005C172B" w:rsidRDefault="005C172B" w14:paraId="25D2C42F" w14:textId="77777777">
      <w:pPr>
        <w:numPr>
          <w:ilvl w:val="0"/>
          <w:numId w:val="45"/>
        </w:numPr>
        <w:spacing w:after="0" w:line="240" w:lineRule="auto"/>
        <w:rPr>
          <w:rFonts w:ascii="Arial" w:hAnsi="Arial" w:cs="Arial"/>
        </w:rPr>
      </w:pPr>
      <w:r w:rsidRPr="00344BA6">
        <w:rPr>
          <w:rFonts w:ascii="Arial" w:hAnsi="Arial" w:cs="Arial"/>
        </w:rPr>
        <w:t xml:space="preserve">suspension;</w:t>
      </w:r>
    </w:p>
    <w:p w:rsidRPr="00344BA6" w:rsidR="005C172B" w:rsidRDefault="005C172B" w14:paraId="21BCF82C" w14:textId="77777777">
      <w:pPr>
        <w:numPr>
          <w:ilvl w:val="0"/>
          <w:numId w:val="45"/>
        </w:numPr>
        <w:spacing w:after="0" w:line="240" w:lineRule="auto"/>
        <w:rPr>
          <w:rFonts w:ascii="Arial" w:hAnsi="Arial" w:cs="Arial"/>
        </w:rPr>
      </w:pPr>
      <w:r w:rsidRPr="00344BA6">
        <w:rPr>
          <w:rFonts w:ascii="Arial" w:hAnsi="Arial" w:cs="Arial"/>
        </w:rPr>
        <w:t xml:space="preserve">revocation;</w:t>
      </w:r>
    </w:p>
    <w:p w:rsidRPr="00344BA6" w:rsidR="005C172B" w:rsidRDefault="005C172B" w14:paraId="69897331" w14:textId="77777777">
      <w:pPr>
        <w:numPr>
          <w:ilvl w:val="0"/>
          <w:numId w:val="45"/>
        </w:numPr>
        <w:spacing w:after="0" w:line="240" w:lineRule="auto"/>
        <w:rPr>
          <w:rFonts w:ascii="Arial" w:hAnsi="Arial" w:cs="Arial"/>
        </w:rPr>
      </w:pPr>
      <w:r w:rsidRPr="00344BA6">
        <w:rPr>
          <w:rFonts w:ascii="Arial" w:hAnsi="Arial" w:cs="Arial"/>
        </w:rPr>
        <w:t xml:space="preserve">notification to the competent authorities;</w:t>
      </w:r>
    </w:p>
    <w:p w:rsidRPr="00344BA6" w:rsidR="005C172B" w:rsidRDefault="005C172B" w14:paraId="59151C61" w14:textId="77777777">
      <w:pPr>
        <w:numPr>
          <w:ilvl w:val="0"/>
          <w:numId w:val="45"/>
        </w:numPr>
        <w:spacing w:after="0" w:line="240" w:lineRule="auto"/>
        <w:rPr>
          <w:rFonts w:ascii="Arial" w:hAnsi="Arial" w:cs="Arial"/>
        </w:rPr>
      </w:pPr>
      <w:r w:rsidRPr="00344BA6">
        <w:rPr>
          <w:rFonts w:ascii="Arial" w:hAnsi="Arial" w:cs="Arial"/>
        </w:rPr>
        <w:t xml:space="preserve">notification to the </w:t>
      </w:r>
      <w:r w:rsidRPr="00344BA6">
        <w:rPr>
          <w:rFonts w:ascii="Arial" w:hAnsi="Arial" w:cs="Arial"/>
        </w:rPr>
        <w:t xml:space="preserve">Scheme </w:t>
      </w:r>
      <w:r w:rsidRPr="00344BA6">
        <w:rPr>
          <w:rFonts w:ascii="Arial" w:hAnsi="Arial" w:cs="Arial"/>
        </w:rPr>
        <w:t xml:space="preserve">Owner, if separate;</w:t>
      </w:r>
    </w:p>
    <w:p w:rsidRPr="00344BA6" w:rsidR="005C172B" w:rsidRDefault="005C172B" w14:paraId="19EE9F90" w14:textId="77777777">
      <w:pPr>
        <w:numPr>
          <w:ilvl w:val="0"/>
          <w:numId w:val="45"/>
        </w:numPr>
        <w:spacing w:after="0" w:line="240" w:lineRule="auto"/>
        <w:rPr>
          <w:rFonts w:ascii="Arial" w:hAnsi="Arial" w:cs="Arial"/>
        </w:rPr>
      </w:pPr>
      <w:r w:rsidRPr="00344BA6">
        <w:rPr>
          <w:rFonts w:ascii="Arial" w:hAnsi="Arial" w:cs="Arial"/>
        </w:rPr>
        <w:t xml:space="preserve">legal action, if necessary.</w:t>
      </w:r>
    </w:p>
    <w:p w:rsidRPr="00344BA6" w:rsidR="005C172B" w:rsidP="00344BA6" w:rsidRDefault="005C172B" w14:paraId="726C277C" w14:textId="77777777">
      <w:pPr>
        <w:spacing w:after="0" w:line="240" w:lineRule="auto"/>
        <w:rPr>
          <w:rFonts w:ascii="Arial" w:hAnsi="Arial" w:cs="Arial"/>
        </w:rPr>
      </w:pPr>
      <w:r w:rsidRPr="00344BA6">
        <w:rPr>
          <w:rFonts w:ascii="Arial" w:hAnsi="Arial" w:cs="Arial"/>
        </w:rPr>
        <w:t xml:space="preserve">The following are considered fraudulent statements:</w:t>
      </w:r>
    </w:p>
    <w:p w:rsidRPr="00344BA6" w:rsidR="005C172B" w:rsidRDefault="005C172B" w14:paraId="3A33A786" w14:textId="77777777">
      <w:pPr>
        <w:numPr>
          <w:ilvl w:val="0"/>
          <w:numId w:val="46"/>
        </w:numPr>
        <w:spacing w:after="0" w:line="240" w:lineRule="auto"/>
        <w:rPr>
          <w:rFonts w:ascii="Arial" w:hAnsi="Arial" w:cs="Arial"/>
        </w:rPr>
      </w:pPr>
      <w:r w:rsidRPr="00344BA6">
        <w:rPr>
          <w:rFonts w:ascii="Arial" w:hAnsi="Arial" w:cs="Arial"/>
        </w:rPr>
        <w:t xml:space="preserve">claiming that an uncertified beach is certified;</w:t>
      </w:r>
    </w:p>
    <w:p w:rsidRPr="00344BA6" w:rsidR="005C172B" w:rsidRDefault="005C172B" w14:paraId="6AAE93AC" w14:textId="77777777">
      <w:pPr>
        <w:numPr>
          <w:ilvl w:val="0"/>
          <w:numId w:val="46"/>
        </w:numPr>
        <w:spacing w:after="0" w:line="240" w:lineRule="auto"/>
        <w:rPr>
          <w:rFonts w:ascii="Arial" w:hAnsi="Arial" w:cs="Arial"/>
        </w:rPr>
      </w:pPr>
      <w:r w:rsidRPr="00344BA6">
        <w:rPr>
          <w:rFonts w:ascii="Arial" w:hAnsi="Arial" w:cs="Arial"/>
        </w:rPr>
        <w:t xml:space="preserve">using forged or altered certificates;</w:t>
      </w:r>
    </w:p>
    <w:p w:rsidRPr="00344BA6" w:rsidR="005C172B" w:rsidRDefault="005C172B" w14:paraId="46641F13" w14:textId="77777777">
      <w:pPr>
        <w:numPr>
          <w:ilvl w:val="0"/>
          <w:numId w:val="46"/>
        </w:numPr>
        <w:spacing w:after="0" w:line="240" w:lineRule="auto"/>
        <w:rPr>
          <w:rFonts w:ascii="Arial" w:hAnsi="Arial" w:cs="Arial"/>
        </w:rPr>
      </w:pPr>
      <w:r w:rsidRPr="00344BA6">
        <w:rPr>
          <w:rFonts w:ascii="Arial" w:hAnsi="Arial" w:cs="Arial"/>
        </w:rPr>
        <w:t xml:space="preserve">using the trademark without authorization;</w:t>
      </w:r>
    </w:p>
    <w:p w:rsidRPr="00344BA6" w:rsidR="005C172B" w:rsidRDefault="005C172B" w14:paraId="0A0903D5" w14:textId="77777777">
      <w:pPr>
        <w:numPr>
          <w:ilvl w:val="0"/>
          <w:numId w:val="46"/>
        </w:numPr>
        <w:spacing w:after="0" w:line="240" w:lineRule="auto"/>
        <w:rPr>
          <w:rFonts w:ascii="Arial" w:hAnsi="Arial" w:cs="Arial"/>
        </w:rPr>
      </w:pPr>
      <w:r w:rsidRPr="00344BA6">
        <w:rPr>
          <w:rFonts w:ascii="Arial" w:hAnsi="Arial" w:cs="Arial"/>
        </w:rPr>
        <w:t xml:space="preserve">certifying services that are excluded from the scope of certification;</w:t>
      </w:r>
    </w:p>
    <w:p w:rsidRPr="00344BA6" w:rsidR="005C172B" w:rsidRDefault="005C172B" w14:paraId="16E4B363" w14:textId="77777777">
      <w:pPr>
        <w:numPr>
          <w:ilvl w:val="0"/>
          <w:numId w:val="46"/>
        </w:numPr>
        <w:spacing w:after="0" w:line="240" w:lineRule="auto"/>
        <w:rPr>
          <w:rFonts w:ascii="Arial" w:hAnsi="Arial" w:cs="Arial"/>
        </w:rPr>
      </w:pPr>
      <w:r w:rsidRPr="00344BA6">
        <w:rPr>
          <w:rFonts w:ascii="Arial" w:hAnsi="Arial" w:cs="Arial"/>
        </w:rPr>
        <w:t xml:space="preserve">maintaining references to certification after suspension, revocation, or expiration.</w:t>
      </w:r>
    </w:p>
    <w:p w:rsidRPr="00344BA6" w:rsidR="00784669" w:rsidP="00344BA6" w:rsidRDefault="00784669" w14:paraId="514A5098" w14:textId="77777777">
      <w:pPr>
        <w:spacing w:after="0" w:line="240" w:lineRule="auto"/>
        <w:rPr>
          <w:rFonts w:ascii="Arial" w:hAnsi="Arial" w:cs="Arial"/>
        </w:rPr>
      </w:pPr>
    </w:p>
    <w:p w:rsidRPr="00344BA6" w:rsidR="002C4FFF" w:rsidP="009F1F00" w:rsidRDefault="002C4FFF" w14:paraId="72D4E953" w14:textId="4780B2FF">
      <w:pPr>
        <w:pStyle w:val="Titolo1"/>
        <w:rPr>
          <w:rFonts w:ascii="Arial" w:hAnsi="Arial" w:cs="Arial"/>
          <w:b/>
          <w:bCs/>
        </w:rPr>
      </w:pPr>
      <w:bookmarkStart w:name="_Toc233898432" w:id="49"/>
      <w:r w:rsidRPr="00344BA6">
        <w:rPr>
          <w:rFonts w:ascii="Arial" w:hAnsi="Arial" w:cs="Arial"/>
          <w:b/>
          <w:bCs/>
        </w:rPr>
        <w:t xml:space="preserve">35. Maintenance and Improvement of the Scheme</w:t>
      </w:r>
      <w:bookmarkEnd w:id="49"/>
    </w:p>
    <w:p w:rsidRPr="00344BA6" w:rsidR="002C4FFF" w:rsidP="009F1F00" w:rsidRDefault="002C4FFF" w14:paraId="6D081396" w14:textId="68374772">
      <w:pPr>
        <w:pStyle w:val="Titolo2"/>
        <w:rPr>
          <w:rFonts w:ascii="Arial" w:hAnsi="Arial" w:cs="Arial"/>
          <w:b/>
          <w:bCs/>
        </w:rPr>
      </w:pPr>
      <w:bookmarkStart w:name="_Toc233898433" w:id="50"/>
      <w:r w:rsidRPr="00344BA6">
        <w:rPr>
          <w:rFonts w:ascii="Arial" w:hAnsi="Arial" w:cs="Arial"/>
          <w:b/>
          <w:bCs/>
        </w:rPr>
        <w:t xml:space="preserve">35.1 Periodic Review of the Scheme</w:t>
      </w:r>
      <w:bookmarkEnd w:id="50"/>
    </w:p>
    <w:p w:rsidRPr="00344BA6" w:rsidR="002C4FFF" w:rsidP="00344BA6" w:rsidRDefault="002C4FFF" w14:paraId="69E45ACD" w14:textId="77777777">
      <w:pPr>
        <w:spacing w:after="0" w:line="240" w:lineRule="auto"/>
        <w:rPr>
          <w:rFonts w:ascii="Arial" w:hAnsi="Arial" w:cs="Arial"/>
        </w:rPr>
      </w:pPr>
      <w:r w:rsidRPr="00344BA6">
        <w:rPr>
          <w:rFonts w:ascii="Arial" w:hAnsi="Arial" w:cs="Arial"/>
          <w:b/>
          <w:bCs/>
        </w:rPr>
        <w:t xml:space="preserve">Ref. ISO/IEC 17067 §6.6.1</w:t>
      </w:r>
    </w:p>
    <w:p w:rsidRPr="00344BA6" w:rsidR="002C4FFF" w:rsidP="00344BA6" w:rsidRDefault="002C4FFF" w14:paraId="787C474E" w14:textId="77777777">
      <w:pPr>
        <w:spacing w:after="0" w:line="240" w:lineRule="auto"/>
        <w:rPr>
          <w:rFonts w:ascii="Arial" w:hAnsi="Arial" w:cs="Arial"/>
        </w:rPr>
      </w:pPr>
      <w:r w:rsidRPr="00344BA6">
        <w:rPr>
          <w:rFonts w:ascii="Arial" w:hAnsi="Arial" w:cs="Arial"/>
        </w:rPr>
        <w:t xml:space="preserve">AUDIT SERVICE &amp; CERTIFICATION, as </w:t>
      </w:r>
      <w:r w:rsidRPr="00344BA6">
        <w:rPr>
          <w:rFonts w:ascii="Arial" w:hAnsi="Arial" w:cs="Arial"/>
        </w:rPr>
        <w:t xml:space="preserve">the</w:t>
      </w:r>
      <w:r w:rsidRPr="00344BA6">
        <w:rPr>
          <w:rFonts w:ascii="Arial" w:hAnsi="Arial" w:cs="Arial"/>
        </w:rPr>
        <w:t xml:space="preserve"> Scheme </w:t>
      </w:r>
      <w:r w:rsidRPr="00344BA6">
        <w:rPr>
          <w:rFonts w:ascii="Arial" w:hAnsi="Arial" w:cs="Arial"/>
        </w:rPr>
        <w:t xml:space="preserve">Owner, periodically reviews this Certification Scheme to verify its continued validity, adequacy, and effectiveness.</w:t>
      </w:r>
    </w:p>
    <w:p w:rsidRPr="00344BA6" w:rsidR="002C4FFF" w:rsidP="00344BA6" w:rsidRDefault="002C4FFF" w14:paraId="52C87D8F" w14:textId="77777777">
      <w:pPr>
        <w:spacing w:after="0" w:line="240" w:lineRule="auto"/>
        <w:rPr>
          <w:rFonts w:ascii="Arial" w:hAnsi="Arial" w:cs="Arial"/>
        </w:rPr>
      </w:pPr>
      <w:r w:rsidRPr="00344BA6">
        <w:rPr>
          <w:rFonts w:ascii="Arial" w:hAnsi="Arial" w:cs="Arial"/>
        </w:rPr>
        <w:t xml:space="preserve">The review takes into account, at a minimum, the following elements:</w:t>
      </w:r>
    </w:p>
    <w:p w:rsidRPr="00344BA6" w:rsidR="002C4FFF" w:rsidRDefault="002C4FFF" w14:paraId="7085CB76" w14:textId="77777777">
      <w:pPr>
        <w:numPr>
          <w:ilvl w:val="0"/>
          <w:numId w:val="49"/>
        </w:numPr>
        <w:spacing w:after="0" w:line="240" w:lineRule="auto"/>
        <w:rPr>
          <w:rFonts w:ascii="Arial" w:hAnsi="Arial" w:cs="Arial"/>
        </w:rPr>
      </w:pPr>
      <w:r w:rsidRPr="00344BA6">
        <w:rPr>
          <w:rFonts w:ascii="Arial" w:hAnsi="Arial" w:cs="Arial"/>
        </w:rPr>
        <w:t xml:space="preserve">changes in applicable technical and legislative requirements; </w:t>
      </w:r>
    </w:p>
    <w:p w:rsidRPr="00344BA6" w:rsidR="002C4FFF" w:rsidRDefault="002C4FFF" w14:paraId="57DB5903" w14:textId="085792AD">
      <w:pPr>
        <w:numPr>
          <w:ilvl w:val="0"/>
          <w:numId w:val="49"/>
        </w:numPr>
        <w:spacing w:after="0" w:line="240" w:lineRule="auto"/>
        <w:rPr>
          <w:rFonts w:ascii="Arial" w:hAnsi="Arial" w:cs="Arial"/>
        </w:rPr>
      </w:pPr>
      <w:r w:rsidRPr="00344BA6">
        <w:rPr>
          <w:rFonts w:ascii="Arial" w:hAnsi="Arial" w:cs="Arial"/>
        </w:rPr>
        <w:t xml:space="preserve">updates to </w:t>
      </w:r>
      <w:r w:rsidR="00B1362D">
        <w:rPr>
          <w:rFonts w:ascii="Arial" w:hAnsi="Arial" w:cs="Arial"/>
        </w:rPr>
        <w:t xml:space="preserve">ISO 13009 </w:t>
      </w:r>
      <w:r w:rsidRPr="00344BA6">
        <w:rPr>
          <w:rFonts w:ascii="Arial" w:hAnsi="Arial" w:cs="Arial"/>
        </w:rPr>
        <w:t xml:space="preserve">and other referenced standards; </w:t>
      </w:r>
    </w:p>
    <w:p w:rsidRPr="00344BA6" w:rsidR="002C4FFF" w:rsidRDefault="002C4FFF" w14:paraId="14F2BEB4" w14:textId="77777777">
      <w:pPr>
        <w:numPr>
          <w:ilvl w:val="0"/>
          <w:numId w:val="49"/>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results of certification activities carried out; </w:t>
      </w:r>
    </w:p>
    <w:p w:rsidRPr="00344BA6" w:rsidR="002C4FFF" w:rsidRDefault="002C4FFF" w14:paraId="3F8AC779" w14:textId="77777777">
      <w:pPr>
        <w:numPr>
          <w:ilvl w:val="0"/>
          <w:numId w:val="49"/>
        </w:numPr>
        <w:spacing w:after="0" w:line="240" w:lineRule="auto"/>
        <w:rPr>
          <w:rFonts w:ascii="Arial" w:hAnsi="Arial" w:cs="Arial"/>
        </w:rPr>
      </w:pPr>
      <w:r w:rsidRPr="00344BA6">
        <w:rPr>
          <w:rFonts w:ascii="Arial" w:hAnsi="Arial" w:cs="Arial"/>
        </w:rPr>
        <w:t xml:space="preserve">trends in identified nonconformities; </w:t>
      </w:r>
    </w:p>
    <w:p w:rsidRPr="00344BA6" w:rsidR="002C4FFF" w:rsidRDefault="002C4FFF" w14:paraId="4A133CC1" w14:textId="77777777">
      <w:pPr>
        <w:numPr>
          <w:ilvl w:val="0"/>
          <w:numId w:val="49"/>
        </w:numPr>
        <w:spacing w:after="0" w:line="240" w:lineRule="auto"/>
        <w:rPr>
          <w:rFonts w:ascii="Arial" w:hAnsi="Arial" w:cs="Arial"/>
        </w:rPr>
      </w:pPr>
      <w:r w:rsidRPr="00344BA6">
        <w:rPr>
          <w:rFonts w:ascii="Arial" w:hAnsi="Arial" w:cs="Arial"/>
        </w:rPr>
        <w:t xml:space="preserve">complaints and appeals related to the Scheme; </w:t>
      </w:r>
    </w:p>
    <w:p w:rsidRPr="00344BA6" w:rsidR="002C4FFF" w:rsidRDefault="002C4FFF" w14:paraId="5F0EA31C" w14:textId="77777777">
      <w:pPr>
        <w:numPr>
          <w:ilvl w:val="0"/>
          <w:numId w:val="49"/>
        </w:numPr>
        <w:spacing w:after="0" w:line="240" w:lineRule="auto"/>
        <w:rPr>
          <w:rFonts w:ascii="Arial" w:hAnsi="Arial" w:cs="Arial"/>
        </w:rPr>
      </w:pPr>
      <w:r w:rsidRPr="00344BA6">
        <w:rPr>
          <w:rFonts w:ascii="Arial" w:hAnsi="Arial" w:cs="Arial"/>
        </w:rPr>
        <w:t xml:space="preserve">comments made by clients, assessors, technical experts, and other interested parties; </w:t>
      </w:r>
    </w:p>
    <w:p w:rsidRPr="00344BA6" w:rsidR="002C4FFF" w:rsidRDefault="002C4FFF" w14:paraId="4F9451B2" w14:textId="77777777">
      <w:pPr>
        <w:numPr>
          <w:ilvl w:val="0"/>
          <w:numId w:val="49"/>
        </w:numPr>
        <w:spacing w:after="0" w:line="240" w:lineRule="auto"/>
        <w:rPr>
          <w:rFonts w:ascii="Arial" w:hAnsi="Arial" w:cs="Arial"/>
        </w:rPr>
      </w:pPr>
      <w:r w:rsidRPr="00344BA6">
        <w:rPr>
          <w:rFonts w:ascii="Arial" w:hAnsi="Arial" w:cs="Arial"/>
        </w:rPr>
        <w:t xml:space="preserve">any guidance provided by Accreditation Bodies or other competent bodies. </w:t>
      </w:r>
    </w:p>
    <w:p w:rsidRPr="00344BA6" w:rsidR="002C4FFF" w:rsidP="00344BA6" w:rsidRDefault="002C4FFF" w14:paraId="080F026B" w14:textId="77777777">
      <w:pPr>
        <w:spacing w:after="0" w:line="240" w:lineRule="auto"/>
        <w:rPr>
          <w:rFonts w:ascii="Arial" w:hAnsi="Arial" w:cs="Arial"/>
        </w:rPr>
      </w:pPr>
      <w:r w:rsidRPr="00344BA6">
        <w:rPr>
          <w:rFonts w:ascii="Arial" w:hAnsi="Arial" w:cs="Arial"/>
        </w:rPr>
        <w:t xml:space="preserve">The review also aims to verify that the requirements set forth in this Scheme are applied uniformly and consistently by all Assessment Teams.</w:t>
      </w:r>
    </w:p>
    <w:p w:rsidRPr="00344BA6" w:rsidR="002C4FFF" w:rsidP="009F1F00" w:rsidRDefault="002C4FFF" w14:paraId="11935FDE" w14:textId="77777777">
      <w:pPr>
        <w:pStyle w:val="Titolo2"/>
        <w:rPr>
          <w:rFonts w:ascii="Arial" w:hAnsi="Arial" w:cs="Arial"/>
        </w:rPr>
      </w:pPr>
    </w:p>
    <w:p w:rsidRPr="00344BA6" w:rsidR="00FF283F" w:rsidP="009F1F00" w:rsidRDefault="00FF283F" w14:paraId="4BED844D" w14:textId="3438CAEB">
      <w:pPr>
        <w:pStyle w:val="Titolo2"/>
        <w:rPr>
          <w:rFonts w:ascii="Arial" w:hAnsi="Arial" w:cs="Arial"/>
          <w:b/>
          <w:bCs/>
        </w:rPr>
      </w:pPr>
      <w:bookmarkStart w:name="_Toc233898434" w:id="51"/>
      <w:r w:rsidRPr="00344BA6">
        <w:rPr>
          <w:rFonts w:ascii="Arial" w:hAnsi="Arial" w:cs="Arial"/>
          <w:b/>
          <w:bCs/>
        </w:rPr>
        <w:t xml:space="preserve">35.2 Changes to the Scheme’s Requirements</w:t>
      </w:r>
      <w:bookmarkEnd w:id="51"/>
    </w:p>
    <w:p w:rsidRPr="00344BA6" w:rsidR="00FF283F" w:rsidP="00344BA6" w:rsidRDefault="00FF283F" w14:paraId="71F95B7C" w14:textId="77777777">
      <w:pPr>
        <w:spacing w:after="0" w:line="240" w:lineRule="auto"/>
        <w:rPr>
          <w:rFonts w:ascii="Arial" w:hAnsi="Arial" w:cs="Arial"/>
        </w:rPr>
      </w:pPr>
      <w:r w:rsidRPr="00344BA6">
        <w:rPr>
          <w:rFonts w:ascii="Arial" w:hAnsi="Arial" w:cs="Arial"/>
          <w:b/>
          <w:bCs/>
        </w:rPr>
        <w:t xml:space="preserve">Ref. ISO/IEC 17067 §6.6.2</w:t>
      </w:r>
    </w:p>
    <w:p w:rsidRPr="00344BA6" w:rsidR="00FF283F" w:rsidP="00344BA6" w:rsidRDefault="00FF283F" w14:paraId="063788E7" w14:textId="77777777">
      <w:pPr>
        <w:spacing w:after="0" w:line="240" w:lineRule="auto"/>
        <w:rPr>
          <w:rFonts w:ascii="Arial" w:hAnsi="Arial" w:cs="Arial"/>
        </w:rPr>
      </w:pPr>
      <w:r w:rsidRPr="00344BA6">
        <w:rPr>
          <w:rFonts w:ascii="Arial" w:hAnsi="Arial" w:cs="Arial"/>
        </w:rPr>
        <w:t xml:space="preserve">AUDIT SERVICE &amp; CERTIFICATION constantly monitors developments in technical standards, applicable legislation, and other regulatory documents that serve as references for this Scheme.</w:t>
      </w:r>
    </w:p>
    <w:p w:rsidRPr="00344BA6" w:rsidR="00FF283F" w:rsidP="00344BA6" w:rsidRDefault="00FF283F" w14:paraId="1B8BCC47" w14:textId="77777777">
      <w:pPr>
        <w:spacing w:after="0" w:line="240" w:lineRule="auto"/>
        <w:rPr>
          <w:rFonts w:ascii="Arial" w:hAnsi="Arial" w:cs="Arial"/>
        </w:rPr>
      </w:pPr>
      <w:r w:rsidRPr="00344BA6">
        <w:rPr>
          <w:rFonts w:ascii="Arial" w:hAnsi="Arial" w:cs="Arial"/>
        </w:rPr>
        <w:t xml:space="preserve">Should any changes occur that affect the certification requirements, AUDIT SERVICE &amp; CERTIFICATION shall:</w:t>
      </w:r>
    </w:p>
    <w:p w:rsidRPr="00344BA6" w:rsidR="00FF283F" w:rsidRDefault="00FF283F" w14:paraId="5D2888C6" w14:textId="77777777">
      <w:pPr>
        <w:numPr>
          <w:ilvl w:val="0"/>
          <w:numId w:val="50"/>
        </w:numPr>
        <w:spacing w:after="0" w:line="240" w:lineRule="auto"/>
        <w:rPr>
          <w:rFonts w:ascii="Arial" w:hAnsi="Arial" w:cs="Arial"/>
        </w:rPr>
      </w:pPr>
      <w:r w:rsidRPr="00344BA6">
        <w:rPr>
          <w:rFonts w:ascii="Arial" w:hAnsi="Arial" w:cs="Arial"/>
        </w:rPr>
        <w:t xml:space="preserve">update this Scheme; </w:t>
      </w:r>
    </w:p>
    <w:p w:rsidRPr="00344BA6" w:rsidR="00FF283F" w:rsidRDefault="00FF283F" w14:paraId="7713EA9E" w14:textId="77777777">
      <w:pPr>
        <w:numPr>
          <w:ilvl w:val="0"/>
          <w:numId w:val="50"/>
        </w:numPr>
        <w:spacing w:after="0" w:line="240" w:lineRule="auto"/>
        <w:rPr>
          <w:rFonts w:ascii="Arial" w:hAnsi="Arial" w:cs="Arial"/>
        </w:rPr>
      </w:pPr>
      <w:r w:rsidRPr="00344BA6">
        <w:rPr>
          <w:rFonts w:ascii="Arial" w:hAnsi="Arial" w:cs="Arial"/>
        </w:rPr>
        <w:t xml:space="preserve">define the procedures for implementing the changes; </w:t>
      </w:r>
    </w:p>
    <w:p w:rsidRPr="00344BA6" w:rsidR="00FF283F" w:rsidRDefault="00FF283F" w14:paraId="521CB5AB" w14:textId="77777777">
      <w:pPr>
        <w:numPr>
          <w:ilvl w:val="0"/>
          <w:numId w:val="50"/>
        </w:numPr>
        <w:spacing w:after="0" w:line="240" w:lineRule="auto"/>
        <w:rPr>
          <w:rFonts w:ascii="Arial" w:hAnsi="Arial" w:cs="Arial"/>
        </w:rPr>
      </w:pPr>
      <w:r w:rsidRPr="00344BA6">
        <w:rPr>
          <w:rFonts w:ascii="Arial" w:hAnsi="Arial" w:cs="Arial"/>
        </w:rPr>
        <w:t xml:space="preserve">establish, where necessary, a transition period; </w:t>
      </w:r>
    </w:p>
    <w:p w:rsidRPr="00344BA6" w:rsidR="00FF283F" w:rsidRDefault="00FF283F" w14:paraId="32724E25" w14:textId="77777777">
      <w:pPr>
        <w:numPr>
          <w:ilvl w:val="0"/>
          <w:numId w:val="50"/>
        </w:numPr>
        <w:spacing w:after="0" w:line="240" w:lineRule="auto"/>
        <w:rPr>
          <w:rFonts w:ascii="Arial" w:hAnsi="Arial" w:cs="Arial"/>
        </w:rPr>
      </w:pPr>
      <w:r w:rsidRPr="00344BA6">
        <w:rPr>
          <w:rFonts w:ascii="Arial" w:hAnsi="Arial" w:cs="Arial"/>
        </w:rPr>
        <w:t xml:space="preserve">promptly inform certified clients and other interested parties; </w:t>
      </w:r>
    </w:p>
    <w:p w:rsidRPr="00344BA6" w:rsidR="002C4FFF" w:rsidRDefault="00FF283F" w14:paraId="237C6F43" w14:textId="08F73FFC">
      <w:pPr>
        <w:numPr>
          <w:ilvl w:val="0"/>
          <w:numId w:val="50"/>
        </w:numPr>
        <w:spacing w:after="0" w:line="240" w:lineRule="auto"/>
        <w:rPr>
          <w:rFonts w:ascii="Arial" w:hAnsi="Arial" w:cs="Arial"/>
        </w:rPr>
      </w:pPr>
      <w:r w:rsidRPr="00344BA6">
        <w:rPr>
          <w:rFonts w:ascii="Arial" w:hAnsi="Arial" w:cs="Arial"/>
        </w:rPr>
        <w:t xml:space="preserve">verify the implementation of the new requirements during subsequent assessment activities. </w:t>
      </w:r>
    </w:p>
    <w:p w:rsidRPr="00344BA6" w:rsidR="00E8490B" w:rsidP="009F1F00" w:rsidRDefault="00E8490B" w14:paraId="0C23518F" w14:textId="42993783">
      <w:pPr>
        <w:pStyle w:val="Titolo2"/>
        <w:rPr>
          <w:rFonts w:ascii="Arial" w:hAnsi="Arial" w:cs="Arial"/>
          <w:b/>
          <w:bCs/>
        </w:rPr>
      </w:pPr>
      <w:bookmarkStart w:name="_Toc233898435" w:id="52"/>
      <w:r w:rsidRPr="00344BA6">
        <w:rPr>
          <w:rFonts w:ascii="Arial" w:hAnsi="Arial" w:cs="Arial"/>
          <w:b/>
          <w:bCs/>
        </w:rPr>
        <w:t xml:space="preserve">35.3 Other Changes to the Scheme</w:t>
      </w:r>
      <w:bookmarkEnd w:id="52"/>
    </w:p>
    <w:p w:rsidRPr="00344BA6" w:rsidR="00E8490B" w:rsidP="00344BA6" w:rsidRDefault="00E8490B" w14:paraId="41FC9A1D" w14:textId="77777777">
      <w:pPr>
        <w:spacing w:after="0" w:line="240" w:lineRule="auto"/>
        <w:rPr>
          <w:rFonts w:ascii="Arial" w:hAnsi="Arial" w:cs="Arial"/>
        </w:rPr>
      </w:pPr>
      <w:r w:rsidRPr="00344BA6">
        <w:rPr>
          <w:rFonts w:ascii="Arial" w:hAnsi="Arial" w:cs="Arial"/>
        </w:rPr>
        <w:t xml:space="preserve">Ref. ISO/IEC 17067 §6.6.3</w:t>
      </w:r>
    </w:p>
    <w:p w:rsidRPr="00344BA6" w:rsidR="00E8490B" w:rsidP="00344BA6" w:rsidRDefault="00E8490B" w14:paraId="12B12919" w14:textId="77777777">
      <w:pPr>
        <w:spacing w:after="0" w:line="240" w:lineRule="auto"/>
        <w:rPr>
          <w:rFonts w:ascii="Arial" w:hAnsi="Arial" w:cs="Arial"/>
        </w:rPr>
      </w:pPr>
      <w:r w:rsidRPr="00344BA6">
        <w:rPr>
          <w:rFonts w:ascii="Arial" w:hAnsi="Arial" w:cs="Arial"/>
        </w:rPr>
        <w:t xml:space="preserve">AUDIT SERVICE &amp; CERTIFICATION defines, approves, and manages any changes concerning the rules of operation, operating procedures, and management practices of this Scheme, ensuring their traceability and proper application.</w:t>
      </w:r>
    </w:p>
    <w:p w:rsidRPr="00344BA6" w:rsidR="00E8490B" w:rsidP="00344BA6" w:rsidRDefault="00E8490B" w14:paraId="31826067" w14:textId="77777777">
      <w:pPr>
        <w:spacing w:after="0" w:line="240" w:lineRule="auto"/>
        <w:rPr>
          <w:rFonts w:ascii="Arial" w:hAnsi="Arial" w:cs="Arial"/>
        </w:rPr>
      </w:pPr>
      <w:r w:rsidRPr="00344BA6">
        <w:rPr>
          <w:rFonts w:ascii="Arial" w:hAnsi="Arial" w:cs="Arial"/>
        </w:rPr>
        <w:t xml:space="preserve">Each change is submitted for approval by Management and, where applicable, by the Committee for the Safeguarding of Impartiality.</w:t>
      </w:r>
    </w:p>
    <w:p w:rsidRPr="00344BA6" w:rsidR="00E8490B" w:rsidP="00344BA6" w:rsidRDefault="00E8490B" w14:paraId="37AEBBAC" w14:textId="77777777">
      <w:pPr>
        <w:spacing w:after="0" w:line="240" w:lineRule="auto"/>
        <w:rPr>
          <w:rFonts w:ascii="Arial" w:hAnsi="Arial" w:cs="Arial"/>
        </w:rPr>
      </w:pPr>
    </w:p>
    <w:p w:rsidRPr="00344BA6" w:rsidR="00386286" w:rsidP="009F1F00" w:rsidRDefault="00386286" w14:paraId="3734C5E4" w14:textId="4CCC23C7">
      <w:pPr>
        <w:pStyle w:val="Titolo1"/>
        <w:rPr>
          <w:rFonts w:ascii="Arial" w:hAnsi="Arial" w:cs="Arial"/>
          <w:b/>
          <w:bCs/>
        </w:rPr>
      </w:pPr>
      <w:bookmarkStart w:name="_Toc233898436" w:id="53"/>
      <w:r w:rsidRPr="00344BA6">
        <w:rPr>
          <w:rFonts w:ascii="Arial" w:hAnsi="Arial" w:cs="Arial"/>
          <w:b/>
          <w:bCs/>
        </w:rPr>
        <w:t xml:space="preserve">36. Scheme Documentation</w:t>
      </w:r>
      <w:bookmarkEnd w:id="53"/>
    </w:p>
    <w:p w:rsidRPr="00344BA6" w:rsidR="00386286" w:rsidP="00344BA6" w:rsidRDefault="00386286" w14:paraId="7E989AFC" w14:textId="77777777">
      <w:pPr>
        <w:spacing w:after="0" w:line="240" w:lineRule="auto"/>
        <w:rPr>
          <w:rFonts w:ascii="Arial" w:hAnsi="Arial" w:cs="Arial"/>
        </w:rPr>
      </w:pPr>
      <w:r w:rsidRPr="00344BA6">
        <w:rPr>
          <w:rFonts w:ascii="Arial" w:hAnsi="Arial" w:cs="Arial"/>
          <w:b/>
          <w:bCs/>
        </w:rPr>
        <w:t xml:space="preserve">Ref. ISO/IEC 17067 §6.7</w:t>
      </w:r>
    </w:p>
    <w:p w:rsidRPr="00344BA6" w:rsidR="00386286" w:rsidP="00344BA6" w:rsidRDefault="00386286" w14:paraId="3F7EA99C" w14:textId="77777777">
      <w:pPr>
        <w:spacing w:after="0" w:line="240" w:lineRule="auto"/>
        <w:rPr>
          <w:rFonts w:ascii="Arial" w:hAnsi="Arial" w:cs="Arial"/>
        </w:rPr>
      </w:pPr>
      <w:r w:rsidRPr="00344BA6">
        <w:rPr>
          <w:rFonts w:ascii="Arial" w:hAnsi="Arial" w:cs="Arial"/>
        </w:rPr>
        <w:t xml:space="preserve">AUDIT SERVICE &amp; CERTIFICATION establishes, maintains, and monitors all documentation necessary for the operation, maintenance, and improvement of this Certification Scheme.</w:t>
      </w:r>
    </w:p>
    <w:p w:rsidRPr="00344BA6" w:rsidR="00386286" w:rsidP="00344BA6" w:rsidRDefault="00386286" w14:paraId="793DAD72" w14:textId="77777777">
      <w:pPr>
        <w:spacing w:after="0" w:line="240" w:lineRule="auto"/>
        <w:rPr>
          <w:rFonts w:ascii="Arial" w:hAnsi="Arial" w:cs="Arial"/>
        </w:rPr>
      </w:pPr>
      <w:r w:rsidRPr="00344BA6">
        <w:rPr>
          <w:rFonts w:ascii="Arial" w:hAnsi="Arial" w:cs="Arial"/>
        </w:rPr>
        <w:t xml:space="preserve">The Scheme documentation includes at least:</w:t>
      </w:r>
    </w:p>
    <w:p w:rsidRPr="00344BA6" w:rsidR="00386286" w:rsidRDefault="00386286" w14:paraId="4E33DE35" w14:textId="77777777">
      <w:pPr>
        <w:numPr>
          <w:ilvl w:val="0"/>
          <w:numId w:val="51"/>
        </w:numPr>
        <w:spacing w:after="0" w:line="240" w:lineRule="auto"/>
        <w:rPr>
          <w:rFonts w:ascii="Arial" w:hAnsi="Arial" w:cs="Arial"/>
        </w:rPr>
      </w:pPr>
      <w:r w:rsidRPr="00344BA6">
        <w:rPr>
          <w:rFonts w:ascii="Arial" w:hAnsi="Arial" w:cs="Arial"/>
        </w:rPr>
        <w:t xml:space="preserve">this Certification Scheme; </w:t>
      </w:r>
    </w:p>
    <w:p w:rsidRPr="00344BA6" w:rsidR="00386286" w:rsidRDefault="00386286" w14:paraId="36E07165" w14:textId="77777777">
      <w:pPr>
        <w:numPr>
          <w:ilvl w:val="0"/>
          <w:numId w:val="51"/>
        </w:numPr>
        <w:spacing w:after="0" w:line="240" w:lineRule="auto"/>
        <w:rPr>
          <w:rFonts w:ascii="Arial" w:hAnsi="Arial" w:cs="Arial"/>
        </w:rPr>
      </w:pPr>
      <w:r w:rsidRPr="00344BA6">
        <w:rPr>
          <w:rFonts w:ascii="Arial" w:hAnsi="Arial" w:cs="Arial"/>
        </w:rPr>
        <w:t xml:space="preserve">the applicable operating procedures; </w:t>
      </w:r>
    </w:p>
    <w:p w:rsidRPr="00344BA6" w:rsidR="00386286" w:rsidRDefault="00386286" w14:paraId="5B6AF6DF" w14:textId="77777777">
      <w:pPr>
        <w:numPr>
          <w:ilvl w:val="0"/>
          <w:numId w:val="51"/>
        </w:numPr>
        <w:spacing w:after="0" w:line="240" w:lineRule="auto"/>
        <w:rPr>
          <w:rFonts w:ascii="Arial" w:hAnsi="Arial" w:cs="Arial"/>
        </w:rPr>
      </w:pPr>
      <w:r w:rsidRPr="00344BA6">
        <w:rPr>
          <w:rFonts w:ascii="Arial" w:hAnsi="Arial" w:cs="Arial"/>
        </w:rPr>
        <w:t xml:space="preserve">the forms used in the certification process; </w:t>
      </w:r>
    </w:p>
    <w:p w:rsidRPr="00344BA6" w:rsidR="00386286" w:rsidRDefault="00386286" w14:paraId="318DB848" w14:textId="77777777">
      <w:pPr>
        <w:numPr>
          <w:ilvl w:val="0"/>
          <w:numId w:val="51"/>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personnel qualification criteria; </w:t>
      </w:r>
    </w:p>
    <w:p w:rsidRPr="00344BA6" w:rsidR="00386286" w:rsidRDefault="00386286" w14:paraId="24E371E2" w14:textId="77777777">
      <w:pPr>
        <w:numPr>
          <w:ilvl w:val="0"/>
          <w:numId w:val="51"/>
        </w:numPr>
        <w:spacing w:after="0" w:line="240" w:lineRule="auto"/>
        <w:rPr>
          <w:rFonts w:ascii="Arial" w:hAnsi="Arial" w:cs="Arial"/>
        </w:rPr>
      </w:pPr>
      <w:r w:rsidRPr="00344BA6">
        <w:rPr>
          <w:rFonts w:ascii="Arial" w:hAnsi="Arial" w:cs="Arial"/>
        </w:rPr>
        <w:t xml:space="preserve">the evaluation and surveillance criteria; </w:t>
      </w:r>
    </w:p>
    <w:p w:rsidRPr="00344BA6" w:rsidR="00386286" w:rsidRDefault="00386286" w14:paraId="4494A8C5" w14:textId="77777777">
      <w:pPr>
        <w:numPr>
          <w:ilvl w:val="0"/>
          <w:numId w:val="51"/>
        </w:numPr>
        <w:spacing w:after="0" w:line="240" w:lineRule="auto"/>
        <w:rPr>
          <w:rFonts w:ascii="Arial" w:hAnsi="Arial" w:cs="Arial"/>
        </w:rPr>
      </w:pPr>
      <w:r w:rsidRPr="00344BA6">
        <w:rPr>
          <w:rFonts w:ascii="Arial" w:hAnsi="Arial" w:cs="Arial"/>
        </w:rPr>
        <w:t xml:space="preserve">the procedures for handling complaints, appeals, and amendments to the Scheme; </w:t>
      </w:r>
    </w:p>
    <w:p w:rsidRPr="00344BA6" w:rsidR="00386286" w:rsidRDefault="00386286" w14:paraId="161B53DA" w14:textId="77777777">
      <w:pPr>
        <w:numPr>
          <w:ilvl w:val="0"/>
          <w:numId w:val="51"/>
        </w:numPr>
        <w:spacing w:after="0" w:line="240" w:lineRule="auto"/>
        <w:rPr>
          <w:rFonts w:ascii="Arial" w:hAnsi="Arial" w:cs="Arial"/>
        </w:rPr>
      </w:pPr>
      <w:r w:rsidRPr="00344BA6">
        <w:rPr>
          <w:rFonts w:ascii="Arial" w:hAnsi="Arial" w:cs="Arial"/>
        </w:rPr>
        <w:t xml:space="preserve">the responsibilities and authorities of the functions involved in the governance of the Scheme. </w:t>
      </w:r>
    </w:p>
    <w:p w:rsidR="00386286" w:rsidP="00344BA6" w:rsidRDefault="00386286" w14:paraId="316C9435" w14:textId="2EEDE60C">
      <w:pPr>
        <w:spacing w:after="0" w:line="240" w:lineRule="auto"/>
        <w:rPr>
          <w:rFonts w:ascii="Arial" w:hAnsi="Arial" w:cs="Arial"/>
        </w:rPr>
      </w:pPr>
      <w:r w:rsidRPr="00344BA6">
        <w:rPr>
          <w:rFonts w:ascii="Arial" w:hAnsi="Arial" w:cs="Arial"/>
        </w:rPr>
        <w:t xml:space="preserve">The documentation is managed in accordance with AUDIT SERVICE &amp; CERTIFICATION’s document control procedures, which ensure its identification, revision control, distribution, and retention</w:t>
      </w:r>
      <w:r w:rsidR="007E04A4">
        <w:rPr>
          <w:rFonts w:ascii="Arial" w:hAnsi="Arial" w:cs="Arial"/>
        </w:rPr>
        <w:t xml:space="preserve">.</w:t>
      </w:r>
    </w:p>
    <w:p w:rsidRPr="00344BA6" w:rsidR="007E04A4" w:rsidP="00344BA6" w:rsidRDefault="007E04A4" w14:paraId="2D0AC619" w14:textId="020D6495">
      <w:pPr>
        <w:spacing w:after="0" w:line="240" w:lineRule="auto"/>
        <w:rPr>
          <w:rFonts w:ascii="Arial" w:hAnsi="Arial" w:cs="Arial"/>
        </w:rPr>
      </w:pPr>
      <w:r w:rsidRPr="007E04A4">
        <w:rPr>
          <w:rFonts w:ascii="Arial" w:hAnsi="Arial" w:cs="Arial"/>
        </w:rPr>
        <w:t xml:space="preserve">This Certification Scheme is a public document. The current version is available on the official website of AUDIT SERVICE &amp; CERTIFICATION and may be freely consulted by all interested parties.</w:t>
      </w:r>
    </w:p>
    <w:p w:rsidRPr="00344BA6" w:rsidR="00B92968" w:rsidP="00344BA6" w:rsidRDefault="00B92968" w14:paraId="378C2EE6" w14:textId="77777777">
      <w:pPr>
        <w:spacing w:after="0" w:line="240" w:lineRule="auto"/>
        <w:rPr>
          <w:rFonts w:ascii="Arial" w:hAnsi="Arial" w:cs="Arial"/>
        </w:rPr>
      </w:pPr>
    </w:p>
    <w:p w:rsidRPr="00344BA6" w:rsidR="00F75EAD" w:rsidP="009F1F00" w:rsidRDefault="00F75EAD" w14:paraId="71444A11" w14:textId="4FD335D5">
      <w:pPr>
        <w:pStyle w:val="Titolo1"/>
        <w:rPr>
          <w:rFonts w:ascii="Arial" w:hAnsi="Arial" w:cs="Arial"/>
          <w:b/>
          <w:bCs/>
        </w:rPr>
      </w:pPr>
      <w:bookmarkStart w:name="_Toc233898437" w:id="54"/>
      <w:r w:rsidRPr="00344BA6">
        <w:rPr>
          <w:rFonts w:ascii="Arial" w:hAnsi="Arial" w:cs="Arial"/>
          <w:b/>
          <w:bCs/>
        </w:rPr>
        <w:t xml:space="preserve">Appendix A – </w:t>
      </w:r>
      <w:r w:rsidRPr="00854906" w:rsidR="00854906">
        <w:rPr>
          <w:rFonts w:ascii="Arial" w:hAnsi="Arial" w:cs="Arial"/>
          <w:b/>
          <w:bCs/>
        </w:rPr>
        <w:t xml:space="preserve">Matrix of Certification Requirements and Assessment Evidence</w:t>
      </w:r>
      <w:bookmarkEnd w:id="54"/>
    </w:p>
    <w:p w:rsidRPr="00C423E5" w:rsidR="00C423E5" w:rsidP="00C423E5" w:rsidRDefault="00C423E5" w14:paraId="15A276D2" w14:textId="77777777">
      <w:pPr>
        <w:spacing w:after="0" w:line="240" w:lineRule="auto"/>
        <w:rPr>
          <w:rFonts w:ascii="Arial" w:hAnsi="Arial" w:cs="Arial"/>
        </w:rPr>
      </w:pPr>
      <w:r w:rsidRPr="00C423E5">
        <w:rPr>
          <w:rFonts w:ascii="Arial" w:hAnsi="Arial" w:cs="Arial"/>
        </w:rPr>
        <w:t xml:space="preserve">This Annex constitutes an integral and substantial part of this Certification Scheme and defines the </w:t>
      </w:r>
      <w:r w:rsidRPr="00C423E5">
        <w:rPr>
          <w:rFonts w:ascii="Arial" w:hAnsi="Arial" w:cs="Arial"/>
          <w:b/>
          <w:bCs/>
        </w:rPr>
        <w:t xml:space="preserve">certification requirements </w:t>
      </w:r>
      <w:r w:rsidRPr="00C423E5">
        <w:rPr>
          <w:rFonts w:ascii="Arial" w:hAnsi="Arial" w:cs="Arial"/>
        </w:rPr>
        <w:t xml:space="preserve">against which AUDIT SERVICE &amp; CERTIFICATION assesses compliance for the purposes of issuing, maintaining, renewing, extending, reducing, suspending, or revoking certification.</w:t>
      </w:r>
    </w:p>
    <w:p w:rsidRPr="00C423E5" w:rsidR="00C423E5" w:rsidP="00C423E5" w:rsidRDefault="00C423E5" w14:paraId="14B50BCA" w14:textId="77777777">
      <w:pPr>
        <w:spacing w:after="0" w:line="240" w:lineRule="auto"/>
        <w:rPr>
          <w:rFonts w:ascii="Arial" w:hAnsi="Arial" w:cs="Arial"/>
        </w:rPr>
      </w:pPr>
      <w:r w:rsidRPr="00C423E5">
        <w:rPr>
          <w:rFonts w:ascii="Arial" w:hAnsi="Arial" w:cs="Arial"/>
        </w:rPr>
        <w:t xml:space="preserve">The Matrix of Certification Requirements and Assessment Evidence ensures full traceability between:</w:t>
      </w:r>
    </w:p>
    <w:p w:rsidRPr="00C423E5" w:rsidR="00C423E5" w:rsidRDefault="00C423E5" w14:paraId="00921263" w14:textId="2A286F99">
      <w:pPr>
        <w:numPr>
          <w:ilvl w:val="0"/>
          <w:numId w:val="53"/>
        </w:numPr>
        <w:spacing w:after="0" w:line="240" w:lineRule="auto"/>
        <w:rPr>
          <w:rFonts w:ascii="Arial" w:hAnsi="Arial" w:cs="Arial"/>
        </w:rPr>
      </w:pPr>
      <w:r w:rsidRPr="00C423E5">
        <w:rPr>
          <w:rFonts w:ascii="Arial" w:hAnsi="Arial" w:cs="Arial"/>
        </w:rPr>
        <w:t xml:space="preserve">the requirements of ISO 13009;</w:t>
      </w:r>
    </w:p>
    <w:p w:rsidRPr="00C423E5" w:rsidR="00C423E5" w:rsidRDefault="00C423E5" w14:paraId="7ED816CF" w14:textId="77777777">
      <w:pPr>
        <w:numPr>
          <w:ilvl w:val="0"/>
          <w:numId w:val="53"/>
        </w:numPr>
        <w:spacing w:after="0" w:line="240" w:lineRule="auto"/>
        <w:rPr>
          <w:rFonts w:ascii="Arial" w:hAnsi="Arial" w:cs="Arial"/>
        </w:rPr>
      </w:pPr>
      <w:r w:rsidRPr="00C423E5">
        <w:rPr>
          <w:rFonts w:ascii="Arial" w:hAnsi="Arial" w:cs="Arial"/>
        </w:rPr>
        <w:t xml:space="preserve">the applicable mandatory requirements;</w:t>
      </w:r>
    </w:p>
    <w:p w:rsidRPr="00C423E5" w:rsidR="00C423E5" w:rsidRDefault="00C423E5" w14:paraId="42F001E7" w14:textId="77777777">
      <w:pPr>
        <w:numPr>
          <w:ilvl w:val="0"/>
          <w:numId w:val="53"/>
        </w:numPr>
        <w:spacing w:after="0" w:line="240" w:lineRule="auto"/>
        <w:rPr>
          <w:rFonts w:ascii="Arial" w:hAnsi="Arial" w:cs="Arial"/>
        </w:rPr>
      </w:pPr>
      <w:r w:rsidRPr="00C423E5">
        <w:rPr>
          <w:rFonts w:ascii="Arial" w:hAnsi="Arial" w:cs="Arial"/>
        </w:rPr>
        <w:t xml:space="preserve">the additional requirements set forth in this Framework;</w:t>
      </w:r>
    </w:p>
    <w:p w:rsidRPr="00C423E5" w:rsidR="00C423E5" w:rsidRDefault="00C423E5" w14:paraId="0C85E64B" w14:textId="77777777">
      <w:pPr>
        <w:numPr>
          <w:ilvl w:val="0"/>
          <w:numId w:val="53"/>
        </w:numPr>
        <w:spacing w:after="0" w:line="240" w:lineRule="auto"/>
        <w:rPr>
          <w:rFonts w:ascii="Arial" w:hAnsi="Arial" w:cs="Arial"/>
        </w:rPr>
      </w:pPr>
      <w:r w:rsidRPr="00C423E5">
        <w:rPr>
          <w:rFonts w:ascii="Arial" w:hAnsi="Arial" w:cs="Arial"/>
        </w:rPr>
        <w:t xml:space="preserve">the objective evidence required;</w:t>
      </w:r>
    </w:p>
    <w:p w:rsidRPr="00C423E5" w:rsidR="00C423E5" w:rsidRDefault="00C423E5" w14:paraId="07E089E4" w14:textId="77777777">
      <w:pPr>
        <w:numPr>
          <w:ilvl w:val="0"/>
          <w:numId w:val="53"/>
        </w:numPr>
        <w:spacing w:after="0" w:line="240" w:lineRule="auto"/>
        <w:rPr>
          <w:rFonts w:ascii="Arial" w:hAnsi="Arial" w:cs="Arial"/>
        </w:rPr>
      </w:pPr>
      <w:r w:rsidRPr="00C423E5">
        <w:rPr>
          <w:rFonts w:ascii="Arial" w:hAnsi="Arial" w:cs="Arial"/>
        </w:rPr>
        <w:t xml:space="preserve">the assessment activities set forth in the Assessment Plan;</w:t>
      </w:r>
    </w:p>
    <w:p w:rsidRPr="00C423E5" w:rsidR="00C423E5" w:rsidRDefault="00C423E5" w14:paraId="4C169D9C" w14:textId="77777777">
      <w:pPr>
        <w:numPr>
          <w:ilvl w:val="0"/>
          <w:numId w:val="53"/>
        </w:numPr>
        <w:spacing w:after="0" w:line="240" w:lineRule="auto"/>
        <w:rPr>
          <w:rFonts w:ascii="Arial" w:hAnsi="Arial" w:cs="Arial"/>
        </w:rPr>
      </w:pPr>
      <w:r w:rsidRPr="00C423E5">
        <w:rPr>
          <w:rFonts w:ascii="Arial" w:hAnsi="Arial" w:cs="Arial"/>
        </w:rPr>
        <w:t xml:space="preserve">the Assessment Checklist;</w:t>
      </w:r>
    </w:p>
    <w:p w:rsidRPr="00C423E5" w:rsidR="00C423E5" w:rsidRDefault="00C423E5" w14:paraId="1AA942D7" w14:textId="77777777">
      <w:pPr>
        <w:numPr>
          <w:ilvl w:val="0"/>
          <w:numId w:val="53"/>
        </w:numPr>
        <w:spacing w:after="0" w:line="240" w:lineRule="auto"/>
        <w:rPr>
          <w:rFonts w:ascii="Arial" w:hAnsi="Arial" w:cs="Arial"/>
        </w:rPr>
      </w:pPr>
      <w:r w:rsidRPr="00C423E5">
        <w:rPr>
          <w:rFonts w:ascii="Arial" w:hAnsi="Arial" w:cs="Arial"/>
        </w:rPr>
        <w:t xml:space="preserve">the Assessment Report;</w:t>
      </w:r>
    </w:p>
    <w:p w:rsidRPr="00C423E5" w:rsidR="00C423E5" w:rsidRDefault="00C423E5" w14:paraId="6A75EB6C" w14:textId="77777777">
      <w:pPr>
        <w:numPr>
          <w:ilvl w:val="0"/>
          <w:numId w:val="53"/>
        </w:numPr>
        <w:spacing w:after="0" w:line="240" w:lineRule="auto"/>
        <w:rPr>
          <w:rFonts w:ascii="Arial" w:hAnsi="Arial" w:cs="Arial"/>
        </w:rPr>
      </w:pPr>
      <w:r w:rsidRPr="00C423E5">
        <w:rPr>
          <w:rFonts w:ascii="Arial" w:hAnsi="Arial" w:cs="Arial"/>
        </w:rPr>
        <w:t xml:space="preserve">the Review of the evaluation findings;</w:t>
      </w:r>
    </w:p>
    <w:p w:rsidRPr="00C423E5" w:rsidR="00C423E5" w:rsidRDefault="00C423E5" w14:paraId="48D58CB7" w14:textId="77777777">
      <w:pPr>
        <w:numPr>
          <w:ilvl w:val="0"/>
          <w:numId w:val="53"/>
        </w:numPr>
        <w:spacing w:after="0" w:line="240" w:lineRule="auto"/>
        <w:rPr>
          <w:rFonts w:ascii="Arial" w:hAnsi="Arial" w:cs="Arial"/>
        </w:rPr>
      </w:pPr>
      <w:r w:rsidRPr="00C423E5">
        <w:rPr>
          <w:rFonts w:ascii="Arial" w:hAnsi="Arial" w:cs="Arial"/>
        </w:rPr>
        <w:t xml:space="preserve">the Certification Decision.</w:t>
      </w:r>
    </w:p>
    <w:p w:rsidRPr="00C423E5" w:rsidR="00C423E5" w:rsidP="00C423E5" w:rsidRDefault="00C423E5" w14:paraId="43841355" w14:textId="3905AF72">
      <w:pPr>
        <w:spacing w:after="0" w:line="240" w:lineRule="auto"/>
        <w:rPr>
          <w:rFonts w:ascii="Arial" w:hAnsi="Arial" w:cs="Arial"/>
        </w:rPr>
      </w:pPr>
      <w:r w:rsidRPr="00C423E5">
        <w:rPr>
          <w:rFonts w:ascii="Arial" w:hAnsi="Arial" w:cs="Arial"/>
        </w:rPr>
        <w:t xml:space="preserve">The Matrix fully encompasses all the mandatory requirements of ISO 13009 applicable to the scope of certification, as well as the requirements contained in the relevant normative annexes and any additional requirements established by this Scheme.</w:t>
      </w:r>
    </w:p>
    <w:p w:rsidRPr="00C423E5" w:rsidR="00C423E5" w:rsidP="00C423E5" w:rsidRDefault="00C423E5" w14:paraId="3CE68F54" w14:textId="77777777">
      <w:pPr>
        <w:spacing w:after="0" w:line="240" w:lineRule="auto"/>
        <w:rPr>
          <w:rFonts w:ascii="Arial" w:hAnsi="Arial" w:cs="Arial"/>
        </w:rPr>
      </w:pPr>
      <w:r w:rsidRPr="00C423E5">
        <w:rPr>
          <w:rFonts w:ascii="Arial" w:hAnsi="Arial" w:cs="Arial"/>
        </w:rPr>
        <w:t xml:space="preserve">For each requirement, the Matrix identifies at least:</w:t>
      </w:r>
    </w:p>
    <w:p w:rsidRPr="00C423E5" w:rsidR="00C423E5" w:rsidRDefault="00C423E5" w14:paraId="74154F1F" w14:textId="77777777">
      <w:pPr>
        <w:numPr>
          <w:ilvl w:val="0"/>
          <w:numId w:val="54"/>
        </w:numPr>
        <w:spacing w:after="0" w:line="240" w:lineRule="auto"/>
        <w:rPr>
          <w:rFonts w:ascii="Arial" w:hAnsi="Arial" w:cs="Arial"/>
        </w:rPr>
      </w:pPr>
      <w:r w:rsidRPr="00C423E5">
        <w:rPr>
          <w:rFonts w:ascii="Arial" w:hAnsi="Arial" w:cs="Arial"/>
        </w:rPr>
        <w:t xml:space="preserve">a unique identifier for the requirement;</w:t>
      </w:r>
    </w:p>
    <w:p w:rsidRPr="00C423E5" w:rsidR="00C423E5" w:rsidRDefault="00C423E5" w14:paraId="70894EA5" w14:textId="42D679A6">
      <w:pPr>
        <w:numPr>
          <w:ilvl w:val="0"/>
          <w:numId w:val="54"/>
        </w:numPr>
        <w:spacing w:after="0" w:line="240" w:lineRule="auto"/>
        <w:rPr>
          <w:rFonts w:ascii="Arial" w:hAnsi="Arial" w:cs="Arial"/>
        </w:rPr>
      </w:pPr>
      <w:r w:rsidRPr="00C423E5">
        <w:rPr>
          <w:rFonts w:ascii="Arial" w:hAnsi="Arial" w:cs="Arial"/>
        </w:rPr>
        <w:t xml:space="preserve">a specific reference to ISO 13009 (chapter, paragraph, and any applicable appendix);</w:t>
      </w:r>
    </w:p>
    <w:p w:rsidRPr="00C423E5" w:rsidR="00C423E5" w:rsidRDefault="00C423E5" w14:paraId="5E9B0FD8" w14:textId="77777777">
      <w:pPr>
        <w:numPr>
          <w:ilvl w:val="0"/>
          <w:numId w:val="54"/>
        </w:numPr>
        <w:spacing w:after="0" w:line="240" w:lineRule="auto"/>
        <w:rPr>
          <w:rFonts w:ascii="Arial" w:hAnsi="Arial" w:cs="Arial"/>
        </w:rPr>
      </w:pPr>
      <w:r w:rsidRPr="00C423E5">
        <w:rPr>
          <w:rFonts w:ascii="Arial" w:hAnsi="Arial" w:cs="Arial"/>
        </w:rPr>
        <w:t xml:space="preserve">certification requirement;</w:t>
      </w:r>
    </w:p>
    <w:p w:rsidRPr="00C423E5" w:rsidR="00C423E5" w:rsidRDefault="00C423E5" w14:paraId="7DBBADB4" w14:textId="77777777">
      <w:pPr>
        <w:numPr>
          <w:ilvl w:val="0"/>
          <w:numId w:val="54"/>
        </w:numPr>
        <w:spacing w:after="0" w:line="240" w:lineRule="auto"/>
        <w:rPr>
          <w:rFonts w:ascii="Arial" w:hAnsi="Arial" w:cs="Arial"/>
        </w:rPr>
      </w:pPr>
      <w:r w:rsidRPr="00C423E5">
        <w:rPr>
          <w:rFonts w:ascii="Arial" w:hAnsi="Arial" w:cs="Arial"/>
        </w:rPr>
        <w:t xml:space="preserve">minimum objective evidence required;</w:t>
      </w:r>
    </w:p>
    <w:p w:rsidRPr="00C423E5" w:rsidR="00C423E5" w:rsidRDefault="00C423E5" w14:paraId="2403C33C" w14:textId="77777777">
      <w:pPr>
        <w:numPr>
          <w:ilvl w:val="0"/>
          <w:numId w:val="54"/>
        </w:numPr>
        <w:spacing w:after="0" w:line="240" w:lineRule="auto"/>
        <w:rPr>
          <w:rFonts w:ascii="Arial" w:hAnsi="Arial" w:cs="Arial"/>
        </w:rPr>
      </w:pPr>
      <w:r w:rsidRPr="00C423E5">
        <w:rPr>
          <w:rFonts w:ascii="Arial" w:hAnsi="Arial" w:cs="Arial"/>
        </w:rPr>
        <w:t xml:space="preserve">applicable evaluation method (document review, direct observation, interview, functional verification, or other evaluation technique);</w:t>
      </w:r>
    </w:p>
    <w:p w:rsidRPr="00C423E5" w:rsidR="00C423E5" w:rsidRDefault="00C423E5" w14:paraId="3F659D8D" w14:textId="77777777">
      <w:pPr>
        <w:numPr>
          <w:ilvl w:val="0"/>
          <w:numId w:val="54"/>
        </w:numPr>
        <w:spacing w:after="0" w:line="240" w:lineRule="auto"/>
        <w:rPr>
          <w:rFonts w:ascii="Arial" w:hAnsi="Arial" w:cs="Arial"/>
        </w:rPr>
      </w:pPr>
      <w:r w:rsidRPr="00C423E5">
        <w:rPr>
          <w:rFonts w:ascii="Arial" w:hAnsi="Arial" w:cs="Arial"/>
        </w:rPr>
        <w:t xml:space="preserve">classification of the requirement, where provided for in this Scheme;</w:t>
      </w:r>
    </w:p>
    <w:p w:rsidRPr="00C423E5" w:rsidR="00C423E5" w:rsidRDefault="00C423E5" w14:paraId="385A1260" w14:textId="77777777">
      <w:pPr>
        <w:numPr>
          <w:ilvl w:val="0"/>
          <w:numId w:val="54"/>
        </w:numPr>
        <w:spacing w:after="0" w:line="240" w:lineRule="auto"/>
        <w:rPr>
          <w:rFonts w:ascii="Arial" w:hAnsi="Arial" w:cs="Arial"/>
        </w:rPr>
      </w:pPr>
      <w:r w:rsidRPr="00C423E5">
        <w:rPr>
          <w:rFonts w:ascii="Arial" w:hAnsi="Arial" w:cs="Arial"/>
        </w:rPr>
        <w:t xml:space="preserve">relevance of the requirement for the purposes of the certification decision.</w:t>
      </w:r>
    </w:p>
    <w:p w:rsidRPr="00C423E5" w:rsidR="00C423E5" w:rsidP="00C423E5" w:rsidRDefault="00C423E5" w14:paraId="727FB2C8" w14:textId="77777777">
      <w:pPr>
        <w:spacing w:after="0" w:line="240" w:lineRule="auto"/>
        <w:rPr>
          <w:rFonts w:ascii="Arial" w:hAnsi="Arial" w:cs="Arial"/>
        </w:rPr>
      </w:pPr>
      <w:r w:rsidRPr="00C423E5">
        <w:rPr>
          <w:rFonts w:ascii="Arial" w:hAnsi="Arial" w:cs="Arial"/>
        </w:rPr>
        <w:lastRenderedPageBreak/>
      </w:r>
      <w:r w:rsidRPr="00C423E5">
        <w:rPr>
          <w:rFonts w:ascii="Arial" w:hAnsi="Arial" w:cs="Arial"/>
        </w:rPr>
        <w:t xml:space="preserve">The conformity assessment must ensure verification of all requirements listed in this Matrix. The verification is conducted in relation to the scope of certification requested by the client and the services actually included therein.</w:t>
      </w:r>
    </w:p>
    <w:p w:rsidRPr="00C423E5" w:rsidR="00C423E5" w:rsidP="00C423E5" w:rsidRDefault="00C423E5" w14:paraId="27FA8E8E" w14:textId="77777777">
      <w:pPr>
        <w:spacing w:after="0" w:line="240" w:lineRule="auto"/>
        <w:rPr>
          <w:rFonts w:ascii="Arial" w:hAnsi="Arial" w:cs="Arial"/>
        </w:rPr>
      </w:pPr>
      <w:r w:rsidRPr="00C423E5">
        <w:rPr>
          <w:rFonts w:ascii="Arial" w:hAnsi="Arial" w:cs="Arial"/>
        </w:rPr>
        <w:t xml:space="preserve">The Matrix serves as the mandatory reference for:</w:t>
      </w:r>
    </w:p>
    <w:p w:rsidRPr="00C423E5" w:rsidR="00C423E5" w:rsidRDefault="00C423E5" w14:paraId="523BA6A4" w14:textId="77777777">
      <w:pPr>
        <w:numPr>
          <w:ilvl w:val="0"/>
          <w:numId w:val="55"/>
        </w:numPr>
        <w:spacing w:after="0" w:line="240" w:lineRule="auto"/>
        <w:rPr>
          <w:rFonts w:ascii="Arial" w:hAnsi="Arial" w:cs="Arial"/>
        </w:rPr>
      </w:pPr>
      <w:r w:rsidRPr="00C423E5">
        <w:rPr>
          <w:rFonts w:ascii="Arial" w:hAnsi="Arial" w:cs="Arial"/>
        </w:rPr>
        <w:t xml:space="preserve">the preparation of the Assessment Plan;</w:t>
      </w:r>
    </w:p>
    <w:p w:rsidRPr="00C423E5" w:rsidR="00C423E5" w:rsidRDefault="00C423E5" w14:paraId="5574BF3D" w14:textId="77777777">
      <w:pPr>
        <w:numPr>
          <w:ilvl w:val="0"/>
          <w:numId w:val="55"/>
        </w:numPr>
        <w:spacing w:after="0" w:line="240" w:lineRule="auto"/>
        <w:rPr>
          <w:rFonts w:ascii="Arial" w:hAnsi="Arial" w:cs="Arial"/>
        </w:rPr>
      </w:pPr>
      <w:r w:rsidRPr="00C423E5">
        <w:rPr>
          <w:rFonts w:ascii="Arial" w:hAnsi="Arial" w:cs="Arial"/>
        </w:rPr>
        <w:t xml:space="preserve">the definition of assessment activities and related sampling criteria;</w:t>
      </w:r>
    </w:p>
    <w:p w:rsidRPr="00C423E5" w:rsidR="00C423E5" w:rsidRDefault="00C423E5" w14:paraId="7AD962F2" w14:textId="77777777">
      <w:pPr>
        <w:numPr>
          <w:ilvl w:val="0"/>
          <w:numId w:val="55"/>
        </w:numPr>
        <w:spacing w:after="0" w:line="240" w:lineRule="auto"/>
        <w:rPr>
          <w:rFonts w:ascii="Arial" w:hAnsi="Arial" w:cs="Arial"/>
        </w:rPr>
      </w:pPr>
      <w:r w:rsidRPr="00C423E5">
        <w:rPr>
          <w:rFonts w:ascii="Arial" w:hAnsi="Arial" w:cs="Arial"/>
        </w:rPr>
        <w:t xml:space="preserve">the completion of the Assessment Checklist;</w:t>
      </w:r>
    </w:p>
    <w:p w:rsidRPr="00C423E5" w:rsidR="00C423E5" w:rsidRDefault="00C423E5" w14:paraId="00B5CB50" w14:textId="77777777">
      <w:pPr>
        <w:numPr>
          <w:ilvl w:val="0"/>
          <w:numId w:val="55"/>
        </w:numPr>
        <w:spacing w:after="0" w:line="240" w:lineRule="auto"/>
        <w:rPr>
          <w:rFonts w:ascii="Arial" w:hAnsi="Arial" w:cs="Arial"/>
        </w:rPr>
      </w:pPr>
      <w:r w:rsidRPr="00C423E5">
        <w:rPr>
          <w:rFonts w:ascii="Arial" w:hAnsi="Arial" w:cs="Arial"/>
        </w:rPr>
        <w:t xml:space="preserve">the drafting of the Assessment Report;</w:t>
      </w:r>
    </w:p>
    <w:p w:rsidRPr="00C423E5" w:rsidR="00C423E5" w:rsidRDefault="00C423E5" w14:paraId="59457708" w14:textId="77777777">
      <w:pPr>
        <w:numPr>
          <w:ilvl w:val="0"/>
          <w:numId w:val="55"/>
        </w:numPr>
        <w:spacing w:after="0" w:line="240" w:lineRule="auto"/>
        <w:rPr>
          <w:rFonts w:ascii="Arial" w:hAnsi="Arial" w:cs="Arial"/>
        </w:rPr>
      </w:pPr>
      <w:r w:rsidRPr="00C423E5">
        <w:rPr>
          <w:rFonts w:ascii="Arial" w:hAnsi="Arial" w:cs="Arial"/>
        </w:rPr>
        <w:t xml:space="preserve">the review of the assessment results;</w:t>
      </w:r>
    </w:p>
    <w:p w:rsidRPr="00C423E5" w:rsidR="00C423E5" w:rsidRDefault="00C423E5" w14:paraId="58F445DF" w14:textId="77777777">
      <w:pPr>
        <w:numPr>
          <w:ilvl w:val="0"/>
          <w:numId w:val="55"/>
        </w:numPr>
        <w:spacing w:after="0" w:line="240" w:lineRule="auto"/>
        <w:rPr>
          <w:rFonts w:ascii="Arial" w:hAnsi="Arial" w:cs="Arial"/>
        </w:rPr>
      </w:pPr>
      <w:r w:rsidRPr="00C423E5">
        <w:rPr>
          <w:rFonts w:ascii="Arial" w:hAnsi="Arial" w:cs="Arial"/>
        </w:rPr>
        <w:t xml:space="preserve">the Certification Decision.</w:t>
      </w:r>
    </w:p>
    <w:p w:rsidRPr="00C423E5" w:rsidR="00C423E5" w:rsidP="00C423E5" w:rsidRDefault="00C423E5" w14:paraId="2E296AC2" w14:textId="3A5DFD98">
      <w:pPr>
        <w:spacing w:after="0" w:line="240" w:lineRule="auto"/>
        <w:rPr>
          <w:rFonts w:ascii="Arial" w:hAnsi="Arial" w:cs="Arial"/>
        </w:rPr>
      </w:pPr>
      <w:r w:rsidRPr="00C423E5">
        <w:rPr>
          <w:rFonts w:ascii="Arial" w:hAnsi="Arial" w:cs="Arial"/>
        </w:rPr>
        <w:t xml:space="preserve">This Matrix serves as the sole reference for the assessment criteria adopted by AUDIT SERVICE &amp; CERTIFICATION. No requirement of ISO 13009 may be omitted, excluded, or assessed using criteria other than those established in this Matrix, unless changes are formally approved by </w:t>
      </w:r>
      <w:r w:rsidRPr="00C423E5">
        <w:rPr>
          <w:rFonts w:ascii="Arial" w:hAnsi="Arial" w:cs="Arial"/>
        </w:rPr>
        <w:t xml:space="preserve">the Scheme </w:t>
      </w:r>
      <w:r w:rsidRPr="00C423E5">
        <w:rPr>
          <w:rFonts w:ascii="Arial" w:hAnsi="Arial" w:cs="Arial"/>
        </w:rPr>
        <w:t xml:space="preserve">Owner through a revision of this Certification Scheme.</w:t>
      </w:r>
    </w:p>
    <w:p w:rsidRPr="00C423E5" w:rsidR="00C423E5" w:rsidP="00C423E5" w:rsidRDefault="00C423E5" w14:paraId="05F159CA" w14:textId="68204E05">
      <w:pPr>
        <w:spacing w:after="0" w:line="240" w:lineRule="auto"/>
        <w:rPr>
          <w:rFonts w:ascii="Arial" w:hAnsi="Arial" w:cs="Arial"/>
        </w:rPr>
      </w:pPr>
      <w:r w:rsidRPr="00C423E5">
        <w:rPr>
          <w:rFonts w:ascii="Arial" w:hAnsi="Arial" w:cs="Arial"/>
        </w:rPr>
        <w:t xml:space="preserve">The Matrix ensures the complete traceability of the entire certification process, guaranteeing that each requirement of ISO 13009 is linked to the required objective evidence, the assessment activities performed, and the final certification decision.</w:t>
      </w:r>
    </w:p>
    <w:p w:rsidR="00F75EAD" w:rsidP="00344BA6" w:rsidRDefault="00F75EAD" w14:paraId="6EAEA597" w14:textId="34C9AB62">
      <w:pPr>
        <w:spacing w:after="0" w:line="240" w:lineRule="auto"/>
        <w:rPr>
          <w:rFonts w:ascii="Arial" w:hAnsi="Arial" w:cs="Arial"/>
        </w:rPr>
      </w:pPr>
    </w:p>
    <w:p w:rsidR="001111C2" w:rsidP="00344BA6" w:rsidRDefault="001111C2" w14:paraId="7EDE0FBA" w14:textId="0D583003">
      <w:pPr>
        <w:spacing w:after="0" w:line="240" w:lineRule="auto"/>
        <w:rPr>
          <w:rFonts w:ascii="Arial" w:hAnsi="Arial" w:cs="Arial"/>
        </w:rPr>
      </w:pPr>
      <w:r>
        <w:rPr>
          <w:rFonts w:ascii="Arial" w:hAnsi="Arial" w:cs="Arial"/>
        </w:rPr>
        <w:t xml:space="preserve">Table 1, listing all requirements subject to evaluation, is provided below:</w:t>
      </w:r>
    </w:p>
    <w:p w:rsidRPr="00B1362D" w:rsidR="00B1362D" w:rsidP="00B1362D" w:rsidRDefault="00D2589E" w14:paraId="3FF03B38" w14:textId="07B443A2">
      <w:pPr>
        <w:spacing w:after="0" w:line="240" w:lineRule="auto"/>
        <w:rPr>
          <w:rFonts w:ascii="Arial" w:hAnsi="Arial" w:cs="Arial"/>
        </w:rPr>
      </w:pPr>
      <w:r w:rsidRPr="00D2589E">
        <w:rPr>
          <w:rFonts w:ascii="Arial" w:hAnsi="Arial" w:cs="Arial"/>
          <w:b/>
          <w:bCs/>
        </w:rPr>
        <w:t xml:space="preserve">Legend for assessment methods</w:t>
      </w:r>
      <w:r w:rsidRPr="00B1362D" w:rsidR="00B1362D">
        <w:rPr>
          <w:rFonts w:ascii="Arial" w:hAnsi="Arial" w:cs="Arial"/>
        </w:rPr>
        <w:br/>
      </w:r>
      <w:r w:rsidRPr="00B1362D" w:rsidR="00B1362D">
        <w:rPr>
          <w:rFonts w:ascii="Arial" w:hAnsi="Arial" w:cs="Arial"/>
        </w:rPr>
        <w:t xml:space="preserve">D = Document review</w:t>
      </w:r>
      <w:r w:rsidRPr="00B1362D" w:rsidR="00B1362D">
        <w:rPr>
          <w:rFonts w:ascii="Arial" w:hAnsi="Arial" w:cs="Arial"/>
        </w:rPr>
        <w:br/>
      </w:r>
      <w:r w:rsidRPr="00B1362D" w:rsidR="00B1362D">
        <w:rPr>
          <w:rFonts w:ascii="Arial" w:hAnsi="Arial" w:cs="Arial"/>
        </w:rPr>
        <w:t xml:space="preserve">O = Direct observation</w:t>
      </w:r>
      <w:r w:rsidRPr="00B1362D" w:rsidR="00B1362D">
        <w:rPr>
          <w:rFonts w:ascii="Arial" w:hAnsi="Arial" w:cs="Arial"/>
        </w:rPr>
        <w:br/>
      </w:r>
      <w:r w:rsidRPr="00B1362D" w:rsidR="00B1362D">
        <w:rPr>
          <w:rFonts w:ascii="Arial" w:hAnsi="Arial" w:cs="Arial"/>
        </w:rPr>
        <w:t xml:space="preserve">I = Interview</w:t>
      </w:r>
      <w:r w:rsidRPr="00B1362D" w:rsidR="00B1362D">
        <w:rPr>
          <w:rFonts w:ascii="Arial" w:hAnsi="Arial" w:cs="Arial"/>
        </w:rPr>
        <w:br/>
      </w:r>
      <w:r w:rsidRPr="00B1362D" w:rsidR="00B1362D">
        <w:rPr>
          <w:rFonts w:ascii="Arial" w:hAnsi="Arial" w:cs="Arial"/>
        </w:rPr>
        <w:t xml:space="preserve">V = Functional verification / operational test</w:t>
      </w:r>
    </w:p>
    <w:p w:rsidRPr="00D2589E" w:rsidR="00D2589E" w:rsidP="00D2589E" w:rsidRDefault="00D2589E" w14:paraId="7A1A7FD2" w14:textId="4217FCA2">
      <w:pPr>
        <w:spacing w:after="0" w:line="240" w:lineRule="auto"/>
        <w:rPr>
          <w:rFonts w:ascii="Arial" w:hAnsi="Arial" w:cs="Arial"/>
        </w:rPr>
      </w:pPr>
      <w:r w:rsidRPr="00D2589E">
        <w:rPr>
          <w:rFonts w:ascii="Arial" w:hAnsi="Arial" w:cs="Arial"/>
        </w:rPr>
        <w:br/>
      </w:r>
    </w:p>
    <w:tbl>
      <w:tblPr>
        <w:tblW w:w="0" w:type="auto"/>
        <w:tblCellSpacing w:w="15" w:type="dxa"/>
        <w:tblCellMar>
          <w:top w:w="15" w:type="dxa"/>
          <w:left w:w="15" w:type="dxa"/>
          <w:bottom w:w="15" w:type="dxa"/>
          <w:right w:w="15" w:type="dxa"/>
        </w:tblCellMar>
        <w:tblLook w:val="04a0"/>
      </w:tblPr>
      <w:tblGrid>
        <w:gridCol w:w="1488"/>
        <w:gridCol w:w="2484"/>
        <w:gridCol w:w="4206"/>
        <w:gridCol w:w="1460"/>
      </w:tblGrid>
      <w:tr w:rsidRPr="00D2589E" w:rsidR="00D2589E" w14:paraId="03DF7322" w14:textId="77777777">
        <w:trPr>
          <w:tblHeader/>
          <w:tblCellSpacing w:w="15" w:type="dxa"/>
        </w:trPr>
        <w:tc>
          <w:tcPr>
            <w:tcW w:w="0" w:type="auto"/>
            <w:vAlign w:val="center"/>
            <w:hideMark/>
          </w:tcPr>
          <w:p w:rsidRPr="00D2589E" w:rsidR="00D2589E" w:rsidP="00D2589E" w:rsidRDefault="00D2589E" w14:paraId="65A693D9" w14:textId="2E6CF326">
            <w:pPr>
              <w:spacing w:after="0" w:line="240" w:lineRule="auto"/>
              <w:rPr>
                <w:rFonts w:ascii="Arial" w:hAnsi="Arial" w:cs="Arial"/>
                <w:b/>
                <w:bCs/>
              </w:rPr>
            </w:pPr>
            <w:r>
              <w:rPr>
                <w:rFonts w:ascii="Arial" w:hAnsi="Arial" w:cs="Arial"/>
                <w:b/>
                <w:bCs/>
              </w:rPr>
              <w:t xml:space="preserve">ISO 13009 </w:t>
            </w:r>
            <w:r w:rsidRPr="00D2589E">
              <w:rPr>
                <w:rFonts w:ascii="Arial" w:hAnsi="Arial" w:cs="Arial"/>
                <w:b/>
                <w:bCs/>
              </w:rPr>
              <w:t xml:space="preserve">Reference</w:t>
            </w:r>
          </w:p>
        </w:tc>
        <w:tc>
          <w:tcPr>
            <w:tcW w:w="0" w:type="auto"/>
            <w:vAlign w:val="center"/>
            <w:hideMark/>
          </w:tcPr>
          <w:p w:rsidRPr="00D2589E" w:rsidR="00D2589E" w:rsidP="00D2589E" w:rsidRDefault="00D2589E" w14:paraId="4282CFB6" w14:textId="77777777">
            <w:pPr>
              <w:spacing w:after="0" w:line="240" w:lineRule="auto"/>
              <w:rPr>
                <w:rFonts w:ascii="Arial" w:hAnsi="Arial" w:cs="Arial"/>
                <w:b/>
                <w:bCs/>
              </w:rPr>
            </w:pPr>
            <w:r w:rsidRPr="00D2589E">
              <w:rPr>
                <w:rFonts w:ascii="Arial" w:hAnsi="Arial" w:cs="Arial"/>
                <w:b/>
                <w:bCs/>
              </w:rPr>
              <w:t xml:space="preserve">Certification Requirement</w:t>
            </w:r>
          </w:p>
        </w:tc>
        <w:tc>
          <w:tcPr>
            <w:tcW w:w="0" w:type="auto"/>
            <w:vAlign w:val="center"/>
            <w:hideMark/>
          </w:tcPr>
          <w:p w:rsidRPr="00D2589E" w:rsidR="00D2589E" w:rsidP="00D2589E" w:rsidRDefault="00D2589E" w14:paraId="2F6757D4" w14:textId="77777777">
            <w:pPr>
              <w:spacing w:after="0" w:line="240" w:lineRule="auto"/>
              <w:rPr>
                <w:rFonts w:ascii="Arial" w:hAnsi="Arial" w:cs="Arial"/>
                <w:b/>
                <w:bCs/>
              </w:rPr>
            </w:pPr>
            <w:r w:rsidRPr="00D2589E">
              <w:rPr>
                <w:rFonts w:ascii="Arial" w:hAnsi="Arial" w:cs="Arial"/>
                <w:b/>
                <w:bCs/>
              </w:rPr>
              <w:t xml:space="preserve">Minimum objective evidence</w:t>
            </w:r>
          </w:p>
        </w:tc>
        <w:tc>
          <w:tcPr>
            <w:tcW w:w="0" w:type="auto"/>
            <w:vAlign w:val="center"/>
            <w:hideMark/>
          </w:tcPr>
          <w:p w:rsidRPr="00D2589E" w:rsidR="00D2589E" w:rsidP="00D2589E" w:rsidRDefault="00D2589E" w14:paraId="2AA12A45" w14:textId="77777777">
            <w:pPr>
              <w:spacing w:after="0" w:line="240" w:lineRule="auto"/>
              <w:rPr>
                <w:rFonts w:ascii="Arial" w:hAnsi="Arial" w:cs="Arial"/>
                <w:b/>
                <w:bCs/>
              </w:rPr>
            </w:pPr>
            <w:r w:rsidRPr="00D2589E">
              <w:rPr>
                <w:rFonts w:ascii="Arial" w:hAnsi="Arial" w:cs="Arial"/>
                <w:b/>
                <w:bCs/>
              </w:rPr>
              <w:t xml:space="preserve">Assessment Method</w:t>
            </w:r>
          </w:p>
        </w:tc>
      </w:tr>
      <w:tr w:rsidRPr="00D2589E" w:rsidR="00D2589E" w14:paraId="667E7E81" w14:textId="77777777">
        <w:trPr>
          <w:tblCellSpacing w:w="15" w:type="dxa"/>
        </w:trPr>
        <w:tc>
          <w:tcPr>
            <w:tcW w:w="0" w:type="auto"/>
            <w:vAlign w:val="center"/>
            <w:hideMark/>
          </w:tcPr>
          <w:p w:rsidRPr="00D2589E" w:rsidR="00D2589E" w:rsidP="00D2589E" w:rsidRDefault="00D2589E" w14:paraId="2E509F91" w14:textId="77777777">
            <w:pPr>
              <w:spacing w:after="0" w:line="240" w:lineRule="auto"/>
              <w:rPr>
                <w:rFonts w:ascii="Arial" w:hAnsi="Arial" w:cs="Arial"/>
              </w:rPr>
            </w:pPr>
            <w:r w:rsidRPr="00D2589E">
              <w:rPr>
                <w:rFonts w:ascii="Arial" w:hAnsi="Arial" w:cs="Arial"/>
              </w:rPr>
              <w:t xml:space="preserve">4.1</w:t>
            </w:r>
          </w:p>
        </w:tc>
        <w:tc>
          <w:tcPr>
            <w:tcW w:w="0" w:type="auto"/>
            <w:vAlign w:val="center"/>
            <w:hideMark/>
          </w:tcPr>
          <w:p w:rsidRPr="00D2589E" w:rsidR="00D2589E" w:rsidP="00D2589E" w:rsidRDefault="00D2589E" w14:paraId="66064AB3" w14:textId="77777777">
            <w:pPr>
              <w:spacing w:after="0" w:line="240" w:lineRule="auto"/>
              <w:rPr>
                <w:rFonts w:ascii="Arial" w:hAnsi="Arial" w:cs="Arial"/>
              </w:rPr>
            </w:pPr>
            <w:r w:rsidRPr="00D2589E">
              <w:rPr>
                <w:rFonts w:ascii="Arial" w:hAnsi="Arial" w:cs="Arial"/>
              </w:rPr>
              <w:t xml:space="preserve">General</w:t>
            </w:r>
          </w:p>
        </w:tc>
        <w:tc>
          <w:tcPr>
            <w:tcW w:w="0" w:type="auto"/>
            <w:vAlign w:val="center"/>
            <w:hideMark/>
          </w:tcPr>
          <w:p w:rsidRPr="00D2589E" w:rsidR="00D2589E" w:rsidP="00D2589E" w:rsidRDefault="00D2589E" w14:paraId="1A6CAABE" w14:textId="77777777">
            <w:pPr>
              <w:spacing w:after="0" w:line="240" w:lineRule="auto"/>
              <w:rPr>
                <w:rFonts w:ascii="Arial" w:hAnsi="Arial" w:cs="Arial"/>
              </w:rPr>
            </w:pPr>
            <w:r w:rsidRPr="00D2589E">
              <w:rPr>
                <w:rFonts w:ascii="Arial" w:hAnsi="Arial" w:cs="Arial"/>
              </w:rPr>
              <w:t xml:space="preserve">Evidence of the identification of activities carried out on the beach, services provided, users served, areas managed, and the methods adopted to manage the various uses of the beach.</w:t>
            </w:r>
          </w:p>
        </w:tc>
        <w:tc>
          <w:tcPr>
            <w:tcW w:w="0" w:type="auto"/>
            <w:vAlign w:val="center"/>
            <w:hideMark/>
          </w:tcPr>
          <w:p w:rsidRPr="00D2589E" w:rsidR="00D2589E" w:rsidP="00D2589E" w:rsidRDefault="00D2589E" w14:paraId="55DEFC36" w14:textId="77777777">
            <w:pPr>
              <w:spacing w:after="0" w:line="240" w:lineRule="auto"/>
              <w:rPr>
                <w:rFonts w:ascii="Arial" w:hAnsi="Arial" w:cs="Arial"/>
              </w:rPr>
            </w:pPr>
            <w:r w:rsidRPr="00D2589E">
              <w:rPr>
                <w:rFonts w:ascii="Arial" w:hAnsi="Arial" w:cs="Arial"/>
              </w:rPr>
              <w:t xml:space="preserve">D - I</w:t>
            </w:r>
          </w:p>
        </w:tc>
      </w:tr>
      <w:tr w:rsidRPr="00D2589E" w:rsidR="00D2589E" w14:paraId="14B5AF04" w14:textId="77777777">
        <w:trPr>
          <w:tblCellSpacing w:w="15" w:type="dxa"/>
        </w:trPr>
        <w:tc>
          <w:tcPr>
            <w:tcW w:w="0" w:type="auto"/>
            <w:vAlign w:val="center"/>
            <w:hideMark/>
          </w:tcPr>
          <w:p w:rsidRPr="00D2589E" w:rsidR="00D2589E" w:rsidP="00D2589E" w:rsidRDefault="00D2589E" w14:paraId="1DC8015E" w14:textId="77777777">
            <w:pPr>
              <w:spacing w:after="0" w:line="240" w:lineRule="auto"/>
              <w:rPr>
                <w:rFonts w:ascii="Arial" w:hAnsi="Arial" w:cs="Arial"/>
              </w:rPr>
            </w:pPr>
            <w:r w:rsidRPr="00D2589E">
              <w:rPr>
                <w:rFonts w:ascii="Arial" w:hAnsi="Arial" w:cs="Arial"/>
              </w:rPr>
              <w:t xml:space="preserve">4.2</w:t>
            </w:r>
          </w:p>
        </w:tc>
        <w:tc>
          <w:tcPr>
            <w:tcW w:w="0" w:type="auto"/>
            <w:vAlign w:val="center"/>
            <w:hideMark/>
          </w:tcPr>
          <w:p w:rsidRPr="00D2589E" w:rsidR="00D2589E" w:rsidP="00D2589E" w:rsidRDefault="00D2589E" w14:paraId="1CE93935" w14:textId="77777777">
            <w:pPr>
              <w:spacing w:after="0" w:line="240" w:lineRule="auto"/>
              <w:rPr>
                <w:rFonts w:ascii="Arial" w:hAnsi="Arial" w:cs="Arial"/>
              </w:rPr>
            </w:pPr>
            <w:r w:rsidRPr="00D2589E">
              <w:rPr>
                <w:rFonts w:ascii="Arial" w:hAnsi="Arial" w:cs="Arial"/>
              </w:rPr>
              <w:t xml:space="preserve">Benefits of Compliance with the Standard</w:t>
            </w:r>
          </w:p>
        </w:tc>
        <w:tc>
          <w:tcPr>
            <w:tcW w:w="0" w:type="auto"/>
            <w:vAlign w:val="center"/>
            <w:hideMark/>
          </w:tcPr>
          <w:p w:rsidRPr="00D2589E" w:rsidR="00D2589E" w:rsidP="00D2589E" w:rsidRDefault="00D2589E" w14:paraId="3A4479BA" w14:textId="77777777">
            <w:pPr>
              <w:spacing w:after="0" w:line="240" w:lineRule="auto"/>
              <w:rPr>
                <w:rFonts w:ascii="Arial" w:hAnsi="Arial" w:cs="Arial"/>
              </w:rPr>
            </w:pPr>
            <w:r w:rsidRPr="00D2589E">
              <w:rPr>
                <w:rFonts w:ascii="Arial" w:hAnsi="Arial" w:cs="Arial"/>
              </w:rPr>
              <w:t xml:space="preserve">Evidence of the application of the standard’s principles in beach management, with particular reference to safety, accessibility, information, monitoring, environmental protection, and user satisfaction.</w:t>
            </w:r>
          </w:p>
        </w:tc>
        <w:tc>
          <w:tcPr>
            <w:tcW w:w="0" w:type="auto"/>
            <w:vAlign w:val="center"/>
            <w:hideMark/>
          </w:tcPr>
          <w:p w:rsidRPr="00D2589E" w:rsidR="00D2589E" w:rsidP="00D2589E" w:rsidRDefault="00D2589E" w14:paraId="6FFE9561" w14:textId="77777777">
            <w:pPr>
              <w:spacing w:after="0" w:line="240" w:lineRule="auto"/>
              <w:rPr>
                <w:rFonts w:ascii="Arial" w:hAnsi="Arial" w:cs="Arial"/>
              </w:rPr>
            </w:pPr>
            <w:r w:rsidRPr="00D2589E">
              <w:rPr>
                <w:rFonts w:ascii="Arial" w:hAnsi="Arial" w:cs="Arial"/>
              </w:rPr>
              <w:t xml:space="preserve">D - I</w:t>
            </w:r>
          </w:p>
        </w:tc>
      </w:tr>
      <w:tr w:rsidRPr="00D2589E" w:rsidR="00D2589E" w14:paraId="3CE1ACE9" w14:textId="77777777">
        <w:trPr>
          <w:tblCellSpacing w:w="15" w:type="dxa"/>
        </w:trPr>
        <w:tc>
          <w:tcPr>
            <w:tcW w:w="0" w:type="auto"/>
            <w:vAlign w:val="center"/>
            <w:hideMark/>
          </w:tcPr>
          <w:p w:rsidRPr="00D2589E" w:rsidR="00D2589E" w:rsidP="00D2589E" w:rsidRDefault="00D2589E" w14:paraId="1907DAD6" w14:textId="77777777">
            <w:pPr>
              <w:spacing w:after="0" w:line="240" w:lineRule="auto"/>
              <w:rPr>
                <w:rFonts w:ascii="Arial" w:hAnsi="Arial" w:cs="Arial"/>
              </w:rPr>
            </w:pPr>
            <w:r w:rsidRPr="00D2589E">
              <w:rPr>
                <w:rFonts w:ascii="Arial" w:hAnsi="Arial" w:cs="Arial"/>
              </w:rPr>
              <w:t xml:space="preserve">4.3</w:t>
            </w:r>
          </w:p>
        </w:tc>
        <w:tc>
          <w:tcPr>
            <w:tcW w:w="0" w:type="auto"/>
            <w:vAlign w:val="center"/>
            <w:hideMark/>
          </w:tcPr>
          <w:p w:rsidRPr="00D2589E" w:rsidR="00D2589E" w:rsidP="00D2589E" w:rsidRDefault="00D2589E" w14:paraId="5D6307ED" w14:textId="77777777">
            <w:pPr>
              <w:spacing w:after="0" w:line="240" w:lineRule="auto"/>
              <w:rPr>
                <w:rFonts w:ascii="Arial" w:hAnsi="Arial" w:cs="Arial"/>
              </w:rPr>
            </w:pPr>
            <w:r w:rsidRPr="00D2589E">
              <w:rPr>
                <w:rFonts w:ascii="Arial" w:hAnsi="Arial" w:cs="Arial"/>
              </w:rPr>
              <w:t xml:space="preserve">Link between beach activities and hazard management</w:t>
            </w:r>
          </w:p>
        </w:tc>
        <w:tc>
          <w:tcPr>
            <w:tcW w:w="0" w:type="auto"/>
            <w:vAlign w:val="center"/>
            <w:hideMark/>
          </w:tcPr>
          <w:p w:rsidRPr="00D2589E" w:rsidR="00D2589E" w:rsidP="00D2589E" w:rsidRDefault="00D2589E" w14:paraId="3B33F42D" w14:textId="77777777">
            <w:pPr>
              <w:spacing w:after="0" w:line="240" w:lineRule="auto"/>
              <w:rPr>
                <w:rFonts w:ascii="Arial" w:hAnsi="Arial" w:cs="Arial"/>
              </w:rPr>
            </w:pPr>
            <w:r w:rsidRPr="00D2589E">
              <w:rPr>
                <w:rFonts w:ascii="Arial" w:hAnsi="Arial" w:cs="Arial"/>
              </w:rPr>
              <w:t xml:space="preserve">Evidence of the identification of hazards related to activities carried out on the beach and in the water, the management measures adopted, zoning,</w:t>
            </w:r>
            <w:r w:rsidRPr="00D2589E">
              <w:rPr>
                <w:rFonts w:ascii="Arial" w:hAnsi="Arial" w:cs="Arial"/>
              </w:rPr>
              <w:lastRenderedPageBreak/>
            </w:r>
            <w:r w:rsidRPr="00D2589E">
              <w:rPr>
                <w:rFonts w:ascii="Arial" w:hAnsi="Arial" w:cs="Arial"/>
              </w:rPr>
              <w:t xml:space="preserve"> </w:t>
            </w:r>
            <w:r w:rsidRPr="00D2589E">
              <w:rPr>
                <w:rFonts w:ascii="Arial" w:hAnsi="Arial" w:cs="Arial"/>
              </w:rPr>
              <w:t xml:space="preserve">, </w:t>
            </w:r>
            <w:r w:rsidRPr="00D2589E">
              <w:rPr>
                <w:rFonts w:ascii="Arial" w:hAnsi="Arial" w:cs="Arial"/>
              </w:rPr>
              <w:t xml:space="preserve">and any rules of use and codes of practice that may have been established.</w:t>
            </w:r>
          </w:p>
        </w:tc>
        <w:tc>
          <w:tcPr>
            <w:tcW w:w="0" w:type="auto"/>
            <w:vAlign w:val="center"/>
            <w:hideMark/>
          </w:tcPr>
          <w:p w:rsidRPr="00D2589E" w:rsidR="00D2589E" w:rsidP="00D2589E" w:rsidRDefault="00D2589E" w14:paraId="532B3D76"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D - O - I</w:t>
            </w:r>
          </w:p>
        </w:tc>
      </w:tr>
      <w:tr w:rsidRPr="00D2589E" w:rsidR="00D2589E" w14:paraId="1D43ABA3" w14:textId="77777777">
        <w:trPr>
          <w:tblCellSpacing w:w="15" w:type="dxa"/>
        </w:trPr>
        <w:tc>
          <w:tcPr>
            <w:tcW w:w="0" w:type="auto"/>
            <w:vAlign w:val="center"/>
            <w:hideMark/>
          </w:tcPr>
          <w:p w:rsidRPr="00D2589E" w:rsidR="00D2589E" w:rsidP="00D2589E" w:rsidRDefault="00D2589E" w14:paraId="38B346B4" w14:textId="77777777">
            <w:pPr>
              <w:spacing w:after="0" w:line="240" w:lineRule="auto"/>
              <w:rPr>
                <w:rFonts w:ascii="Arial" w:hAnsi="Arial" w:cs="Arial"/>
              </w:rPr>
            </w:pPr>
            <w:r w:rsidRPr="00D2589E">
              <w:rPr>
                <w:rFonts w:ascii="Arial" w:hAnsi="Arial" w:cs="Arial"/>
              </w:rPr>
              <w:t xml:space="preserve">4.4</w:t>
            </w:r>
          </w:p>
        </w:tc>
        <w:tc>
          <w:tcPr>
            <w:tcW w:w="0" w:type="auto"/>
            <w:vAlign w:val="center"/>
            <w:hideMark/>
          </w:tcPr>
          <w:p w:rsidRPr="00D2589E" w:rsidR="00D2589E" w:rsidP="00D2589E" w:rsidRDefault="00D2589E" w14:paraId="50AC3BFC" w14:textId="77777777">
            <w:pPr>
              <w:spacing w:after="0" w:line="240" w:lineRule="auto"/>
              <w:rPr>
                <w:rFonts w:ascii="Arial" w:hAnsi="Arial" w:cs="Arial"/>
              </w:rPr>
            </w:pPr>
            <w:r w:rsidRPr="00D2589E">
              <w:rPr>
                <w:rFonts w:ascii="Arial" w:hAnsi="Arial" w:cs="Arial"/>
              </w:rPr>
              <w:t xml:space="preserve">Beach Ownership</w:t>
            </w:r>
          </w:p>
        </w:tc>
        <w:tc>
          <w:tcPr>
            <w:tcW w:w="0" w:type="auto"/>
            <w:vAlign w:val="center"/>
            <w:hideMark/>
          </w:tcPr>
          <w:p w:rsidRPr="00D2589E" w:rsidR="00D2589E" w:rsidP="00D2589E" w:rsidRDefault="00D2589E" w14:paraId="7A860F28" w14:textId="77777777">
            <w:pPr>
              <w:spacing w:after="0" w:line="240" w:lineRule="auto"/>
              <w:rPr>
                <w:rFonts w:ascii="Arial" w:hAnsi="Arial" w:cs="Arial"/>
              </w:rPr>
            </w:pPr>
            <w:r w:rsidRPr="00D2589E">
              <w:rPr>
                <w:rFonts w:ascii="Arial" w:hAnsi="Arial" w:cs="Arial"/>
              </w:rPr>
              <w:t xml:space="preserve">Title to the beach, concession, authorization, or other legal document authorizing management; identification of responsibilities; and notification to users if the beach is public.</w:t>
            </w:r>
          </w:p>
        </w:tc>
        <w:tc>
          <w:tcPr>
            <w:tcW w:w="0" w:type="auto"/>
            <w:vAlign w:val="center"/>
            <w:hideMark/>
          </w:tcPr>
          <w:p w:rsidRPr="00D2589E" w:rsidR="00D2589E" w:rsidP="00D2589E" w:rsidRDefault="00D2589E" w14:paraId="04005EDB" w14:textId="77777777">
            <w:pPr>
              <w:spacing w:after="0" w:line="240" w:lineRule="auto"/>
              <w:rPr>
                <w:rFonts w:ascii="Arial" w:hAnsi="Arial" w:cs="Arial"/>
              </w:rPr>
            </w:pPr>
            <w:r w:rsidRPr="00D2589E">
              <w:rPr>
                <w:rFonts w:ascii="Arial" w:hAnsi="Arial" w:cs="Arial"/>
              </w:rPr>
              <w:t xml:space="preserve">D - I</w:t>
            </w:r>
          </w:p>
        </w:tc>
      </w:tr>
      <w:tr w:rsidRPr="00D2589E" w:rsidR="00D2589E" w14:paraId="72EC0DF9" w14:textId="77777777">
        <w:trPr>
          <w:tblCellSpacing w:w="15" w:type="dxa"/>
        </w:trPr>
        <w:tc>
          <w:tcPr>
            <w:tcW w:w="0" w:type="auto"/>
            <w:vAlign w:val="center"/>
            <w:hideMark/>
          </w:tcPr>
          <w:p w:rsidRPr="00D2589E" w:rsidR="00D2589E" w:rsidP="00D2589E" w:rsidRDefault="00D2589E" w14:paraId="481C48E8" w14:textId="77777777">
            <w:pPr>
              <w:spacing w:after="0" w:line="240" w:lineRule="auto"/>
              <w:rPr>
                <w:rFonts w:ascii="Arial" w:hAnsi="Arial" w:cs="Arial"/>
              </w:rPr>
            </w:pPr>
            <w:r w:rsidRPr="00D2589E">
              <w:rPr>
                <w:rFonts w:ascii="Arial" w:hAnsi="Arial" w:cs="Arial"/>
              </w:rPr>
              <w:t xml:space="preserve">4.5</w:t>
            </w:r>
          </w:p>
        </w:tc>
        <w:tc>
          <w:tcPr>
            <w:tcW w:w="0" w:type="auto"/>
            <w:vAlign w:val="center"/>
            <w:hideMark/>
          </w:tcPr>
          <w:p w:rsidRPr="00D2589E" w:rsidR="00D2589E" w:rsidP="00D2589E" w:rsidRDefault="00D2589E" w14:paraId="0025CB12" w14:textId="77777777">
            <w:pPr>
              <w:spacing w:after="0" w:line="240" w:lineRule="auto"/>
              <w:rPr>
                <w:rFonts w:ascii="Arial" w:hAnsi="Arial" w:cs="Arial"/>
              </w:rPr>
            </w:pPr>
            <w:r w:rsidRPr="00D2589E">
              <w:rPr>
                <w:rFonts w:ascii="Arial" w:hAnsi="Arial" w:cs="Arial"/>
              </w:rPr>
              <w:t xml:space="preserve">Planning</w:t>
            </w:r>
          </w:p>
        </w:tc>
        <w:tc>
          <w:tcPr>
            <w:tcW w:w="0" w:type="auto"/>
            <w:vAlign w:val="center"/>
            <w:hideMark/>
          </w:tcPr>
          <w:p w:rsidRPr="00D2589E" w:rsidR="00D2589E" w:rsidP="00D2589E" w:rsidRDefault="00D2589E" w14:paraId="44EC1C66" w14:textId="77777777">
            <w:pPr>
              <w:spacing w:after="0" w:line="240" w:lineRule="auto"/>
              <w:rPr>
                <w:rFonts w:ascii="Arial" w:hAnsi="Arial" w:cs="Arial"/>
              </w:rPr>
            </w:pPr>
            <w:r w:rsidRPr="00D2589E">
              <w:rPr>
                <w:rFonts w:ascii="Arial" w:hAnsi="Arial" w:cs="Arial"/>
              </w:rPr>
              <w:t xml:space="preserve">Plan for beach activities and organization, risk assessment, emergency plan, maintenance and monitoring plan, service planning, carrying capacity, zoning, and related records.</w:t>
            </w:r>
          </w:p>
        </w:tc>
        <w:tc>
          <w:tcPr>
            <w:tcW w:w="0" w:type="auto"/>
            <w:vAlign w:val="center"/>
            <w:hideMark/>
          </w:tcPr>
          <w:p w:rsidRPr="00D2589E" w:rsidR="00D2589E" w:rsidP="00D2589E" w:rsidRDefault="00D2589E" w14:paraId="310A4B00" w14:textId="77777777">
            <w:pPr>
              <w:spacing w:after="0" w:line="240" w:lineRule="auto"/>
              <w:rPr>
                <w:rFonts w:ascii="Arial" w:hAnsi="Arial" w:cs="Arial"/>
              </w:rPr>
            </w:pPr>
            <w:r w:rsidRPr="00D2589E">
              <w:rPr>
                <w:rFonts w:ascii="Arial" w:hAnsi="Arial" w:cs="Arial"/>
              </w:rPr>
              <w:t xml:space="preserve">D - O - I</w:t>
            </w:r>
          </w:p>
        </w:tc>
      </w:tr>
      <w:tr w:rsidRPr="00D2589E" w:rsidR="00D2589E" w14:paraId="1EAF42D2" w14:textId="77777777">
        <w:trPr>
          <w:tblCellSpacing w:w="15" w:type="dxa"/>
        </w:trPr>
        <w:tc>
          <w:tcPr>
            <w:tcW w:w="0" w:type="auto"/>
            <w:vAlign w:val="center"/>
            <w:hideMark/>
          </w:tcPr>
          <w:p w:rsidRPr="00D2589E" w:rsidR="00D2589E" w:rsidP="00D2589E" w:rsidRDefault="00D2589E" w14:paraId="64E0F487" w14:textId="77777777">
            <w:pPr>
              <w:spacing w:after="0" w:line="240" w:lineRule="auto"/>
              <w:rPr>
                <w:rFonts w:ascii="Arial" w:hAnsi="Arial" w:cs="Arial"/>
              </w:rPr>
            </w:pPr>
            <w:r w:rsidRPr="00D2589E">
              <w:rPr>
                <w:rFonts w:ascii="Arial" w:hAnsi="Arial" w:cs="Arial"/>
              </w:rPr>
              <w:t xml:space="preserve">4.5.1</w:t>
            </w:r>
          </w:p>
        </w:tc>
        <w:tc>
          <w:tcPr>
            <w:tcW w:w="0" w:type="auto"/>
            <w:vAlign w:val="center"/>
            <w:hideMark/>
          </w:tcPr>
          <w:p w:rsidRPr="00D2589E" w:rsidR="00D2589E" w:rsidP="00D2589E" w:rsidRDefault="00D2589E" w14:paraId="2511CE9D" w14:textId="77777777">
            <w:pPr>
              <w:spacing w:after="0" w:line="240" w:lineRule="auto"/>
              <w:rPr>
                <w:rFonts w:ascii="Arial" w:hAnsi="Arial" w:cs="Arial"/>
              </w:rPr>
            </w:pPr>
            <w:r w:rsidRPr="00D2589E">
              <w:rPr>
                <w:rFonts w:ascii="Arial" w:hAnsi="Arial" w:cs="Arial"/>
              </w:rPr>
              <w:t xml:space="preserve">Identification of Health Risks</w:t>
            </w:r>
          </w:p>
        </w:tc>
        <w:tc>
          <w:tcPr>
            <w:tcW w:w="0" w:type="auto"/>
            <w:vAlign w:val="center"/>
            <w:hideMark/>
          </w:tcPr>
          <w:p w:rsidRPr="00D2589E" w:rsidR="00D2589E" w:rsidP="00D2589E" w:rsidRDefault="00D2589E" w14:paraId="37302245" w14:textId="77777777">
            <w:pPr>
              <w:spacing w:after="0" w:line="240" w:lineRule="auto"/>
              <w:rPr>
                <w:rFonts w:ascii="Arial" w:hAnsi="Arial" w:cs="Arial"/>
              </w:rPr>
            </w:pPr>
            <w:r w:rsidRPr="00D2589E">
              <w:rPr>
                <w:rFonts w:ascii="Arial" w:hAnsi="Arial" w:cs="Arial"/>
              </w:rPr>
              <w:t xml:space="preserve">Documented procedure for identifying health risks, with an assessment that is updated and reviewed annually; evidence regarding water quality, cleanliness, water sources, tides, rainfall, wastewater, physical characteristics of the beach, erosion, fauna, flora, facilities, equipment, and safety information.</w:t>
            </w:r>
          </w:p>
        </w:tc>
        <w:tc>
          <w:tcPr>
            <w:tcW w:w="0" w:type="auto"/>
            <w:vAlign w:val="center"/>
            <w:hideMark/>
          </w:tcPr>
          <w:p w:rsidRPr="00D2589E" w:rsidR="00D2589E" w:rsidP="00D2589E" w:rsidRDefault="00D2589E" w14:paraId="4C9F849C" w14:textId="77777777">
            <w:pPr>
              <w:spacing w:after="0" w:line="240" w:lineRule="auto"/>
              <w:rPr>
                <w:rFonts w:ascii="Arial" w:hAnsi="Arial" w:cs="Arial"/>
              </w:rPr>
            </w:pPr>
            <w:r w:rsidRPr="00D2589E">
              <w:rPr>
                <w:rFonts w:ascii="Arial" w:hAnsi="Arial" w:cs="Arial"/>
              </w:rPr>
              <w:t xml:space="preserve">D - O - I</w:t>
            </w:r>
          </w:p>
        </w:tc>
      </w:tr>
      <w:tr w:rsidRPr="00D2589E" w:rsidR="00D2589E" w14:paraId="6FFD0BED" w14:textId="77777777">
        <w:trPr>
          <w:tblCellSpacing w:w="15" w:type="dxa"/>
        </w:trPr>
        <w:tc>
          <w:tcPr>
            <w:tcW w:w="0" w:type="auto"/>
            <w:vAlign w:val="center"/>
            <w:hideMark/>
          </w:tcPr>
          <w:p w:rsidRPr="00D2589E" w:rsidR="00D2589E" w:rsidP="00D2589E" w:rsidRDefault="00D2589E" w14:paraId="44A32637" w14:textId="77777777">
            <w:pPr>
              <w:spacing w:after="0" w:line="240" w:lineRule="auto"/>
              <w:rPr>
                <w:rFonts w:ascii="Arial" w:hAnsi="Arial" w:cs="Arial"/>
              </w:rPr>
            </w:pPr>
            <w:r w:rsidRPr="00D2589E">
              <w:rPr>
                <w:rFonts w:ascii="Arial" w:hAnsi="Arial" w:cs="Arial"/>
              </w:rPr>
              <w:t xml:space="preserve">4.5.2</w:t>
            </w:r>
          </w:p>
        </w:tc>
        <w:tc>
          <w:tcPr>
            <w:tcW w:w="0" w:type="auto"/>
            <w:vAlign w:val="center"/>
            <w:hideMark/>
          </w:tcPr>
          <w:p w:rsidRPr="00D2589E" w:rsidR="00D2589E" w:rsidP="00D2589E" w:rsidRDefault="00D2589E" w14:paraId="41FDE119" w14:textId="77777777">
            <w:pPr>
              <w:spacing w:after="0" w:line="240" w:lineRule="auto"/>
              <w:rPr>
                <w:rFonts w:ascii="Arial" w:hAnsi="Arial" w:cs="Arial"/>
              </w:rPr>
            </w:pPr>
            <w:r w:rsidRPr="00D2589E">
              <w:rPr>
                <w:rFonts w:ascii="Arial" w:hAnsi="Arial" w:cs="Arial"/>
              </w:rPr>
              <w:t xml:space="preserve">Emergency Planning</w:t>
            </w:r>
          </w:p>
        </w:tc>
        <w:tc>
          <w:tcPr>
            <w:tcW w:w="0" w:type="auto"/>
            <w:vAlign w:val="center"/>
            <w:hideMark/>
          </w:tcPr>
          <w:p w:rsidRPr="00D2589E" w:rsidR="00D2589E" w:rsidP="00D2589E" w:rsidRDefault="00D2589E" w14:paraId="43B1631C" w14:textId="77777777">
            <w:pPr>
              <w:spacing w:after="0" w:line="240" w:lineRule="auto"/>
              <w:rPr>
                <w:rFonts w:ascii="Arial" w:hAnsi="Arial" w:cs="Arial"/>
              </w:rPr>
            </w:pPr>
            <w:r w:rsidRPr="00D2589E">
              <w:rPr>
                <w:rFonts w:ascii="Arial" w:hAnsi="Arial" w:cs="Arial"/>
              </w:rPr>
              <w:t xml:space="preserve">Documented emergency plans, identification of resources, responsibilities, and authorities, coordination with stakeholders and emergency services, records of annual drills, and updates following incidents or emergency situations.</w:t>
            </w:r>
          </w:p>
        </w:tc>
        <w:tc>
          <w:tcPr>
            <w:tcW w:w="0" w:type="auto"/>
            <w:vAlign w:val="center"/>
            <w:hideMark/>
          </w:tcPr>
          <w:p w:rsidRPr="00D2589E" w:rsidR="00D2589E" w:rsidP="00D2589E" w:rsidRDefault="00D2589E" w14:paraId="0733F9A6" w14:textId="77777777">
            <w:pPr>
              <w:spacing w:after="0" w:line="240" w:lineRule="auto"/>
              <w:rPr>
                <w:rFonts w:ascii="Arial" w:hAnsi="Arial" w:cs="Arial"/>
              </w:rPr>
            </w:pPr>
            <w:r w:rsidRPr="00D2589E">
              <w:rPr>
                <w:rFonts w:ascii="Arial" w:hAnsi="Arial" w:cs="Arial"/>
              </w:rPr>
              <w:t xml:space="preserve">D - O - I - V</w:t>
            </w:r>
          </w:p>
        </w:tc>
      </w:tr>
      <w:tr w:rsidRPr="00D2589E" w:rsidR="00D2589E" w14:paraId="7DC6F03A" w14:textId="77777777">
        <w:trPr>
          <w:tblCellSpacing w:w="15" w:type="dxa"/>
        </w:trPr>
        <w:tc>
          <w:tcPr>
            <w:tcW w:w="0" w:type="auto"/>
            <w:vAlign w:val="center"/>
            <w:hideMark/>
          </w:tcPr>
          <w:p w:rsidRPr="00D2589E" w:rsidR="00D2589E" w:rsidP="00D2589E" w:rsidRDefault="00D2589E" w14:paraId="59BF6CE5" w14:textId="77777777">
            <w:pPr>
              <w:spacing w:after="0" w:line="240" w:lineRule="auto"/>
              <w:rPr>
                <w:rFonts w:ascii="Arial" w:hAnsi="Arial" w:cs="Arial"/>
              </w:rPr>
            </w:pPr>
            <w:r w:rsidRPr="00D2589E">
              <w:rPr>
                <w:rFonts w:ascii="Arial" w:hAnsi="Arial" w:cs="Arial"/>
              </w:rPr>
              <w:t xml:space="preserve">4.5.3</w:t>
            </w:r>
          </w:p>
        </w:tc>
        <w:tc>
          <w:tcPr>
            <w:tcW w:w="0" w:type="auto"/>
            <w:vAlign w:val="center"/>
            <w:hideMark/>
          </w:tcPr>
          <w:p w:rsidRPr="00D2589E" w:rsidR="00D2589E" w:rsidP="00D2589E" w:rsidRDefault="00D2589E" w14:paraId="1FC17951" w14:textId="77777777">
            <w:pPr>
              <w:spacing w:after="0" w:line="240" w:lineRule="auto"/>
              <w:rPr>
                <w:rFonts w:ascii="Arial" w:hAnsi="Arial" w:cs="Arial"/>
              </w:rPr>
            </w:pPr>
            <w:r w:rsidRPr="00D2589E">
              <w:rPr>
                <w:rFonts w:ascii="Arial" w:hAnsi="Arial" w:cs="Arial"/>
              </w:rPr>
              <w:t xml:space="preserve">Beach Operations and Organization Plan and Maintenance</w:t>
            </w:r>
          </w:p>
        </w:tc>
        <w:tc>
          <w:tcPr>
            <w:tcW w:w="0" w:type="auto"/>
            <w:vAlign w:val="center"/>
            <w:hideMark/>
          </w:tcPr>
          <w:p w:rsidRPr="00D2589E" w:rsidR="00D2589E" w:rsidP="00D2589E" w:rsidRDefault="00D2589E" w14:paraId="5C57D005" w14:textId="77777777">
            <w:pPr>
              <w:spacing w:after="0" w:line="240" w:lineRule="auto"/>
              <w:rPr>
                <w:rFonts w:ascii="Arial" w:hAnsi="Arial" w:cs="Arial"/>
              </w:rPr>
            </w:pPr>
            <w:r w:rsidRPr="00D2589E">
              <w:rPr>
                <w:rFonts w:ascii="Arial" w:hAnsi="Arial" w:cs="Arial"/>
              </w:rPr>
              <w:t xml:space="preserve">Plan for beach operations and organization, definition of seasons, uses of the beach and bathing area, access points, applicable regulations, carrying capacity, maintenance manager, designated contractors, maintenance and monitoring plan, maintenance records, incident management, and service indicators.</w:t>
            </w:r>
          </w:p>
        </w:tc>
        <w:tc>
          <w:tcPr>
            <w:tcW w:w="0" w:type="auto"/>
            <w:vAlign w:val="center"/>
            <w:hideMark/>
          </w:tcPr>
          <w:p w:rsidRPr="00D2589E" w:rsidR="00D2589E" w:rsidP="00D2589E" w:rsidRDefault="00D2589E" w14:paraId="2FD4477A" w14:textId="77777777">
            <w:pPr>
              <w:spacing w:after="0" w:line="240" w:lineRule="auto"/>
              <w:rPr>
                <w:rFonts w:ascii="Arial" w:hAnsi="Arial" w:cs="Arial"/>
              </w:rPr>
            </w:pPr>
            <w:r w:rsidRPr="00D2589E">
              <w:rPr>
                <w:rFonts w:ascii="Arial" w:hAnsi="Arial" w:cs="Arial"/>
              </w:rPr>
              <w:t xml:space="preserve">D - O - I</w:t>
            </w:r>
          </w:p>
        </w:tc>
      </w:tr>
      <w:tr w:rsidRPr="00D2589E" w:rsidR="00D2589E" w14:paraId="1B3AA755" w14:textId="77777777">
        <w:trPr>
          <w:tblCellSpacing w:w="15" w:type="dxa"/>
        </w:trPr>
        <w:tc>
          <w:tcPr>
            <w:tcW w:w="0" w:type="auto"/>
            <w:vAlign w:val="center"/>
            <w:hideMark/>
          </w:tcPr>
          <w:p w:rsidRPr="00D2589E" w:rsidR="00D2589E" w:rsidP="00D2589E" w:rsidRDefault="00D2589E" w14:paraId="53FAEA43"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4.6</w:t>
            </w:r>
          </w:p>
        </w:tc>
        <w:tc>
          <w:tcPr>
            <w:tcW w:w="0" w:type="auto"/>
            <w:vAlign w:val="center"/>
            <w:hideMark/>
          </w:tcPr>
          <w:p w:rsidRPr="00D2589E" w:rsidR="00D2589E" w:rsidP="00D2589E" w:rsidRDefault="00D2589E" w14:paraId="5BF9FCA8" w14:textId="77777777">
            <w:pPr>
              <w:spacing w:after="0" w:line="240" w:lineRule="auto"/>
              <w:rPr>
                <w:rFonts w:ascii="Arial" w:hAnsi="Arial" w:cs="Arial"/>
              </w:rPr>
            </w:pPr>
            <w:r w:rsidRPr="00D2589E">
              <w:rPr>
                <w:rFonts w:ascii="Arial" w:hAnsi="Arial" w:cs="Arial"/>
              </w:rPr>
              <w:t xml:space="preserve">Communication with Stakeholders</w:t>
            </w:r>
          </w:p>
        </w:tc>
        <w:tc>
          <w:tcPr>
            <w:tcW w:w="0" w:type="auto"/>
            <w:vAlign w:val="center"/>
            <w:hideMark/>
          </w:tcPr>
          <w:p w:rsidRPr="00D2589E" w:rsidR="00D2589E" w:rsidP="00D2589E" w:rsidRDefault="00D2589E" w14:paraId="205E9D96" w14:textId="77777777">
            <w:pPr>
              <w:spacing w:after="0" w:line="240" w:lineRule="auto"/>
              <w:rPr>
                <w:rFonts w:ascii="Arial" w:hAnsi="Arial" w:cs="Arial"/>
              </w:rPr>
            </w:pPr>
            <w:r w:rsidRPr="00D2589E">
              <w:rPr>
                <w:rFonts w:ascii="Arial" w:hAnsi="Arial" w:cs="Arial"/>
              </w:rPr>
              <w:t xml:space="preserve">Responsible for communications, communication channels, information on available and unavailable services, communications to users and authorities in the event of an emergency, handling complaints and suggestions, information on legal restrictions, water quality, and the environment.</w:t>
            </w:r>
          </w:p>
        </w:tc>
        <w:tc>
          <w:tcPr>
            <w:tcW w:w="0" w:type="auto"/>
            <w:vAlign w:val="center"/>
            <w:hideMark/>
          </w:tcPr>
          <w:p w:rsidRPr="00D2589E" w:rsidR="00D2589E" w:rsidP="00D2589E" w:rsidRDefault="00D2589E" w14:paraId="68D05430" w14:textId="77777777">
            <w:pPr>
              <w:spacing w:after="0" w:line="240" w:lineRule="auto"/>
              <w:rPr>
                <w:rFonts w:ascii="Arial" w:hAnsi="Arial" w:cs="Arial"/>
              </w:rPr>
            </w:pPr>
            <w:r w:rsidRPr="00D2589E">
              <w:rPr>
                <w:rFonts w:ascii="Arial" w:hAnsi="Arial" w:cs="Arial"/>
              </w:rPr>
              <w:t xml:space="preserve">D - O - I</w:t>
            </w:r>
          </w:p>
        </w:tc>
      </w:tr>
      <w:tr w:rsidRPr="00D2589E" w:rsidR="00D2589E" w14:paraId="4546B9B5" w14:textId="77777777">
        <w:trPr>
          <w:tblCellSpacing w:w="15" w:type="dxa"/>
        </w:trPr>
        <w:tc>
          <w:tcPr>
            <w:tcW w:w="0" w:type="auto"/>
            <w:vAlign w:val="center"/>
            <w:hideMark/>
          </w:tcPr>
          <w:p w:rsidRPr="00D2589E" w:rsidR="00D2589E" w:rsidP="00D2589E" w:rsidRDefault="00D2589E" w14:paraId="34321EF4" w14:textId="77777777">
            <w:pPr>
              <w:spacing w:after="0" w:line="240" w:lineRule="auto"/>
              <w:rPr>
                <w:rFonts w:ascii="Arial" w:hAnsi="Arial" w:cs="Arial"/>
              </w:rPr>
            </w:pPr>
            <w:r w:rsidRPr="00D2589E">
              <w:rPr>
                <w:rFonts w:ascii="Arial" w:hAnsi="Arial" w:cs="Arial"/>
              </w:rPr>
              <w:t xml:space="preserve">4.7</w:t>
            </w:r>
          </w:p>
        </w:tc>
        <w:tc>
          <w:tcPr>
            <w:tcW w:w="0" w:type="auto"/>
            <w:vAlign w:val="center"/>
            <w:hideMark/>
          </w:tcPr>
          <w:p w:rsidRPr="00D2589E" w:rsidR="00D2589E" w:rsidP="00D2589E" w:rsidRDefault="00D2589E" w14:paraId="01DA3D87" w14:textId="77777777">
            <w:pPr>
              <w:spacing w:after="0" w:line="240" w:lineRule="auto"/>
              <w:rPr>
                <w:rFonts w:ascii="Arial" w:hAnsi="Arial" w:cs="Arial"/>
              </w:rPr>
            </w:pPr>
            <w:r w:rsidRPr="00D2589E">
              <w:rPr>
                <w:rFonts w:ascii="Arial" w:hAnsi="Arial" w:cs="Arial"/>
              </w:rPr>
              <w:t xml:space="preserve">Beach Promotion</w:t>
            </w:r>
          </w:p>
        </w:tc>
        <w:tc>
          <w:tcPr>
            <w:tcW w:w="0" w:type="auto"/>
            <w:vAlign w:val="center"/>
            <w:hideMark/>
          </w:tcPr>
          <w:p w:rsidRPr="00D2589E" w:rsidR="00D2589E" w:rsidP="00D2589E" w:rsidRDefault="00D2589E" w14:paraId="2C771114" w14:textId="77777777">
            <w:pPr>
              <w:spacing w:after="0" w:line="240" w:lineRule="auto"/>
              <w:rPr>
                <w:rFonts w:ascii="Arial" w:hAnsi="Arial" w:cs="Arial"/>
              </w:rPr>
            </w:pPr>
            <w:r w:rsidRPr="00D2589E">
              <w:rPr>
                <w:rFonts w:ascii="Arial" w:hAnsi="Arial" w:cs="Arial"/>
              </w:rPr>
              <w:t xml:space="preserve">List of available services, information on complaints, indicators, objectives, results, prices, and hours of operation; public summary of key services; informational materials; website; signage; multilingual information; responsibility for updating information and removing outdated information.</w:t>
            </w:r>
          </w:p>
        </w:tc>
        <w:tc>
          <w:tcPr>
            <w:tcW w:w="0" w:type="auto"/>
            <w:vAlign w:val="center"/>
            <w:hideMark/>
          </w:tcPr>
          <w:p w:rsidRPr="00D2589E" w:rsidR="00D2589E" w:rsidP="00D2589E" w:rsidRDefault="00D2589E" w14:paraId="6ED6E61C" w14:textId="77777777">
            <w:pPr>
              <w:spacing w:after="0" w:line="240" w:lineRule="auto"/>
              <w:rPr>
                <w:rFonts w:ascii="Arial" w:hAnsi="Arial" w:cs="Arial"/>
              </w:rPr>
            </w:pPr>
            <w:r w:rsidRPr="00D2589E">
              <w:rPr>
                <w:rFonts w:ascii="Arial" w:hAnsi="Arial" w:cs="Arial"/>
              </w:rPr>
              <w:t xml:space="preserve">D - O</w:t>
            </w:r>
          </w:p>
        </w:tc>
      </w:tr>
      <w:tr w:rsidRPr="00D2589E" w:rsidR="00D2589E" w14:paraId="7816F9F1" w14:textId="77777777">
        <w:trPr>
          <w:tblCellSpacing w:w="15" w:type="dxa"/>
        </w:trPr>
        <w:tc>
          <w:tcPr>
            <w:tcW w:w="0" w:type="auto"/>
            <w:vAlign w:val="center"/>
            <w:hideMark/>
          </w:tcPr>
          <w:p w:rsidRPr="00D2589E" w:rsidR="00D2589E" w:rsidP="00D2589E" w:rsidRDefault="00D2589E" w14:paraId="454F2035" w14:textId="77777777">
            <w:pPr>
              <w:spacing w:after="0" w:line="240" w:lineRule="auto"/>
              <w:rPr>
                <w:rFonts w:ascii="Arial" w:hAnsi="Arial" w:cs="Arial"/>
              </w:rPr>
            </w:pPr>
            <w:r w:rsidRPr="00D2589E">
              <w:rPr>
                <w:rFonts w:ascii="Arial" w:hAnsi="Arial" w:cs="Arial"/>
              </w:rPr>
              <w:t xml:space="preserve">4.8</w:t>
            </w:r>
          </w:p>
        </w:tc>
        <w:tc>
          <w:tcPr>
            <w:tcW w:w="0" w:type="auto"/>
            <w:vAlign w:val="center"/>
            <w:hideMark/>
          </w:tcPr>
          <w:p w:rsidRPr="00D2589E" w:rsidR="00D2589E" w:rsidP="00D2589E" w:rsidRDefault="00D2589E" w14:paraId="079367BA" w14:textId="77777777">
            <w:pPr>
              <w:spacing w:after="0" w:line="240" w:lineRule="auto"/>
              <w:rPr>
                <w:rFonts w:ascii="Arial" w:hAnsi="Arial" w:cs="Arial"/>
              </w:rPr>
            </w:pPr>
            <w:r w:rsidRPr="00D2589E">
              <w:rPr>
                <w:rFonts w:ascii="Arial" w:hAnsi="Arial" w:cs="Arial"/>
              </w:rPr>
              <w:t xml:space="preserve">Performance Measurement</w:t>
            </w:r>
          </w:p>
        </w:tc>
        <w:tc>
          <w:tcPr>
            <w:tcW w:w="0" w:type="auto"/>
            <w:vAlign w:val="center"/>
            <w:hideMark/>
          </w:tcPr>
          <w:p w:rsidRPr="00D2589E" w:rsidR="00D2589E" w:rsidP="00D2589E" w:rsidRDefault="00D2589E" w14:paraId="3CFEEF36" w14:textId="77777777">
            <w:pPr>
              <w:spacing w:after="0" w:line="240" w:lineRule="auto"/>
              <w:rPr>
                <w:rFonts w:ascii="Arial" w:hAnsi="Arial" w:cs="Arial"/>
              </w:rPr>
            </w:pPr>
            <w:r w:rsidRPr="00D2589E">
              <w:rPr>
                <w:rFonts w:ascii="Arial" w:hAnsi="Arial" w:cs="Arial"/>
              </w:rPr>
              <w:t xml:space="preserve">System of indicators related to beach development, environmental impacts, health, user comfort, and service quality; verification of plan implementation; analysis of deviations; corrective actions; and tools for measuring customer satisfaction.</w:t>
            </w:r>
          </w:p>
        </w:tc>
        <w:tc>
          <w:tcPr>
            <w:tcW w:w="0" w:type="auto"/>
            <w:vAlign w:val="center"/>
            <w:hideMark/>
          </w:tcPr>
          <w:p w:rsidRPr="00D2589E" w:rsidR="00D2589E" w:rsidP="00D2589E" w:rsidRDefault="00D2589E" w14:paraId="1B2BBDA4" w14:textId="77777777">
            <w:pPr>
              <w:spacing w:after="0" w:line="240" w:lineRule="auto"/>
              <w:rPr>
                <w:rFonts w:ascii="Arial" w:hAnsi="Arial" w:cs="Arial"/>
              </w:rPr>
            </w:pPr>
            <w:r w:rsidRPr="00D2589E">
              <w:rPr>
                <w:rFonts w:ascii="Arial" w:hAnsi="Arial" w:cs="Arial"/>
              </w:rPr>
              <w:t xml:space="preserve">D - I</w:t>
            </w:r>
          </w:p>
        </w:tc>
      </w:tr>
      <w:tr w:rsidRPr="00D2589E" w:rsidR="00D2589E" w14:paraId="75B99A05" w14:textId="77777777">
        <w:trPr>
          <w:tblCellSpacing w:w="15" w:type="dxa"/>
        </w:trPr>
        <w:tc>
          <w:tcPr>
            <w:tcW w:w="0" w:type="auto"/>
            <w:vAlign w:val="center"/>
            <w:hideMark/>
          </w:tcPr>
          <w:p w:rsidRPr="00D2589E" w:rsidR="00D2589E" w:rsidP="00D2589E" w:rsidRDefault="00D2589E" w14:paraId="247F89B0" w14:textId="77777777">
            <w:pPr>
              <w:spacing w:after="0" w:line="240" w:lineRule="auto"/>
              <w:rPr>
                <w:rFonts w:ascii="Arial" w:hAnsi="Arial" w:cs="Arial"/>
              </w:rPr>
            </w:pPr>
            <w:r w:rsidRPr="00D2589E">
              <w:rPr>
                <w:rFonts w:ascii="Arial" w:hAnsi="Arial" w:cs="Arial"/>
              </w:rPr>
              <w:t xml:space="preserve">4.9</w:t>
            </w:r>
          </w:p>
        </w:tc>
        <w:tc>
          <w:tcPr>
            <w:tcW w:w="0" w:type="auto"/>
            <w:vAlign w:val="center"/>
            <w:hideMark/>
          </w:tcPr>
          <w:p w:rsidRPr="00D2589E" w:rsidR="00D2589E" w:rsidP="00D2589E" w:rsidRDefault="00D2589E" w14:paraId="4BD1F795" w14:textId="77777777">
            <w:pPr>
              <w:spacing w:after="0" w:line="240" w:lineRule="auto"/>
              <w:rPr>
                <w:rFonts w:ascii="Arial" w:hAnsi="Arial" w:cs="Arial"/>
              </w:rPr>
            </w:pPr>
            <w:r w:rsidRPr="00D2589E">
              <w:rPr>
                <w:rFonts w:ascii="Arial" w:hAnsi="Arial" w:cs="Arial"/>
              </w:rPr>
              <w:t xml:space="preserve">Customer Satisfaction and Feedback Collection</w:t>
            </w:r>
          </w:p>
        </w:tc>
        <w:tc>
          <w:tcPr>
            <w:tcW w:w="0" w:type="auto"/>
            <w:vAlign w:val="center"/>
            <w:hideMark/>
          </w:tcPr>
          <w:p w:rsidRPr="00D2589E" w:rsidR="00D2589E" w:rsidP="00D2589E" w:rsidRDefault="00D2589E" w14:paraId="5113F661" w14:textId="77777777">
            <w:pPr>
              <w:spacing w:after="0" w:line="240" w:lineRule="auto"/>
              <w:rPr>
                <w:rFonts w:ascii="Arial" w:hAnsi="Arial" w:cs="Arial"/>
              </w:rPr>
            </w:pPr>
            <w:r w:rsidRPr="00D2589E">
              <w:rPr>
                <w:rFonts w:ascii="Arial" w:hAnsi="Arial" w:cs="Arial"/>
              </w:rPr>
              <w:t xml:space="preserve">System for responding to complaints and suggestions, instructions for resolving them, designated contact person, annual satisfaction surveys, and results collected and presented in an accessible format for future reference.</w:t>
            </w:r>
          </w:p>
        </w:tc>
        <w:tc>
          <w:tcPr>
            <w:tcW w:w="0" w:type="auto"/>
            <w:vAlign w:val="center"/>
            <w:hideMark/>
          </w:tcPr>
          <w:p w:rsidRPr="00D2589E" w:rsidR="00D2589E" w:rsidP="00D2589E" w:rsidRDefault="00D2589E" w14:paraId="05DFCC9F" w14:textId="77777777">
            <w:pPr>
              <w:spacing w:after="0" w:line="240" w:lineRule="auto"/>
              <w:rPr>
                <w:rFonts w:ascii="Arial" w:hAnsi="Arial" w:cs="Arial"/>
              </w:rPr>
            </w:pPr>
            <w:r w:rsidRPr="00D2589E">
              <w:rPr>
                <w:rFonts w:ascii="Arial" w:hAnsi="Arial" w:cs="Arial"/>
              </w:rPr>
              <w:t xml:space="preserve">D - I</w:t>
            </w:r>
          </w:p>
        </w:tc>
      </w:tr>
      <w:tr w:rsidRPr="00D2589E" w:rsidR="00D2589E" w14:paraId="46FF753A" w14:textId="77777777">
        <w:trPr>
          <w:tblCellSpacing w:w="15" w:type="dxa"/>
        </w:trPr>
        <w:tc>
          <w:tcPr>
            <w:tcW w:w="0" w:type="auto"/>
            <w:vAlign w:val="center"/>
            <w:hideMark/>
          </w:tcPr>
          <w:p w:rsidRPr="00D2589E" w:rsidR="00D2589E" w:rsidP="00D2589E" w:rsidRDefault="00D2589E" w14:paraId="6C569CBD" w14:textId="77777777">
            <w:pPr>
              <w:spacing w:after="0" w:line="240" w:lineRule="auto"/>
              <w:rPr>
                <w:rFonts w:ascii="Arial" w:hAnsi="Arial" w:cs="Arial"/>
              </w:rPr>
            </w:pPr>
            <w:r w:rsidRPr="00D2589E">
              <w:rPr>
                <w:rFonts w:ascii="Arial" w:hAnsi="Arial" w:cs="Arial"/>
              </w:rPr>
              <w:t xml:space="preserve">5.1</w:t>
            </w:r>
          </w:p>
        </w:tc>
        <w:tc>
          <w:tcPr>
            <w:tcW w:w="0" w:type="auto"/>
            <w:vAlign w:val="center"/>
            <w:hideMark/>
          </w:tcPr>
          <w:p w:rsidRPr="00D2589E" w:rsidR="00D2589E" w:rsidP="00D2589E" w:rsidRDefault="00D2589E" w14:paraId="51C7E04A" w14:textId="77777777">
            <w:pPr>
              <w:spacing w:after="0" w:line="240" w:lineRule="auto"/>
              <w:rPr>
                <w:rFonts w:ascii="Arial" w:hAnsi="Arial" w:cs="Arial"/>
              </w:rPr>
            </w:pPr>
            <w:r w:rsidRPr="00D2589E">
              <w:rPr>
                <w:rFonts w:ascii="Arial" w:hAnsi="Arial" w:cs="Arial"/>
              </w:rPr>
              <w:t xml:space="preserve">General Information</w:t>
            </w:r>
          </w:p>
        </w:tc>
        <w:tc>
          <w:tcPr>
            <w:tcW w:w="0" w:type="auto"/>
            <w:vAlign w:val="center"/>
            <w:hideMark/>
          </w:tcPr>
          <w:p w:rsidRPr="00D2589E" w:rsidR="00D2589E" w:rsidP="00D2589E" w:rsidRDefault="00D2589E" w14:paraId="7BF46ACB" w14:textId="77777777">
            <w:pPr>
              <w:spacing w:after="0" w:line="240" w:lineRule="auto"/>
              <w:rPr>
                <w:rFonts w:ascii="Arial" w:hAnsi="Arial" w:cs="Arial"/>
              </w:rPr>
            </w:pPr>
            <w:r w:rsidRPr="00D2589E">
              <w:rPr>
                <w:rFonts w:ascii="Arial" w:hAnsi="Arial" w:cs="Arial"/>
              </w:rPr>
              <w:t xml:space="preserve">Evidence of knowledge of and compliance with applicable national regulations regarding construction, coastal zones, and safety, as well as verification of compliance with the minimum requirements for services and infrastructure set forth in Appendix C.</w:t>
            </w:r>
          </w:p>
        </w:tc>
        <w:tc>
          <w:tcPr>
            <w:tcW w:w="0" w:type="auto"/>
            <w:vAlign w:val="center"/>
            <w:hideMark/>
          </w:tcPr>
          <w:p w:rsidRPr="00D2589E" w:rsidR="00D2589E" w:rsidP="00D2589E" w:rsidRDefault="00D2589E" w14:paraId="6AB1EDDF" w14:textId="77777777">
            <w:pPr>
              <w:spacing w:after="0" w:line="240" w:lineRule="auto"/>
              <w:rPr>
                <w:rFonts w:ascii="Arial" w:hAnsi="Arial" w:cs="Arial"/>
              </w:rPr>
            </w:pPr>
            <w:r w:rsidRPr="00D2589E">
              <w:rPr>
                <w:rFonts w:ascii="Arial" w:hAnsi="Arial" w:cs="Arial"/>
              </w:rPr>
              <w:t xml:space="preserve">D - O</w:t>
            </w:r>
          </w:p>
        </w:tc>
      </w:tr>
      <w:tr w:rsidRPr="00D2589E" w:rsidR="00D2589E" w14:paraId="017F7AA3" w14:textId="77777777">
        <w:trPr>
          <w:tblCellSpacing w:w="15" w:type="dxa"/>
        </w:trPr>
        <w:tc>
          <w:tcPr>
            <w:tcW w:w="0" w:type="auto"/>
            <w:vAlign w:val="center"/>
            <w:hideMark/>
          </w:tcPr>
          <w:p w:rsidRPr="00D2589E" w:rsidR="00D2589E" w:rsidP="00D2589E" w:rsidRDefault="00D2589E" w14:paraId="51411D84" w14:textId="77777777">
            <w:pPr>
              <w:spacing w:after="0" w:line="240" w:lineRule="auto"/>
              <w:rPr>
                <w:rFonts w:ascii="Arial" w:hAnsi="Arial" w:cs="Arial"/>
              </w:rPr>
            </w:pPr>
            <w:r w:rsidRPr="00D2589E">
              <w:rPr>
                <w:rFonts w:ascii="Arial" w:hAnsi="Arial" w:cs="Arial"/>
              </w:rPr>
              <w:t xml:space="preserve">5.2</w:t>
            </w:r>
          </w:p>
        </w:tc>
        <w:tc>
          <w:tcPr>
            <w:tcW w:w="0" w:type="auto"/>
            <w:vAlign w:val="center"/>
            <w:hideMark/>
          </w:tcPr>
          <w:p w:rsidRPr="00D2589E" w:rsidR="00D2589E" w:rsidP="00D2589E" w:rsidRDefault="00D2589E" w14:paraId="4A163CED" w14:textId="77777777">
            <w:pPr>
              <w:spacing w:after="0" w:line="240" w:lineRule="auto"/>
              <w:rPr>
                <w:rFonts w:ascii="Arial" w:hAnsi="Arial" w:cs="Arial"/>
              </w:rPr>
            </w:pPr>
            <w:r w:rsidRPr="00D2589E">
              <w:rPr>
                <w:rFonts w:ascii="Arial" w:hAnsi="Arial" w:cs="Arial"/>
              </w:rPr>
              <w:t xml:space="preserve">Permanent Infrastructure</w:t>
            </w:r>
          </w:p>
        </w:tc>
        <w:tc>
          <w:tcPr>
            <w:tcW w:w="0" w:type="auto"/>
            <w:vAlign w:val="center"/>
            <w:hideMark/>
          </w:tcPr>
          <w:p w:rsidRPr="00D2589E" w:rsidR="00D2589E" w:rsidP="00D2589E" w:rsidRDefault="00D2589E" w14:paraId="522C201F" w14:textId="77777777">
            <w:pPr>
              <w:spacing w:after="0" w:line="240" w:lineRule="auto"/>
              <w:rPr>
                <w:rFonts w:ascii="Arial" w:hAnsi="Arial" w:cs="Arial"/>
              </w:rPr>
            </w:pPr>
            <w:r w:rsidRPr="00D2589E">
              <w:rPr>
                <w:rFonts w:ascii="Arial" w:hAnsi="Arial" w:cs="Arial"/>
              </w:rPr>
              <w:t xml:space="preserve">Plan and records pertaining to permanent infrastructure, including its maintenance, cleaning, accessibility, availability, legal compliance, and</w:t>
            </w:r>
            <w:r w:rsidRPr="00D2589E">
              <w:rPr>
                <w:rFonts w:ascii="Arial" w:hAnsi="Arial" w:cs="Arial"/>
              </w:rPr>
              <w:lastRenderedPageBreak/>
            </w:r>
            <w:r w:rsidRPr="00D2589E">
              <w:rPr>
                <w:rFonts w:ascii="Arial" w:hAnsi="Arial" w:cs="Arial"/>
              </w:rPr>
              <w:t xml:space="preserve"> suitability with respect to load-bearing capacity and declared services.</w:t>
            </w:r>
          </w:p>
        </w:tc>
        <w:tc>
          <w:tcPr>
            <w:tcW w:w="0" w:type="auto"/>
            <w:vAlign w:val="center"/>
            <w:hideMark/>
          </w:tcPr>
          <w:p w:rsidRPr="00D2589E" w:rsidR="00D2589E" w:rsidP="00D2589E" w:rsidRDefault="00D2589E" w14:paraId="01D91ECE"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D - O</w:t>
            </w:r>
          </w:p>
        </w:tc>
      </w:tr>
      <w:tr w:rsidRPr="00D2589E" w:rsidR="00D2589E" w14:paraId="2B773AC6" w14:textId="77777777">
        <w:trPr>
          <w:tblCellSpacing w:w="15" w:type="dxa"/>
        </w:trPr>
        <w:tc>
          <w:tcPr>
            <w:tcW w:w="0" w:type="auto"/>
            <w:vAlign w:val="center"/>
            <w:hideMark/>
          </w:tcPr>
          <w:p w:rsidRPr="00D2589E" w:rsidR="00D2589E" w:rsidP="00D2589E" w:rsidRDefault="00D2589E" w14:paraId="129082BB" w14:textId="77777777">
            <w:pPr>
              <w:spacing w:after="0" w:line="240" w:lineRule="auto"/>
              <w:rPr>
                <w:rFonts w:ascii="Arial" w:hAnsi="Arial" w:cs="Arial"/>
              </w:rPr>
            </w:pPr>
            <w:r w:rsidRPr="00D2589E">
              <w:rPr>
                <w:rFonts w:ascii="Arial" w:hAnsi="Arial" w:cs="Arial"/>
              </w:rPr>
              <w:t xml:space="preserve">5.2.1</w:t>
            </w:r>
          </w:p>
        </w:tc>
        <w:tc>
          <w:tcPr>
            <w:tcW w:w="0" w:type="auto"/>
            <w:vAlign w:val="center"/>
            <w:hideMark/>
          </w:tcPr>
          <w:p w:rsidRPr="00D2589E" w:rsidR="00D2589E" w:rsidP="00D2589E" w:rsidRDefault="00D2589E" w14:paraId="4CF3FD4B" w14:textId="77777777">
            <w:pPr>
              <w:spacing w:after="0" w:line="240" w:lineRule="auto"/>
              <w:rPr>
                <w:rFonts w:ascii="Arial" w:hAnsi="Arial" w:cs="Arial"/>
              </w:rPr>
            </w:pPr>
            <w:r w:rsidRPr="00D2589E">
              <w:rPr>
                <w:rFonts w:ascii="Arial" w:hAnsi="Arial" w:cs="Arial"/>
              </w:rPr>
              <w:t xml:space="preserve">Sanitary Facilities</w:t>
            </w:r>
          </w:p>
        </w:tc>
        <w:tc>
          <w:tcPr>
            <w:tcW w:w="0" w:type="auto"/>
            <w:vAlign w:val="center"/>
            <w:hideMark/>
          </w:tcPr>
          <w:p w:rsidRPr="00D2589E" w:rsidR="00D2589E" w:rsidP="00D2589E" w:rsidRDefault="00D2589E" w14:paraId="47490A42" w14:textId="77777777">
            <w:pPr>
              <w:spacing w:after="0" w:line="240" w:lineRule="auto"/>
              <w:rPr>
                <w:rFonts w:ascii="Arial" w:hAnsi="Arial" w:cs="Arial"/>
              </w:rPr>
            </w:pPr>
            <w:r w:rsidRPr="00D2589E">
              <w:rPr>
                <w:rFonts w:ascii="Arial" w:hAnsi="Arial" w:cs="Arial"/>
              </w:rPr>
              <w:t xml:space="preserve">Evidence regarding the availability, cleanliness, maintenance, operability, supervision, and reporting of restroom facilities, including complaint handling, availability during operating hours, and integration into the cleaning and maintenance plan.</w:t>
            </w:r>
          </w:p>
        </w:tc>
        <w:tc>
          <w:tcPr>
            <w:tcW w:w="0" w:type="auto"/>
            <w:vAlign w:val="center"/>
            <w:hideMark/>
          </w:tcPr>
          <w:p w:rsidRPr="00D2589E" w:rsidR="00D2589E" w:rsidP="00D2589E" w:rsidRDefault="00D2589E" w14:paraId="581B5420" w14:textId="77777777">
            <w:pPr>
              <w:spacing w:after="0" w:line="240" w:lineRule="auto"/>
              <w:rPr>
                <w:rFonts w:ascii="Arial" w:hAnsi="Arial" w:cs="Arial"/>
              </w:rPr>
            </w:pPr>
            <w:r w:rsidRPr="00D2589E">
              <w:rPr>
                <w:rFonts w:ascii="Arial" w:hAnsi="Arial" w:cs="Arial"/>
              </w:rPr>
              <w:t xml:space="preserve">D - O - I</w:t>
            </w:r>
          </w:p>
        </w:tc>
      </w:tr>
      <w:tr w:rsidRPr="00D2589E" w:rsidR="00D2589E" w14:paraId="57491B90" w14:textId="77777777">
        <w:trPr>
          <w:tblCellSpacing w:w="15" w:type="dxa"/>
        </w:trPr>
        <w:tc>
          <w:tcPr>
            <w:tcW w:w="0" w:type="auto"/>
            <w:vAlign w:val="center"/>
            <w:hideMark/>
          </w:tcPr>
          <w:p w:rsidRPr="00D2589E" w:rsidR="00D2589E" w:rsidP="00D2589E" w:rsidRDefault="00D2589E" w14:paraId="18168E08" w14:textId="77777777">
            <w:pPr>
              <w:spacing w:after="0" w:line="240" w:lineRule="auto"/>
              <w:rPr>
                <w:rFonts w:ascii="Arial" w:hAnsi="Arial" w:cs="Arial"/>
              </w:rPr>
            </w:pPr>
            <w:r w:rsidRPr="00D2589E">
              <w:rPr>
                <w:rFonts w:ascii="Arial" w:hAnsi="Arial" w:cs="Arial"/>
              </w:rPr>
              <w:t xml:space="preserve">5.2.1.1</w:t>
            </w:r>
          </w:p>
        </w:tc>
        <w:tc>
          <w:tcPr>
            <w:tcW w:w="0" w:type="auto"/>
            <w:vAlign w:val="center"/>
            <w:hideMark/>
          </w:tcPr>
          <w:p w:rsidRPr="00D2589E" w:rsidR="00D2589E" w:rsidP="00D2589E" w:rsidRDefault="00D2589E" w14:paraId="3453830D" w14:textId="77777777">
            <w:pPr>
              <w:spacing w:after="0" w:line="240" w:lineRule="auto"/>
              <w:rPr>
                <w:rFonts w:ascii="Arial" w:hAnsi="Arial" w:cs="Arial"/>
              </w:rPr>
            </w:pPr>
            <w:r w:rsidRPr="00D2589E">
              <w:rPr>
                <w:rFonts w:ascii="Arial" w:hAnsi="Arial" w:cs="Arial"/>
              </w:rPr>
              <w:t xml:space="preserve">General</w:t>
            </w:r>
          </w:p>
        </w:tc>
        <w:tc>
          <w:tcPr>
            <w:tcW w:w="0" w:type="auto"/>
            <w:vAlign w:val="center"/>
            <w:hideMark/>
          </w:tcPr>
          <w:p w:rsidRPr="00D2589E" w:rsidR="00D2589E" w:rsidP="00D2589E" w:rsidRDefault="00D2589E" w14:paraId="02D761C4" w14:textId="77777777">
            <w:pPr>
              <w:spacing w:after="0" w:line="240" w:lineRule="auto"/>
              <w:rPr>
                <w:rFonts w:ascii="Arial" w:hAnsi="Arial" w:cs="Arial"/>
              </w:rPr>
            </w:pPr>
            <w:r w:rsidRPr="00D2589E">
              <w:rPr>
                <w:rFonts w:ascii="Arial" w:hAnsi="Arial" w:cs="Arial"/>
              </w:rPr>
              <w:t xml:space="preserve">Appointment of the person responsible for sanitation services, supervision records, evidence of cleaning and maintenance, separate wastewater treatment, schedules communicated to users, signage indicating services at entrances and on the map, any accommodations for people with specific needs, and service monitoring indicators.</w:t>
            </w:r>
          </w:p>
        </w:tc>
        <w:tc>
          <w:tcPr>
            <w:tcW w:w="0" w:type="auto"/>
            <w:vAlign w:val="center"/>
            <w:hideMark/>
          </w:tcPr>
          <w:p w:rsidRPr="00D2589E" w:rsidR="00D2589E" w:rsidP="00D2589E" w:rsidRDefault="00D2589E" w14:paraId="1BCE6017" w14:textId="77777777">
            <w:pPr>
              <w:spacing w:after="0" w:line="240" w:lineRule="auto"/>
              <w:rPr>
                <w:rFonts w:ascii="Arial" w:hAnsi="Arial" w:cs="Arial"/>
              </w:rPr>
            </w:pPr>
            <w:r w:rsidRPr="00D2589E">
              <w:rPr>
                <w:rFonts w:ascii="Arial" w:hAnsi="Arial" w:cs="Arial"/>
              </w:rPr>
              <w:t xml:space="preserve">D - O - I</w:t>
            </w:r>
          </w:p>
        </w:tc>
      </w:tr>
      <w:tr w:rsidRPr="00D2589E" w:rsidR="00D2589E" w14:paraId="4EBED858" w14:textId="77777777">
        <w:trPr>
          <w:tblCellSpacing w:w="15" w:type="dxa"/>
        </w:trPr>
        <w:tc>
          <w:tcPr>
            <w:tcW w:w="0" w:type="auto"/>
            <w:vAlign w:val="center"/>
            <w:hideMark/>
          </w:tcPr>
          <w:p w:rsidRPr="00D2589E" w:rsidR="00D2589E" w:rsidP="00D2589E" w:rsidRDefault="00D2589E" w14:paraId="2AB33F8D" w14:textId="77777777">
            <w:pPr>
              <w:spacing w:after="0" w:line="240" w:lineRule="auto"/>
              <w:rPr>
                <w:rFonts w:ascii="Arial" w:hAnsi="Arial" w:cs="Arial"/>
              </w:rPr>
            </w:pPr>
            <w:r w:rsidRPr="00D2589E">
              <w:rPr>
                <w:rFonts w:ascii="Arial" w:hAnsi="Arial" w:cs="Arial"/>
              </w:rPr>
              <w:t xml:space="preserve">5.2.1.2</w:t>
            </w:r>
          </w:p>
        </w:tc>
        <w:tc>
          <w:tcPr>
            <w:tcW w:w="0" w:type="auto"/>
            <w:vAlign w:val="center"/>
            <w:hideMark/>
          </w:tcPr>
          <w:p w:rsidRPr="00D2589E" w:rsidR="00D2589E" w:rsidP="00D2589E" w:rsidRDefault="00D2589E" w14:paraId="3999CEB4" w14:textId="77777777">
            <w:pPr>
              <w:spacing w:after="0" w:line="240" w:lineRule="auto"/>
              <w:rPr>
                <w:rFonts w:ascii="Arial" w:hAnsi="Arial" w:cs="Arial"/>
              </w:rPr>
            </w:pPr>
            <w:r w:rsidRPr="00D2589E">
              <w:rPr>
                <w:rFonts w:ascii="Arial" w:hAnsi="Arial" w:cs="Arial"/>
              </w:rPr>
              <w:t xml:space="preserve">Restrooms</w:t>
            </w:r>
          </w:p>
        </w:tc>
        <w:tc>
          <w:tcPr>
            <w:tcW w:w="0" w:type="auto"/>
            <w:vAlign w:val="center"/>
            <w:hideMark/>
          </w:tcPr>
          <w:p w:rsidRPr="00D2589E" w:rsidR="00D2589E" w:rsidP="00D2589E" w:rsidRDefault="00D2589E" w14:paraId="5C9B97FF" w14:textId="77777777">
            <w:pPr>
              <w:spacing w:after="0" w:line="240" w:lineRule="auto"/>
              <w:rPr>
                <w:rFonts w:ascii="Arial" w:hAnsi="Arial" w:cs="Arial"/>
              </w:rPr>
            </w:pPr>
            <w:r w:rsidRPr="00D2589E">
              <w:rPr>
                <w:rFonts w:ascii="Arial" w:hAnsi="Arial" w:cs="Arial"/>
              </w:rPr>
              <w:t xml:space="preserve">Number of restrooms determined based on capacity; verification of minimum amenities; flooring; trash cans; toilet paper; coat hooks; ventilation; sinks with soap or hand sanitizer; and, if applicable, an accessible restroom if the beach is accessible.</w:t>
            </w:r>
          </w:p>
        </w:tc>
        <w:tc>
          <w:tcPr>
            <w:tcW w:w="0" w:type="auto"/>
            <w:vAlign w:val="center"/>
            <w:hideMark/>
          </w:tcPr>
          <w:p w:rsidRPr="00D2589E" w:rsidR="00D2589E" w:rsidP="00D2589E" w:rsidRDefault="00D2589E" w14:paraId="5822EBD9" w14:textId="77777777">
            <w:pPr>
              <w:spacing w:after="0" w:line="240" w:lineRule="auto"/>
              <w:rPr>
                <w:rFonts w:ascii="Arial" w:hAnsi="Arial" w:cs="Arial"/>
              </w:rPr>
            </w:pPr>
            <w:r w:rsidRPr="00D2589E">
              <w:rPr>
                <w:rFonts w:ascii="Arial" w:hAnsi="Arial" w:cs="Arial"/>
              </w:rPr>
              <w:t xml:space="preserve">D - O</w:t>
            </w:r>
          </w:p>
        </w:tc>
      </w:tr>
      <w:tr w:rsidRPr="00D2589E" w:rsidR="00D2589E" w14:paraId="1C58E7EF" w14:textId="77777777">
        <w:trPr>
          <w:tblCellSpacing w:w="15" w:type="dxa"/>
        </w:trPr>
        <w:tc>
          <w:tcPr>
            <w:tcW w:w="0" w:type="auto"/>
            <w:vAlign w:val="center"/>
            <w:hideMark/>
          </w:tcPr>
          <w:p w:rsidRPr="00D2589E" w:rsidR="00D2589E" w:rsidP="00D2589E" w:rsidRDefault="00D2589E" w14:paraId="0A7E931F" w14:textId="77777777">
            <w:pPr>
              <w:spacing w:after="0" w:line="240" w:lineRule="auto"/>
              <w:rPr>
                <w:rFonts w:ascii="Arial" w:hAnsi="Arial" w:cs="Arial"/>
              </w:rPr>
            </w:pPr>
            <w:r w:rsidRPr="00D2589E">
              <w:rPr>
                <w:rFonts w:ascii="Arial" w:hAnsi="Arial" w:cs="Arial"/>
              </w:rPr>
              <w:t xml:space="preserve">5.2.1.3</w:t>
            </w:r>
          </w:p>
        </w:tc>
        <w:tc>
          <w:tcPr>
            <w:tcW w:w="0" w:type="auto"/>
            <w:vAlign w:val="center"/>
            <w:hideMark/>
          </w:tcPr>
          <w:p w:rsidRPr="00D2589E" w:rsidR="00D2589E" w:rsidP="00D2589E" w:rsidRDefault="00D2589E" w14:paraId="34DEB5FF" w14:textId="77777777">
            <w:pPr>
              <w:spacing w:after="0" w:line="240" w:lineRule="auto"/>
              <w:rPr>
                <w:rFonts w:ascii="Arial" w:hAnsi="Arial" w:cs="Arial"/>
              </w:rPr>
            </w:pPr>
            <w:r w:rsidRPr="00D2589E">
              <w:rPr>
                <w:rFonts w:ascii="Arial" w:hAnsi="Arial" w:cs="Arial"/>
              </w:rPr>
              <w:t xml:space="preserve">Showers and Foot Wash Stations</w:t>
            </w:r>
          </w:p>
        </w:tc>
        <w:tc>
          <w:tcPr>
            <w:tcW w:w="0" w:type="auto"/>
            <w:vAlign w:val="center"/>
            <w:hideMark/>
          </w:tcPr>
          <w:p w:rsidRPr="00D2589E" w:rsidR="00D2589E" w:rsidP="00D2589E" w:rsidRDefault="00D2589E" w14:paraId="5EF8D825" w14:textId="77777777">
            <w:pPr>
              <w:spacing w:after="0" w:line="240" w:lineRule="auto"/>
              <w:rPr>
                <w:rFonts w:ascii="Arial" w:hAnsi="Arial" w:cs="Arial"/>
              </w:rPr>
            </w:pPr>
            <w:r w:rsidRPr="00D2589E">
              <w:rPr>
                <w:rFonts w:ascii="Arial" w:hAnsi="Arial" w:cs="Arial"/>
              </w:rPr>
              <w:t xml:space="preserve">Availability of showers or foot wash stations according to applicable conditions; adequate water flow; sufficient number relative to capacity; posted recommendations and prohibitions; proper drainage; absence of standing water; hygienic conditions; and accommodations for people with specific needs if the beach is accessible.</w:t>
            </w:r>
          </w:p>
        </w:tc>
        <w:tc>
          <w:tcPr>
            <w:tcW w:w="0" w:type="auto"/>
            <w:vAlign w:val="center"/>
            <w:hideMark/>
          </w:tcPr>
          <w:p w:rsidRPr="00D2589E" w:rsidR="00D2589E" w:rsidP="00D2589E" w:rsidRDefault="00D2589E" w14:paraId="0B88DB7C" w14:textId="77777777">
            <w:pPr>
              <w:spacing w:after="0" w:line="240" w:lineRule="auto"/>
              <w:rPr>
                <w:rFonts w:ascii="Arial" w:hAnsi="Arial" w:cs="Arial"/>
              </w:rPr>
            </w:pPr>
            <w:r w:rsidRPr="00D2589E">
              <w:rPr>
                <w:rFonts w:ascii="Arial" w:hAnsi="Arial" w:cs="Arial"/>
              </w:rPr>
              <w:t xml:space="preserve">D - O - V</w:t>
            </w:r>
          </w:p>
        </w:tc>
      </w:tr>
      <w:tr w:rsidRPr="00D2589E" w:rsidR="00D2589E" w14:paraId="4C740071" w14:textId="77777777">
        <w:trPr>
          <w:tblCellSpacing w:w="15" w:type="dxa"/>
        </w:trPr>
        <w:tc>
          <w:tcPr>
            <w:tcW w:w="0" w:type="auto"/>
            <w:vAlign w:val="center"/>
            <w:hideMark/>
          </w:tcPr>
          <w:p w:rsidRPr="00D2589E" w:rsidR="00D2589E" w:rsidP="00D2589E" w:rsidRDefault="00D2589E" w14:paraId="19C68508" w14:textId="77777777">
            <w:pPr>
              <w:spacing w:after="0" w:line="240" w:lineRule="auto"/>
              <w:rPr>
                <w:rFonts w:ascii="Arial" w:hAnsi="Arial" w:cs="Arial"/>
              </w:rPr>
            </w:pPr>
            <w:r w:rsidRPr="00D2589E">
              <w:rPr>
                <w:rFonts w:ascii="Arial" w:hAnsi="Arial" w:cs="Arial"/>
              </w:rPr>
              <w:t xml:space="preserve">5.2.2</w:t>
            </w:r>
          </w:p>
        </w:tc>
        <w:tc>
          <w:tcPr>
            <w:tcW w:w="0" w:type="auto"/>
            <w:vAlign w:val="center"/>
            <w:hideMark/>
          </w:tcPr>
          <w:p w:rsidRPr="00D2589E" w:rsidR="00D2589E" w:rsidP="00D2589E" w:rsidRDefault="00D2589E" w14:paraId="6FEA4923" w14:textId="77777777">
            <w:pPr>
              <w:spacing w:after="0" w:line="240" w:lineRule="auto"/>
              <w:rPr>
                <w:rFonts w:ascii="Arial" w:hAnsi="Arial" w:cs="Arial"/>
              </w:rPr>
            </w:pPr>
            <w:r w:rsidRPr="00D2589E">
              <w:rPr>
                <w:rFonts w:ascii="Arial" w:hAnsi="Arial" w:cs="Arial"/>
              </w:rPr>
              <w:t xml:space="preserve">Drinking Water</w:t>
            </w:r>
          </w:p>
        </w:tc>
        <w:tc>
          <w:tcPr>
            <w:tcW w:w="0" w:type="auto"/>
            <w:vAlign w:val="center"/>
            <w:hideMark/>
          </w:tcPr>
          <w:p w:rsidRPr="00D2589E" w:rsidR="00D2589E" w:rsidP="00D2589E" w:rsidRDefault="00D2589E" w14:paraId="0A04BDA0" w14:textId="77777777">
            <w:pPr>
              <w:spacing w:after="0" w:line="240" w:lineRule="auto"/>
              <w:rPr>
                <w:rFonts w:ascii="Arial" w:hAnsi="Arial" w:cs="Arial"/>
              </w:rPr>
            </w:pPr>
            <w:r w:rsidRPr="00D2589E">
              <w:rPr>
                <w:rFonts w:ascii="Arial" w:hAnsi="Arial" w:cs="Arial"/>
              </w:rPr>
              <w:t xml:space="preserve">Evidence regarding the presence of drinking water stations, protection against health and hygiene risks, accommodations for people with specific needs if the beach is accessible, any water-saving devices, and water conservation measures.</w:t>
            </w:r>
          </w:p>
        </w:tc>
        <w:tc>
          <w:tcPr>
            <w:tcW w:w="0" w:type="auto"/>
            <w:vAlign w:val="center"/>
            <w:hideMark/>
          </w:tcPr>
          <w:p w:rsidRPr="00D2589E" w:rsidR="00D2589E" w:rsidP="00D2589E" w:rsidRDefault="00D2589E" w14:paraId="72EB6AFA" w14:textId="77777777">
            <w:pPr>
              <w:spacing w:after="0" w:line="240" w:lineRule="auto"/>
              <w:rPr>
                <w:rFonts w:ascii="Arial" w:hAnsi="Arial" w:cs="Arial"/>
              </w:rPr>
            </w:pPr>
            <w:r w:rsidRPr="00D2589E">
              <w:rPr>
                <w:rFonts w:ascii="Arial" w:hAnsi="Arial" w:cs="Arial"/>
              </w:rPr>
              <w:t xml:space="preserve">D - O - V</w:t>
            </w:r>
          </w:p>
        </w:tc>
      </w:tr>
      <w:tr w:rsidRPr="00D2589E" w:rsidR="00D2589E" w14:paraId="247B7609" w14:textId="77777777">
        <w:trPr>
          <w:tblCellSpacing w:w="15" w:type="dxa"/>
        </w:trPr>
        <w:tc>
          <w:tcPr>
            <w:tcW w:w="0" w:type="auto"/>
            <w:vAlign w:val="center"/>
            <w:hideMark/>
          </w:tcPr>
          <w:p w:rsidRPr="00D2589E" w:rsidR="00D2589E" w:rsidP="00D2589E" w:rsidRDefault="00D2589E" w14:paraId="1941C033"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5.2.3</w:t>
            </w:r>
          </w:p>
        </w:tc>
        <w:tc>
          <w:tcPr>
            <w:tcW w:w="0" w:type="auto"/>
            <w:vAlign w:val="center"/>
            <w:hideMark/>
          </w:tcPr>
          <w:p w:rsidRPr="00D2589E" w:rsidR="00D2589E" w:rsidP="00D2589E" w:rsidRDefault="00D2589E" w14:paraId="0A773381" w14:textId="77777777">
            <w:pPr>
              <w:spacing w:after="0" w:line="240" w:lineRule="auto"/>
              <w:rPr>
                <w:rFonts w:ascii="Arial" w:hAnsi="Arial" w:cs="Arial"/>
              </w:rPr>
            </w:pPr>
            <w:r w:rsidRPr="00D2589E">
              <w:rPr>
                <w:rFonts w:ascii="Arial" w:hAnsi="Arial" w:cs="Arial"/>
              </w:rPr>
              <w:t xml:space="preserve">Lockers and Changing Rooms</w:t>
            </w:r>
          </w:p>
        </w:tc>
        <w:tc>
          <w:tcPr>
            <w:tcW w:w="0" w:type="auto"/>
            <w:vAlign w:val="center"/>
            <w:hideMark/>
          </w:tcPr>
          <w:p w:rsidRPr="00D2589E" w:rsidR="00D2589E" w:rsidP="00D2589E" w:rsidRDefault="00D2589E" w14:paraId="19FFA093" w14:textId="77777777">
            <w:pPr>
              <w:spacing w:after="0" w:line="240" w:lineRule="auto"/>
              <w:rPr>
                <w:rFonts w:ascii="Arial" w:hAnsi="Arial" w:cs="Arial"/>
              </w:rPr>
            </w:pPr>
            <w:r w:rsidRPr="00D2589E">
              <w:rPr>
                <w:rFonts w:ascii="Arial" w:hAnsi="Arial" w:cs="Arial"/>
              </w:rPr>
              <w:t xml:space="preserve">Verification of the minimum requirements for changing rooms, location, ventilation, non-slip flooring, coat hooks, seating, locker service (if available), conditions of use, and integration of the facilities into the natural or urban environment.</w:t>
            </w:r>
          </w:p>
        </w:tc>
        <w:tc>
          <w:tcPr>
            <w:tcW w:w="0" w:type="auto"/>
            <w:vAlign w:val="center"/>
            <w:hideMark/>
          </w:tcPr>
          <w:p w:rsidRPr="00D2589E" w:rsidR="00D2589E" w:rsidP="00D2589E" w:rsidRDefault="00D2589E" w14:paraId="7EBFF087" w14:textId="77777777">
            <w:pPr>
              <w:spacing w:after="0" w:line="240" w:lineRule="auto"/>
              <w:rPr>
                <w:rFonts w:ascii="Arial" w:hAnsi="Arial" w:cs="Arial"/>
              </w:rPr>
            </w:pPr>
            <w:r w:rsidRPr="00D2589E">
              <w:rPr>
                <w:rFonts w:ascii="Arial" w:hAnsi="Arial" w:cs="Arial"/>
              </w:rPr>
              <w:t xml:space="preserve">D - O</w:t>
            </w:r>
          </w:p>
        </w:tc>
      </w:tr>
      <w:tr w:rsidRPr="00D2589E" w:rsidR="00D2589E" w14:paraId="6A58FC39" w14:textId="77777777">
        <w:trPr>
          <w:tblCellSpacing w:w="15" w:type="dxa"/>
        </w:trPr>
        <w:tc>
          <w:tcPr>
            <w:tcW w:w="0" w:type="auto"/>
            <w:vAlign w:val="center"/>
            <w:hideMark/>
          </w:tcPr>
          <w:p w:rsidRPr="00D2589E" w:rsidR="00D2589E" w:rsidP="00D2589E" w:rsidRDefault="00D2589E" w14:paraId="2F6C0F03" w14:textId="77777777">
            <w:pPr>
              <w:spacing w:after="0" w:line="240" w:lineRule="auto"/>
              <w:rPr>
                <w:rFonts w:ascii="Arial" w:hAnsi="Arial" w:cs="Arial"/>
              </w:rPr>
            </w:pPr>
            <w:r w:rsidRPr="00D2589E">
              <w:rPr>
                <w:rFonts w:ascii="Arial" w:hAnsi="Arial" w:cs="Arial"/>
              </w:rPr>
              <w:t xml:space="preserve">5.3</w:t>
            </w:r>
          </w:p>
        </w:tc>
        <w:tc>
          <w:tcPr>
            <w:tcW w:w="0" w:type="auto"/>
            <w:vAlign w:val="center"/>
            <w:hideMark/>
          </w:tcPr>
          <w:p w:rsidRPr="00D2589E" w:rsidR="00D2589E" w:rsidP="00D2589E" w:rsidRDefault="00D2589E" w14:paraId="5F88B477" w14:textId="77777777">
            <w:pPr>
              <w:spacing w:after="0" w:line="240" w:lineRule="auto"/>
              <w:rPr>
                <w:rFonts w:ascii="Arial" w:hAnsi="Arial" w:cs="Arial"/>
              </w:rPr>
            </w:pPr>
            <w:r w:rsidRPr="00D2589E">
              <w:rPr>
                <w:rFonts w:ascii="Arial" w:hAnsi="Arial" w:cs="Arial"/>
              </w:rPr>
              <w:t xml:space="preserve">Temporary Infrastructure</w:t>
            </w:r>
          </w:p>
        </w:tc>
        <w:tc>
          <w:tcPr>
            <w:tcW w:w="0" w:type="auto"/>
            <w:vAlign w:val="center"/>
            <w:hideMark/>
          </w:tcPr>
          <w:p w:rsidRPr="00D2589E" w:rsidR="00D2589E" w:rsidP="00D2589E" w:rsidRDefault="00D2589E" w14:paraId="1A8012EC" w14:textId="77777777">
            <w:pPr>
              <w:spacing w:after="0" w:line="240" w:lineRule="auto"/>
              <w:rPr>
                <w:rFonts w:ascii="Arial" w:hAnsi="Arial" w:cs="Arial"/>
              </w:rPr>
            </w:pPr>
            <w:r w:rsidRPr="00D2589E">
              <w:rPr>
                <w:rFonts w:ascii="Arial" w:hAnsi="Arial" w:cs="Arial"/>
              </w:rPr>
              <w:t xml:space="preserve">Evidence of the presence, safety, environmental integration, maintenance, monitoring, and suitability of temporary infrastructure, including shade structures, lounge chairs, temporary restrooms, showers, and surveillance towers.</w:t>
            </w:r>
          </w:p>
        </w:tc>
        <w:tc>
          <w:tcPr>
            <w:tcW w:w="0" w:type="auto"/>
            <w:vAlign w:val="center"/>
            <w:hideMark/>
          </w:tcPr>
          <w:p w:rsidRPr="00D2589E" w:rsidR="00D2589E" w:rsidP="00D2589E" w:rsidRDefault="00D2589E" w14:paraId="3E62AB78" w14:textId="77777777">
            <w:pPr>
              <w:spacing w:after="0" w:line="240" w:lineRule="auto"/>
              <w:rPr>
                <w:rFonts w:ascii="Arial" w:hAnsi="Arial" w:cs="Arial"/>
              </w:rPr>
            </w:pPr>
            <w:r w:rsidRPr="00D2589E">
              <w:rPr>
                <w:rFonts w:ascii="Arial" w:hAnsi="Arial" w:cs="Arial"/>
              </w:rPr>
              <w:t xml:space="preserve">D - O</w:t>
            </w:r>
          </w:p>
        </w:tc>
      </w:tr>
      <w:tr w:rsidRPr="00D2589E" w:rsidR="00D2589E" w14:paraId="4F7B5BED" w14:textId="77777777">
        <w:trPr>
          <w:tblCellSpacing w:w="15" w:type="dxa"/>
        </w:trPr>
        <w:tc>
          <w:tcPr>
            <w:tcW w:w="0" w:type="auto"/>
            <w:vAlign w:val="center"/>
            <w:hideMark/>
          </w:tcPr>
          <w:p w:rsidRPr="00D2589E" w:rsidR="00D2589E" w:rsidP="00D2589E" w:rsidRDefault="00D2589E" w14:paraId="72D10A8B" w14:textId="77777777">
            <w:pPr>
              <w:spacing w:after="0" w:line="240" w:lineRule="auto"/>
              <w:rPr>
                <w:rFonts w:ascii="Arial" w:hAnsi="Arial" w:cs="Arial"/>
              </w:rPr>
            </w:pPr>
            <w:r w:rsidRPr="00D2589E">
              <w:rPr>
                <w:rFonts w:ascii="Arial" w:hAnsi="Arial" w:cs="Arial"/>
              </w:rPr>
              <w:t xml:space="preserve">5.3.1</w:t>
            </w:r>
          </w:p>
        </w:tc>
        <w:tc>
          <w:tcPr>
            <w:tcW w:w="0" w:type="auto"/>
            <w:vAlign w:val="center"/>
            <w:hideMark/>
          </w:tcPr>
          <w:p w:rsidRPr="00D2589E" w:rsidR="00D2589E" w:rsidP="00D2589E" w:rsidRDefault="00D2589E" w14:paraId="588E6FA7" w14:textId="77777777">
            <w:pPr>
              <w:spacing w:after="0" w:line="240" w:lineRule="auto"/>
              <w:rPr>
                <w:rFonts w:ascii="Arial" w:hAnsi="Arial" w:cs="Arial"/>
              </w:rPr>
            </w:pPr>
            <w:r w:rsidRPr="00D2589E">
              <w:rPr>
                <w:rFonts w:ascii="Arial" w:hAnsi="Arial" w:cs="Arial"/>
              </w:rPr>
              <w:t xml:space="preserve">Shade Structures on the Beach</w:t>
            </w:r>
          </w:p>
        </w:tc>
        <w:tc>
          <w:tcPr>
            <w:tcW w:w="0" w:type="auto"/>
            <w:vAlign w:val="center"/>
            <w:hideMark/>
          </w:tcPr>
          <w:p w:rsidRPr="00D2589E" w:rsidR="00D2589E" w:rsidP="00D2589E" w:rsidRDefault="00D2589E" w14:paraId="6B5E4EEE" w14:textId="77777777">
            <w:pPr>
              <w:spacing w:after="0" w:line="240" w:lineRule="auto"/>
              <w:rPr>
                <w:rFonts w:ascii="Arial" w:hAnsi="Arial" w:cs="Arial"/>
              </w:rPr>
            </w:pPr>
            <w:r w:rsidRPr="00D2589E">
              <w:rPr>
                <w:rFonts w:ascii="Arial" w:hAnsi="Arial" w:cs="Arial"/>
              </w:rPr>
              <w:t xml:space="preserve">Presence of shade structures to protect users from the sun, evidence of their adequacy, distribution, maintenance, and integration into the natural or urban environment.</w:t>
            </w:r>
          </w:p>
        </w:tc>
        <w:tc>
          <w:tcPr>
            <w:tcW w:w="0" w:type="auto"/>
            <w:vAlign w:val="center"/>
            <w:hideMark/>
          </w:tcPr>
          <w:p w:rsidRPr="00D2589E" w:rsidR="00D2589E" w:rsidP="00D2589E" w:rsidRDefault="00D2589E" w14:paraId="1C06E491" w14:textId="77777777">
            <w:pPr>
              <w:spacing w:after="0" w:line="240" w:lineRule="auto"/>
              <w:rPr>
                <w:rFonts w:ascii="Arial" w:hAnsi="Arial" w:cs="Arial"/>
              </w:rPr>
            </w:pPr>
            <w:r w:rsidRPr="00D2589E">
              <w:rPr>
                <w:rFonts w:ascii="Arial" w:hAnsi="Arial" w:cs="Arial"/>
              </w:rPr>
              <w:t xml:space="preserve">O</w:t>
            </w:r>
          </w:p>
        </w:tc>
      </w:tr>
      <w:tr w:rsidRPr="00D2589E" w:rsidR="00D2589E" w14:paraId="1DF8BF01" w14:textId="77777777">
        <w:trPr>
          <w:tblCellSpacing w:w="15" w:type="dxa"/>
        </w:trPr>
        <w:tc>
          <w:tcPr>
            <w:tcW w:w="0" w:type="auto"/>
            <w:vAlign w:val="center"/>
            <w:hideMark/>
          </w:tcPr>
          <w:p w:rsidRPr="00D2589E" w:rsidR="00D2589E" w:rsidP="00D2589E" w:rsidRDefault="00D2589E" w14:paraId="4A82775A" w14:textId="77777777">
            <w:pPr>
              <w:spacing w:after="0" w:line="240" w:lineRule="auto"/>
              <w:rPr>
                <w:rFonts w:ascii="Arial" w:hAnsi="Arial" w:cs="Arial"/>
              </w:rPr>
            </w:pPr>
            <w:r w:rsidRPr="00D2589E">
              <w:rPr>
                <w:rFonts w:ascii="Arial" w:hAnsi="Arial" w:cs="Arial"/>
              </w:rPr>
              <w:t xml:space="preserve">5.3.2</w:t>
            </w:r>
          </w:p>
        </w:tc>
        <w:tc>
          <w:tcPr>
            <w:tcW w:w="0" w:type="auto"/>
            <w:vAlign w:val="center"/>
            <w:hideMark/>
          </w:tcPr>
          <w:p w:rsidRPr="00D2589E" w:rsidR="00D2589E" w:rsidP="00D2589E" w:rsidRDefault="00D2589E" w14:paraId="0A2992E3" w14:textId="77777777">
            <w:pPr>
              <w:spacing w:after="0" w:line="240" w:lineRule="auto"/>
              <w:rPr>
                <w:rFonts w:ascii="Arial" w:hAnsi="Arial" w:cs="Arial"/>
              </w:rPr>
            </w:pPr>
            <w:r w:rsidRPr="00D2589E">
              <w:rPr>
                <w:rFonts w:ascii="Arial" w:hAnsi="Arial" w:cs="Arial"/>
              </w:rPr>
              <w:t xml:space="preserve">Beach Infrastructure</w:t>
            </w:r>
          </w:p>
        </w:tc>
        <w:tc>
          <w:tcPr>
            <w:tcW w:w="0" w:type="auto"/>
            <w:vAlign w:val="center"/>
            <w:hideMark/>
          </w:tcPr>
          <w:p w:rsidRPr="00D2589E" w:rsidR="00D2589E" w:rsidP="00D2589E" w:rsidRDefault="00D2589E" w14:paraId="77F4C41C" w14:textId="77777777">
            <w:pPr>
              <w:spacing w:after="0" w:line="240" w:lineRule="auto"/>
              <w:rPr>
                <w:rFonts w:ascii="Arial" w:hAnsi="Arial" w:cs="Arial"/>
              </w:rPr>
            </w:pPr>
            <w:r w:rsidRPr="00D2589E">
              <w:rPr>
                <w:rFonts w:ascii="Arial" w:hAnsi="Arial" w:cs="Arial"/>
              </w:rPr>
              <w:t xml:space="preserve">Evidence regarding beach chairs, restrooms, showers, lifeguard towers, and other temporary infrastructure; assessment of cleanliness, functional efficiency, safety, maintenance, monitoring of deterioration, materials used, and environmental risks.</w:t>
            </w:r>
          </w:p>
        </w:tc>
        <w:tc>
          <w:tcPr>
            <w:tcW w:w="0" w:type="auto"/>
            <w:vAlign w:val="center"/>
            <w:hideMark/>
          </w:tcPr>
          <w:p w:rsidRPr="00D2589E" w:rsidR="00D2589E" w:rsidP="00D2589E" w:rsidRDefault="00D2589E" w14:paraId="0414687A" w14:textId="77777777">
            <w:pPr>
              <w:spacing w:after="0" w:line="240" w:lineRule="auto"/>
              <w:rPr>
                <w:rFonts w:ascii="Arial" w:hAnsi="Arial" w:cs="Arial"/>
              </w:rPr>
            </w:pPr>
            <w:r w:rsidRPr="00D2589E">
              <w:rPr>
                <w:rFonts w:ascii="Arial" w:hAnsi="Arial" w:cs="Arial"/>
              </w:rPr>
              <w:t xml:space="preserve">D - O</w:t>
            </w:r>
          </w:p>
        </w:tc>
      </w:tr>
      <w:tr w:rsidRPr="00D2589E" w:rsidR="00D2589E" w14:paraId="01D0B8BF" w14:textId="77777777">
        <w:trPr>
          <w:tblCellSpacing w:w="15" w:type="dxa"/>
        </w:trPr>
        <w:tc>
          <w:tcPr>
            <w:tcW w:w="0" w:type="auto"/>
            <w:vAlign w:val="center"/>
            <w:hideMark/>
          </w:tcPr>
          <w:p w:rsidRPr="00D2589E" w:rsidR="00D2589E" w:rsidP="00D2589E" w:rsidRDefault="00D2589E" w14:paraId="6AC4430E" w14:textId="77777777">
            <w:pPr>
              <w:spacing w:after="0" w:line="240" w:lineRule="auto"/>
              <w:rPr>
                <w:rFonts w:ascii="Arial" w:hAnsi="Arial" w:cs="Arial"/>
              </w:rPr>
            </w:pPr>
            <w:r w:rsidRPr="00D2589E">
              <w:rPr>
                <w:rFonts w:ascii="Arial" w:hAnsi="Arial" w:cs="Arial"/>
              </w:rPr>
              <w:t xml:space="preserve">5.4</w:t>
            </w:r>
          </w:p>
        </w:tc>
        <w:tc>
          <w:tcPr>
            <w:tcW w:w="0" w:type="auto"/>
            <w:vAlign w:val="center"/>
            <w:hideMark/>
          </w:tcPr>
          <w:p w:rsidRPr="00D2589E" w:rsidR="00D2589E" w:rsidP="00D2589E" w:rsidRDefault="00D2589E" w14:paraId="064D6B0C" w14:textId="77777777">
            <w:pPr>
              <w:spacing w:after="0" w:line="240" w:lineRule="auto"/>
              <w:rPr>
                <w:rFonts w:ascii="Arial" w:hAnsi="Arial" w:cs="Arial"/>
              </w:rPr>
            </w:pPr>
            <w:r w:rsidRPr="00D2589E">
              <w:rPr>
                <w:rFonts w:ascii="Arial" w:hAnsi="Arial" w:cs="Arial"/>
              </w:rPr>
              <w:t xml:space="preserve">Beach Access</w:t>
            </w:r>
          </w:p>
        </w:tc>
        <w:tc>
          <w:tcPr>
            <w:tcW w:w="0" w:type="auto"/>
            <w:vAlign w:val="center"/>
            <w:hideMark/>
          </w:tcPr>
          <w:p w:rsidRPr="00D2589E" w:rsidR="00D2589E" w:rsidP="00D2589E" w:rsidRDefault="00D2589E" w14:paraId="631061AE" w14:textId="77777777">
            <w:pPr>
              <w:spacing w:after="0" w:line="240" w:lineRule="auto"/>
              <w:rPr>
                <w:rFonts w:ascii="Arial" w:hAnsi="Arial" w:cs="Arial"/>
              </w:rPr>
            </w:pPr>
            <w:r w:rsidRPr="00D2589E">
              <w:rPr>
                <w:rFonts w:ascii="Arial" w:hAnsi="Arial" w:cs="Arial"/>
              </w:rPr>
              <w:t xml:space="preserve">Access plan, vehicle and pedestrian access procedures, safe, clean, and well-maintained pathways, accessibility, parking lots, signage, vehicle regulations, records of inspections, and improvement measures.</w:t>
            </w:r>
          </w:p>
        </w:tc>
        <w:tc>
          <w:tcPr>
            <w:tcW w:w="0" w:type="auto"/>
            <w:vAlign w:val="center"/>
            <w:hideMark/>
          </w:tcPr>
          <w:p w:rsidRPr="00D2589E" w:rsidR="00D2589E" w:rsidP="00D2589E" w:rsidRDefault="00D2589E" w14:paraId="06804481" w14:textId="77777777">
            <w:pPr>
              <w:spacing w:after="0" w:line="240" w:lineRule="auto"/>
              <w:rPr>
                <w:rFonts w:ascii="Arial" w:hAnsi="Arial" w:cs="Arial"/>
              </w:rPr>
            </w:pPr>
            <w:r w:rsidRPr="00D2589E">
              <w:rPr>
                <w:rFonts w:ascii="Arial" w:hAnsi="Arial" w:cs="Arial"/>
              </w:rPr>
              <w:t xml:space="preserve">D - O - I</w:t>
            </w:r>
          </w:p>
        </w:tc>
      </w:tr>
      <w:tr w:rsidRPr="00D2589E" w:rsidR="00D2589E" w14:paraId="1B50A679" w14:textId="77777777">
        <w:trPr>
          <w:tblCellSpacing w:w="15" w:type="dxa"/>
        </w:trPr>
        <w:tc>
          <w:tcPr>
            <w:tcW w:w="0" w:type="auto"/>
            <w:vAlign w:val="center"/>
            <w:hideMark/>
          </w:tcPr>
          <w:p w:rsidRPr="00D2589E" w:rsidR="00D2589E" w:rsidP="00D2589E" w:rsidRDefault="00D2589E" w14:paraId="3F4C2D7C" w14:textId="77777777">
            <w:pPr>
              <w:spacing w:after="0" w:line="240" w:lineRule="auto"/>
              <w:rPr>
                <w:rFonts w:ascii="Arial" w:hAnsi="Arial" w:cs="Arial"/>
              </w:rPr>
            </w:pPr>
            <w:r w:rsidRPr="00D2589E">
              <w:rPr>
                <w:rFonts w:ascii="Arial" w:hAnsi="Arial" w:cs="Arial"/>
              </w:rPr>
              <w:t xml:space="preserve">5.4.1</w:t>
            </w:r>
          </w:p>
        </w:tc>
        <w:tc>
          <w:tcPr>
            <w:tcW w:w="0" w:type="auto"/>
            <w:vAlign w:val="center"/>
            <w:hideMark/>
          </w:tcPr>
          <w:p w:rsidRPr="00D2589E" w:rsidR="00D2589E" w:rsidP="00D2589E" w:rsidRDefault="00D2589E" w14:paraId="6879CD6E" w14:textId="77777777">
            <w:pPr>
              <w:spacing w:after="0" w:line="240" w:lineRule="auto"/>
              <w:rPr>
                <w:rFonts w:ascii="Arial" w:hAnsi="Arial" w:cs="Arial"/>
              </w:rPr>
            </w:pPr>
            <w:r w:rsidRPr="00D2589E">
              <w:rPr>
                <w:rFonts w:ascii="Arial" w:hAnsi="Arial" w:cs="Arial"/>
              </w:rPr>
              <w:t xml:space="preserve">General</w:t>
            </w:r>
          </w:p>
        </w:tc>
        <w:tc>
          <w:tcPr>
            <w:tcW w:w="0" w:type="auto"/>
            <w:vAlign w:val="center"/>
            <w:hideMark/>
          </w:tcPr>
          <w:p w:rsidRPr="00D2589E" w:rsidR="00D2589E" w:rsidP="00D2589E" w:rsidRDefault="00D2589E" w14:paraId="23CAEE92" w14:textId="77777777">
            <w:pPr>
              <w:spacing w:after="0" w:line="240" w:lineRule="auto"/>
              <w:rPr>
                <w:rFonts w:ascii="Arial" w:hAnsi="Arial" w:cs="Arial"/>
              </w:rPr>
            </w:pPr>
            <w:r w:rsidRPr="00D2589E">
              <w:rPr>
                <w:rFonts w:ascii="Arial" w:hAnsi="Arial" w:cs="Arial"/>
              </w:rPr>
              <w:t xml:space="preserve">Planning for vehicle access to the beach and parking lots; procedures for maintaining access routes in proper condition; recording and analyzing results; ensuring accessibility to the greatest extent possible; communicating the status of the public beach; ensuring the safety and cleanliness of access routes; and prohibiting unauthorized vehicles from entering the beach.</w:t>
            </w:r>
          </w:p>
        </w:tc>
        <w:tc>
          <w:tcPr>
            <w:tcW w:w="0" w:type="auto"/>
            <w:vAlign w:val="center"/>
            <w:hideMark/>
          </w:tcPr>
          <w:p w:rsidRPr="00D2589E" w:rsidR="00D2589E" w:rsidP="00D2589E" w:rsidRDefault="00D2589E" w14:paraId="3B2F2950" w14:textId="77777777">
            <w:pPr>
              <w:spacing w:after="0" w:line="240" w:lineRule="auto"/>
              <w:rPr>
                <w:rFonts w:ascii="Arial" w:hAnsi="Arial" w:cs="Arial"/>
              </w:rPr>
            </w:pPr>
            <w:r w:rsidRPr="00D2589E">
              <w:rPr>
                <w:rFonts w:ascii="Arial" w:hAnsi="Arial" w:cs="Arial"/>
              </w:rPr>
              <w:t xml:space="preserve">D - O</w:t>
            </w:r>
          </w:p>
        </w:tc>
      </w:tr>
      <w:tr w:rsidRPr="00D2589E" w:rsidR="00D2589E" w14:paraId="6EE5F727" w14:textId="77777777">
        <w:trPr>
          <w:tblCellSpacing w:w="15" w:type="dxa"/>
        </w:trPr>
        <w:tc>
          <w:tcPr>
            <w:tcW w:w="0" w:type="auto"/>
            <w:vAlign w:val="center"/>
            <w:hideMark/>
          </w:tcPr>
          <w:p w:rsidRPr="00D2589E" w:rsidR="00D2589E" w:rsidP="00D2589E" w:rsidRDefault="00D2589E" w14:paraId="000F4395"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5.4.2</w:t>
            </w:r>
          </w:p>
        </w:tc>
        <w:tc>
          <w:tcPr>
            <w:tcW w:w="0" w:type="auto"/>
            <w:vAlign w:val="center"/>
            <w:hideMark/>
          </w:tcPr>
          <w:p w:rsidRPr="00D2589E" w:rsidR="00D2589E" w:rsidP="00D2589E" w:rsidRDefault="00D2589E" w14:paraId="64A05383" w14:textId="77777777">
            <w:pPr>
              <w:spacing w:after="0" w:line="240" w:lineRule="auto"/>
              <w:rPr>
                <w:rFonts w:ascii="Arial" w:hAnsi="Arial" w:cs="Arial"/>
              </w:rPr>
            </w:pPr>
            <w:r w:rsidRPr="00D2589E">
              <w:rPr>
                <w:rFonts w:ascii="Arial" w:hAnsi="Arial" w:cs="Arial"/>
              </w:rPr>
              <w:t xml:space="preserve">Responsibilities</w:t>
            </w:r>
          </w:p>
        </w:tc>
        <w:tc>
          <w:tcPr>
            <w:tcW w:w="0" w:type="auto"/>
            <w:vAlign w:val="center"/>
            <w:hideMark/>
          </w:tcPr>
          <w:p w:rsidRPr="00D2589E" w:rsidR="00D2589E" w:rsidP="00D2589E" w:rsidRDefault="00D2589E" w14:paraId="75B0C51E" w14:textId="77777777">
            <w:pPr>
              <w:spacing w:after="0" w:line="240" w:lineRule="auto"/>
              <w:rPr>
                <w:rFonts w:ascii="Arial" w:hAnsi="Arial" w:cs="Arial"/>
              </w:rPr>
            </w:pPr>
            <w:r w:rsidRPr="00D2589E">
              <w:rPr>
                <w:rFonts w:ascii="Arial" w:hAnsi="Arial" w:cs="Arial"/>
              </w:rPr>
              <w:t xml:space="preserve">Appointment of the person in charge of access points and areas; recording of supervision activities and verification of the condition of facilities.</w:t>
            </w:r>
          </w:p>
        </w:tc>
        <w:tc>
          <w:tcPr>
            <w:tcW w:w="0" w:type="auto"/>
            <w:vAlign w:val="center"/>
            <w:hideMark/>
          </w:tcPr>
          <w:p w:rsidRPr="00D2589E" w:rsidR="00D2589E" w:rsidP="00D2589E" w:rsidRDefault="00D2589E" w14:paraId="19871965" w14:textId="77777777">
            <w:pPr>
              <w:spacing w:after="0" w:line="240" w:lineRule="auto"/>
              <w:rPr>
                <w:rFonts w:ascii="Arial" w:hAnsi="Arial" w:cs="Arial"/>
              </w:rPr>
            </w:pPr>
            <w:r w:rsidRPr="00D2589E">
              <w:rPr>
                <w:rFonts w:ascii="Arial" w:hAnsi="Arial" w:cs="Arial"/>
              </w:rPr>
              <w:t xml:space="preserve">D - I</w:t>
            </w:r>
          </w:p>
        </w:tc>
      </w:tr>
      <w:tr w:rsidRPr="00D2589E" w:rsidR="00D2589E" w14:paraId="69A6B13F" w14:textId="77777777">
        <w:trPr>
          <w:tblCellSpacing w:w="15" w:type="dxa"/>
        </w:trPr>
        <w:tc>
          <w:tcPr>
            <w:tcW w:w="0" w:type="auto"/>
            <w:vAlign w:val="center"/>
            <w:hideMark/>
          </w:tcPr>
          <w:p w:rsidRPr="00D2589E" w:rsidR="00D2589E" w:rsidP="00D2589E" w:rsidRDefault="00D2589E" w14:paraId="07478D9B" w14:textId="77777777">
            <w:pPr>
              <w:spacing w:after="0" w:line="240" w:lineRule="auto"/>
              <w:rPr>
                <w:rFonts w:ascii="Arial" w:hAnsi="Arial" w:cs="Arial"/>
              </w:rPr>
            </w:pPr>
            <w:r w:rsidRPr="00D2589E">
              <w:rPr>
                <w:rFonts w:ascii="Arial" w:hAnsi="Arial" w:cs="Arial"/>
              </w:rPr>
              <w:t xml:space="preserve">5.4.3</w:t>
            </w:r>
          </w:p>
        </w:tc>
        <w:tc>
          <w:tcPr>
            <w:tcW w:w="0" w:type="auto"/>
            <w:vAlign w:val="center"/>
            <w:hideMark/>
          </w:tcPr>
          <w:p w:rsidRPr="00D2589E" w:rsidR="00D2589E" w:rsidP="00D2589E" w:rsidRDefault="00D2589E" w14:paraId="5F101F4A" w14:textId="77777777">
            <w:pPr>
              <w:spacing w:after="0" w:line="240" w:lineRule="auto"/>
              <w:rPr>
                <w:rFonts w:ascii="Arial" w:hAnsi="Arial" w:cs="Arial"/>
              </w:rPr>
            </w:pPr>
            <w:r w:rsidRPr="00D2589E">
              <w:rPr>
                <w:rFonts w:ascii="Arial" w:hAnsi="Arial" w:cs="Arial"/>
              </w:rPr>
              <w:t xml:space="preserve">General Requirements for Accessibility</w:t>
            </w:r>
          </w:p>
        </w:tc>
        <w:tc>
          <w:tcPr>
            <w:tcW w:w="0" w:type="auto"/>
            <w:vAlign w:val="center"/>
            <w:hideMark/>
          </w:tcPr>
          <w:p w:rsidRPr="00D2589E" w:rsidR="00D2589E" w:rsidP="00D2589E" w:rsidRDefault="00D2589E" w14:paraId="088D4BA1" w14:textId="77777777">
            <w:pPr>
              <w:spacing w:after="0" w:line="240" w:lineRule="auto"/>
              <w:rPr>
                <w:rFonts w:ascii="Arial" w:hAnsi="Arial" w:cs="Arial"/>
              </w:rPr>
            </w:pPr>
            <w:r w:rsidRPr="00D2589E">
              <w:rPr>
                <w:rFonts w:ascii="Arial" w:hAnsi="Arial" w:cs="Arial"/>
              </w:rPr>
              <w:t xml:space="preserve">Evidence of beach accessibility, adapted ramps and pathways, access to dry land, the bathing area, facilities, and equipment; use of the ISO 7001 graphic symbol where applicable and permitted.</w:t>
            </w:r>
          </w:p>
        </w:tc>
        <w:tc>
          <w:tcPr>
            <w:tcW w:w="0" w:type="auto"/>
            <w:vAlign w:val="center"/>
            <w:hideMark/>
          </w:tcPr>
          <w:p w:rsidRPr="00D2589E" w:rsidR="00D2589E" w:rsidP="00D2589E" w:rsidRDefault="00D2589E" w14:paraId="2F9B08A0" w14:textId="77777777">
            <w:pPr>
              <w:spacing w:after="0" w:line="240" w:lineRule="auto"/>
              <w:rPr>
                <w:rFonts w:ascii="Arial" w:hAnsi="Arial" w:cs="Arial"/>
              </w:rPr>
            </w:pPr>
            <w:r w:rsidRPr="00D2589E">
              <w:rPr>
                <w:rFonts w:ascii="Arial" w:hAnsi="Arial" w:cs="Arial"/>
              </w:rPr>
              <w:t xml:space="preserve">D - O</w:t>
            </w:r>
          </w:p>
        </w:tc>
      </w:tr>
      <w:tr w:rsidRPr="00D2589E" w:rsidR="00D2589E" w14:paraId="2683FD0E" w14:textId="77777777">
        <w:trPr>
          <w:tblCellSpacing w:w="15" w:type="dxa"/>
        </w:trPr>
        <w:tc>
          <w:tcPr>
            <w:tcW w:w="0" w:type="auto"/>
            <w:vAlign w:val="center"/>
            <w:hideMark/>
          </w:tcPr>
          <w:p w:rsidRPr="00D2589E" w:rsidR="00D2589E" w:rsidP="00D2589E" w:rsidRDefault="00D2589E" w14:paraId="3AEAB6E6" w14:textId="77777777">
            <w:pPr>
              <w:spacing w:after="0" w:line="240" w:lineRule="auto"/>
              <w:rPr>
                <w:rFonts w:ascii="Arial" w:hAnsi="Arial" w:cs="Arial"/>
              </w:rPr>
            </w:pPr>
            <w:r w:rsidRPr="00D2589E">
              <w:rPr>
                <w:rFonts w:ascii="Arial" w:hAnsi="Arial" w:cs="Arial"/>
              </w:rPr>
              <w:t xml:space="preserve">5.4.4</w:t>
            </w:r>
          </w:p>
        </w:tc>
        <w:tc>
          <w:tcPr>
            <w:tcW w:w="0" w:type="auto"/>
            <w:vAlign w:val="center"/>
            <w:hideMark/>
          </w:tcPr>
          <w:p w:rsidRPr="00D2589E" w:rsidR="00D2589E" w:rsidP="00D2589E" w:rsidRDefault="00D2589E" w14:paraId="59775671" w14:textId="77777777">
            <w:pPr>
              <w:spacing w:after="0" w:line="240" w:lineRule="auto"/>
              <w:rPr>
                <w:rFonts w:ascii="Arial" w:hAnsi="Arial" w:cs="Arial"/>
              </w:rPr>
            </w:pPr>
            <w:r w:rsidRPr="00D2589E">
              <w:rPr>
                <w:rFonts w:ascii="Arial" w:hAnsi="Arial" w:cs="Arial"/>
              </w:rPr>
              <w:t xml:space="preserve">Parking</w:t>
            </w:r>
          </w:p>
        </w:tc>
        <w:tc>
          <w:tcPr>
            <w:tcW w:w="0" w:type="auto"/>
            <w:vAlign w:val="center"/>
            <w:hideMark/>
          </w:tcPr>
          <w:p w:rsidRPr="00D2589E" w:rsidR="00D2589E" w:rsidP="00D2589E" w:rsidRDefault="00D2589E" w14:paraId="523C126E" w14:textId="77777777">
            <w:pPr>
              <w:spacing w:after="0" w:line="240" w:lineRule="auto"/>
              <w:rPr>
                <w:rFonts w:ascii="Arial" w:hAnsi="Arial" w:cs="Arial"/>
              </w:rPr>
            </w:pPr>
            <w:r w:rsidRPr="00D2589E">
              <w:rPr>
                <w:rFonts w:ascii="Arial" w:hAnsi="Arial" w:cs="Arial"/>
              </w:rPr>
              <w:t xml:space="preserve">Information regarding availability, maintenance, operating conditions, signage, designated spaces for people with disabilities, and pricing at the entrance if parking is subject to a fee.</w:t>
            </w:r>
          </w:p>
        </w:tc>
        <w:tc>
          <w:tcPr>
            <w:tcW w:w="0" w:type="auto"/>
            <w:vAlign w:val="center"/>
            <w:hideMark/>
          </w:tcPr>
          <w:p w:rsidRPr="00D2589E" w:rsidR="00D2589E" w:rsidP="00D2589E" w:rsidRDefault="00D2589E" w14:paraId="659BD695" w14:textId="77777777">
            <w:pPr>
              <w:spacing w:after="0" w:line="240" w:lineRule="auto"/>
              <w:rPr>
                <w:rFonts w:ascii="Arial" w:hAnsi="Arial" w:cs="Arial"/>
              </w:rPr>
            </w:pPr>
            <w:r w:rsidRPr="00D2589E">
              <w:rPr>
                <w:rFonts w:ascii="Arial" w:hAnsi="Arial" w:cs="Arial"/>
              </w:rPr>
              <w:t xml:space="preserve">D - O</w:t>
            </w:r>
          </w:p>
        </w:tc>
      </w:tr>
      <w:tr w:rsidRPr="00D2589E" w:rsidR="00D2589E" w14:paraId="3C6B2044" w14:textId="77777777">
        <w:trPr>
          <w:tblCellSpacing w:w="15" w:type="dxa"/>
        </w:trPr>
        <w:tc>
          <w:tcPr>
            <w:tcW w:w="0" w:type="auto"/>
            <w:vAlign w:val="center"/>
            <w:hideMark/>
          </w:tcPr>
          <w:p w:rsidRPr="00D2589E" w:rsidR="00D2589E" w:rsidP="00D2589E" w:rsidRDefault="00D2589E" w14:paraId="308FBD48" w14:textId="77777777">
            <w:pPr>
              <w:spacing w:after="0" w:line="240" w:lineRule="auto"/>
              <w:rPr>
                <w:rFonts w:ascii="Arial" w:hAnsi="Arial" w:cs="Arial"/>
              </w:rPr>
            </w:pPr>
            <w:r w:rsidRPr="00D2589E">
              <w:rPr>
                <w:rFonts w:ascii="Arial" w:hAnsi="Arial" w:cs="Arial"/>
              </w:rPr>
              <w:t xml:space="preserve">5.4.5</w:t>
            </w:r>
          </w:p>
        </w:tc>
        <w:tc>
          <w:tcPr>
            <w:tcW w:w="0" w:type="auto"/>
            <w:vAlign w:val="center"/>
            <w:hideMark/>
          </w:tcPr>
          <w:p w:rsidRPr="00D2589E" w:rsidR="00D2589E" w:rsidP="00D2589E" w:rsidRDefault="00D2589E" w14:paraId="155D39AB" w14:textId="77777777">
            <w:pPr>
              <w:spacing w:after="0" w:line="240" w:lineRule="auto"/>
              <w:rPr>
                <w:rFonts w:ascii="Arial" w:hAnsi="Arial" w:cs="Arial"/>
              </w:rPr>
            </w:pPr>
            <w:r w:rsidRPr="00D2589E">
              <w:rPr>
                <w:rFonts w:ascii="Arial" w:hAnsi="Arial" w:cs="Arial"/>
              </w:rPr>
              <w:t xml:space="preserve">No Vehicle Access</w:t>
            </w:r>
          </w:p>
        </w:tc>
        <w:tc>
          <w:tcPr>
            <w:tcW w:w="0" w:type="auto"/>
            <w:vAlign w:val="center"/>
            <w:hideMark/>
          </w:tcPr>
          <w:p w:rsidRPr="00D2589E" w:rsidR="00D2589E" w:rsidP="00D2589E" w:rsidRDefault="00D2589E" w14:paraId="347A05AD" w14:textId="77777777">
            <w:pPr>
              <w:spacing w:after="0" w:line="240" w:lineRule="auto"/>
              <w:rPr>
                <w:rFonts w:ascii="Arial" w:hAnsi="Arial" w:cs="Arial"/>
              </w:rPr>
            </w:pPr>
            <w:r w:rsidRPr="00D2589E">
              <w:rPr>
                <w:rFonts w:ascii="Arial" w:hAnsi="Arial" w:cs="Arial"/>
              </w:rPr>
              <w:t xml:space="preserve">Regulations and signage regarding unauthorized camping, driving, and unloading; management of any exceptions; demarcation of areas; monitoring of authorized vehicles; a specific plan for special events involving vehicles; and parking for emergency vehicles.</w:t>
            </w:r>
          </w:p>
        </w:tc>
        <w:tc>
          <w:tcPr>
            <w:tcW w:w="0" w:type="auto"/>
            <w:vAlign w:val="center"/>
            <w:hideMark/>
          </w:tcPr>
          <w:p w:rsidRPr="00D2589E" w:rsidR="00D2589E" w:rsidP="00D2589E" w:rsidRDefault="00D2589E" w14:paraId="48388C4C" w14:textId="77777777">
            <w:pPr>
              <w:spacing w:after="0" w:line="240" w:lineRule="auto"/>
              <w:rPr>
                <w:rFonts w:ascii="Arial" w:hAnsi="Arial" w:cs="Arial"/>
              </w:rPr>
            </w:pPr>
            <w:r w:rsidRPr="00D2589E">
              <w:rPr>
                <w:rFonts w:ascii="Arial" w:hAnsi="Arial" w:cs="Arial"/>
              </w:rPr>
              <w:t xml:space="preserve">D - O - I</w:t>
            </w:r>
          </w:p>
        </w:tc>
      </w:tr>
      <w:tr w:rsidRPr="00D2589E" w:rsidR="00D2589E" w14:paraId="2EB6C0F5" w14:textId="77777777">
        <w:trPr>
          <w:tblCellSpacing w:w="15" w:type="dxa"/>
        </w:trPr>
        <w:tc>
          <w:tcPr>
            <w:tcW w:w="0" w:type="auto"/>
            <w:vAlign w:val="center"/>
            <w:hideMark/>
          </w:tcPr>
          <w:p w:rsidRPr="00D2589E" w:rsidR="00D2589E" w:rsidP="00D2589E" w:rsidRDefault="00D2589E" w14:paraId="74C1B6AD" w14:textId="77777777">
            <w:pPr>
              <w:spacing w:after="0" w:line="240" w:lineRule="auto"/>
              <w:rPr>
                <w:rFonts w:ascii="Arial" w:hAnsi="Arial" w:cs="Arial"/>
              </w:rPr>
            </w:pPr>
            <w:r w:rsidRPr="00D2589E">
              <w:rPr>
                <w:rFonts w:ascii="Arial" w:hAnsi="Arial" w:cs="Arial"/>
              </w:rPr>
              <w:t xml:space="preserve">6.1</w:t>
            </w:r>
          </w:p>
        </w:tc>
        <w:tc>
          <w:tcPr>
            <w:tcW w:w="0" w:type="auto"/>
            <w:vAlign w:val="center"/>
            <w:hideMark/>
          </w:tcPr>
          <w:p w:rsidRPr="00D2589E" w:rsidR="00D2589E" w:rsidP="00D2589E" w:rsidRDefault="00D2589E" w14:paraId="468A1338" w14:textId="77777777">
            <w:pPr>
              <w:spacing w:after="0" w:line="240" w:lineRule="auto"/>
              <w:rPr>
                <w:rFonts w:ascii="Arial" w:hAnsi="Arial" w:cs="Arial"/>
              </w:rPr>
            </w:pPr>
            <w:r w:rsidRPr="00D2589E">
              <w:rPr>
                <w:rFonts w:ascii="Arial" w:hAnsi="Arial" w:cs="Arial"/>
              </w:rPr>
              <w:t xml:space="preserve">Information Services</w:t>
            </w:r>
          </w:p>
        </w:tc>
        <w:tc>
          <w:tcPr>
            <w:tcW w:w="0" w:type="auto"/>
            <w:vAlign w:val="center"/>
            <w:hideMark/>
          </w:tcPr>
          <w:p w:rsidRPr="00D2589E" w:rsidR="00D2589E" w:rsidP="00D2589E" w:rsidRDefault="00D2589E" w14:paraId="3A10154C" w14:textId="77777777">
            <w:pPr>
              <w:spacing w:after="0" w:line="240" w:lineRule="auto"/>
              <w:rPr>
                <w:rFonts w:ascii="Arial" w:hAnsi="Arial" w:cs="Arial"/>
              </w:rPr>
            </w:pPr>
            <w:r w:rsidRPr="00D2589E">
              <w:rPr>
                <w:rFonts w:ascii="Arial" w:hAnsi="Arial" w:cs="Arial"/>
              </w:rPr>
              <w:t xml:space="preserve">User information system, panels, maps, signs, flags, tourist information, codes of conduct, safety, health, and environmental information, rates, hours, access points, available services, and responsibility for updating information.</w:t>
            </w:r>
          </w:p>
        </w:tc>
        <w:tc>
          <w:tcPr>
            <w:tcW w:w="0" w:type="auto"/>
            <w:vAlign w:val="center"/>
            <w:hideMark/>
          </w:tcPr>
          <w:p w:rsidRPr="00D2589E" w:rsidR="00D2589E" w:rsidP="00D2589E" w:rsidRDefault="00D2589E" w14:paraId="160DE92B" w14:textId="77777777">
            <w:pPr>
              <w:spacing w:after="0" w:line="240" w:lineRule="auto"/>
              <w:rPr>
                <w:rFonts w:ascii="Arial" w:hAnsi="Arial" w:cs="Arial"/>
              </w:rPr>
            </w:pPr>
            <w:r w:rsidRPr="00D2589E">
              <w:rPr>
                <w:rFonts w:ascii="Arial" w:hAnsi="Arial" w:cs="Arial"/>
              </w:rPr>
              <w:t xml:space="preserve">D - O</w:t>
            </w:r>
          </w:p>
        </w:tc>
      </w:tr>
      <w:tr w:rsidRPr="00D2589E" w:rsidR="00D2589E" w14:paraId="0E418791" w14:textId="77777777">
        <w:trPr>
          <w:tblCellSpacing w:w="15" w:type="dxa"/>
        </w:trPr>
        <w:tc>
          <w:tcPr>
            <w:tcW w:w="0" w:type="auto"/>
            <w:vAlign w:val="center"/>
            <w:hideMark/>
          </w:tcPr>
          <w:p w:rsidRPr="00D2589E" w:rsidR="00D2589E" w:rsidP="00D2589E" w:rsidRDefault="00D2589E" w14:paraId="34154288" w14:textId="77777777">
            <w:pPr>
              <w:spacing w:after="0" w:line="240" w:lineRule="auto"/>
              <w:rPr>
                <w:rFonts w:ascii="Arial" w:hAnsi="Arial" w:cs="Arial"/>
              </w:rPr>
            </w:pPr>
            <w:r w:rsidRPr="00D2589E">
              <w:rPr>
                <w:rFonts w:ascii="Arial" w:hAnsi="Arial" w:cs="Arial"/>
              </w:rPr>
              <w:t xml:space="preserve">6.1.1</w:t>
            </w:r>
          </w:p>
        </w:tc>
        <w:tc>
          <w:tcPr>
            <w:tcW w:w="0" w:type="auto"/>
            <w:vAlign w:val="center"/>
            <w:hideMark/>
          </w:tcPr>
          <w:p w:rsidRPr="00D2589E" w:rsidR="00D2589E" w:rsidP="00D2589E" w:rsidRDefault="00D2589E" w14:paraId="2EA638D8" w14:textId="77777777">
            <w:pPr>
              <w:spacing w:after="0" w:line="240" w:lineRule="auto"/>
              <w:rPr>
                <w:rFonts w:ascii="Arial" w:hAnsi="Arial" w:cs="Arial"/>
              </w:rPr>
            </w:pPr>
            <w:r w:rsidRPr="00D2589E">
              <w:rPr>
                <w:rFonts w:ascii="Arial" w:hAnsi="Arial" w:cs="Arial"/>
              </w:rPr>
              <w:t xml:space="preserve">Information on services provided on the beach</w:t>
            </w:r>
          </w:p>
        </w:tc>
        <w:tc>
          <w:tcPr>
            <w:tcW w:w="0" w:type="auto"/>
            <w:vAlign w:val="center"/>
            <w:hideMark/>
          </w:tcPr>
          <w:p w:rsidRPr="00D2589E" w:rsidR="00D2589E" w:rsidP="00D2589E" w:rsidRDefault="00D2589E" w14:paraId="39DF7D5A" w14:textId="77777777">
            <w:pPr>
              <w:spacing w:after="0" w:line="240" w:lineRule="auto"/>
              <w:rPr>
                <w:rFonts w:ascii="Arial" w:hAnsi="Arial" w:cs="Arial"/>
              </w:rPr>
            </w:pPr>
            <w:r w:rsidRPr="00D2589E">
              <w:rPr>
                <w:rFonts w:ascii="Arial" w:hAnsi="Arial" w:cs="Arial"/>
              </w:rPr>
              <w:t xml:space="preserve">Designation of the person responsible for information, information panels, information on the beach operator, codes of conduct, safety, health, medical, and environmental information, duration of the beach season, peak season, minimum service, hours of operation, terms of use, rates, and a map of the beach.</w:t>
            </w:r>
          </w:p>
        </w:tc>
        <w:tc>
          <w:tcPr>
            <w:tcW w:w="0" w:type="auto"/>
            <w:vAlign w:val="center"/>
            <w:hideMark/>
          </w:tcPr>
          <w:p w:rsidRPr="00D2589E" w:rsidR="00D2589E" w:rsidP="00D2589E" w:rsidRDefault="00D2589E" w14:paraId="4DD8B917" w14:textId="77777777">
            <w:pPr>
              <w:spacing w:after="0" w:line="240" w:lineRule="auto"/>
              <w:rPr>
                <w:rFonts w:ascii="Arial" w:hAnsi="Arial" w:cs="Arial"/>
              </w:rPr>
            </w:pPr>
            <w:r w:rsidRPr="00D2589E">
              <w:rPr>
                <w:rFonts w:ascii="Arial" w:hAnsi="Arial" w:cs="Arial"/>
              </w:rPr>
              <w:t xml:space="preserve">D - O - I</w:t>
            </w:r>
          </w:p>
        </w:tc>
      </w:tr>
      <w:tr w:rsidRPr="00D2589E" w:rsidR="00D2589E" w14:paraId="3A43F7A4" w14:textId="77777777">
        <w:trPr>
          <w:tblCellSpacing w:w="15" w:type="dxa"/>
        </w:trPr>
        <w:tc>
          <w:tcPr>
            <w:tcW w:w="0" w:type="auto"/>
            <w:vAlign w:val="center"/>
            <w:hideMark/>
          </w:tcPr>
          <w:p w:rsidRPr="00D2589E" w:rsidR="00D2589E" w:rsidP="00D2589E" w:rsidRDefault="00D2589E" w14:paraId="02FA81D9" w14:textId="77777777">
            <w:pPr>
              <w:spacing w:after="0" w:line="240" w:lineRule="auto"/>
              <w:rPr>
                <w:rFonts w:ascii="Arial" w:hAnsi="Arial" w:cs="Arial"/>
              </w:rPr>
            </w:pPr>
            <w:r w:rsidRPr="00D2589E">
              <w:rPr>
                <w:rFonts w:ascii="Arial" w:hAnsi="Arial" w:cs="Arial"/>
              </w:rPr>
              <w:t xml:space="preserve">6.1.2</w:t>
            </w:r>
          </w:p>
        </w:tc>
        <w:tc>
          <w:tcPr>
            <w:tcW w:w="0" w:type="auto"/>
            <w:vAlign w:val="center"/>
            <w:hideMark/>
          </w:tcPr>
          <w:p w:rsidRPr="00D2589E" w:rsidR="00D2589E" w:rsidP="00D2589E" w:rsidRDefault="00D2589E" w14:paraId="5F540FD6" w14:textId="77777777">
            <w:pPr>
              <w:spacing w:after="0" w:line="240" w:lineRule="auto"/>
              <w:rPr>
                <w:rFonts w:ascii="Arial" w:hAnsi="Arial" w:cs="Arial"/>
              </w:rPr>
            </w:pPr>
            <w:r w:rsidRPr="00D2589E">
              <w:rPr>
                <w:rFonts w:ascii="Arial" w:hAnsi="Arial" w:cs="Arial"/>
              </w:rPr>
              <w:t xml:space="preserve">Tourist Information</w:t>
            </w:r>
          </w:p>
        </w:tc>
        <w:tc>
          <w:tcPr>
            <w:tcW w:w="0" w:type="auto"/>
            <w:vAlign w:val="center"/>
            <w:hideMark/>
          </w:tcPr>
          <w:p w:rsidRPr="00D2589E" w:rsidR="00D2589E" w:rsidP="00D2589E" w:rsidRDefault="00D2589E" w14:paraId="36F072D1" w14:textId="77777777">
            <w:pPr>
              <w:spacing w:after="0" w:line="240" w:lineRule="auto"/>
              <w:rPr>
                <w:rFonts w:ascii="Arial" w:hAnsi="Arial" w:cs="Arial"/>
              </w:rPr>
            </w:pPr>
            <w:r w:rsidRPr="00D2589E">
              <w:rPr>
                <w:rFonts w:ascii="Arial" w:hAnsi="Arial" w:cs="Arial"/>
              </w:rPr>
              <w:t xml:space="preserve">Information desk or other means of communication for</w:t>
            </w:r>
            <w:r w:rsidRPr="00D2589E">
              <w:rPr>
                <w:rFonts w:ascii="Arial" w:hAnsi="Arial" w:cs="Arial"/>
              </w:rPr>
              <w:lastRenderedPageBreak/>
            </w:r>
            <w:r w:rsidRPr="00D2589E">
              <w:rPr>
                <w:rFonts w:ascii="Arial" w:hAnsi="Arial" w:cs="Arial"/>
              </w:rPr>
              <w:t xml:space="preserve"> tourist </w:t>
            </w:r>
            <w:r w:rsidRPr="00D2589E">
              <w:rPr>
                <w:rFonts w:ascii="Arial" w:hAnsi="Arial" w:cs="Arial"/>
              </w:rPr>
              <w:t xml:space="preserve">information </w:t>
            </w:r>
            <w:r w:rsidRPr="00D2589E">
              <w:rPr>
                <w:rFonts w:ascii="Arial" w:hAnsi="Arial" w:cs="Arial"/>
              </w:rPr>
              <w:t xml:space="preserve">on the local and surrounding area, advance notices for planned events, details on duration, additional information, and complaint procedures.</w:t>
            </w:r>
          </w:p>
        </w:tc>
        <w:tc>
          <w:tcPr>
            <w:tcW w:w="0" w:type="auto"/>
            <w:vAlign w:val="center"/>
            <w:hideMark/>
          </w:tcPr>
          <w:p w:rsidRPr="00D2589E" w:rsidR="00D2589E" w:rsidP="00D2589E" w:rsidRDefault="00D2589E" w14:paraId="41717FE3"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D - O</w:t>
            </w:r>
          </w:p>
        </w:tc>
      </w:tr>
      <w:tr w:rsidRPr="00D2589E" w:rsidR="00D2589E" w14:paraId="74C2BB48" w14:textId="77777777">
        <w:trPr>
          <w:tblCellSpacing w:w="15" w:type="dxa"/>
        </w:trPr>
        <w:tc>
          <w:tcPr>
            <w:tcW w:w="0" w:type="auto"/>
            <w:vAlign w:val="center"/>
            <w:hideMark/>
          </w:tcPr>
          <w:p w:rsidRPr="00D2589E" w:rsidR="00D2589E" w:rsidP="00D2589E" w:rsidRDefault="00D2589E" w14:paraId="5C800FB0" w14:textId="77777777">
            <w:pPr>
              <w:spacing w:after="0" w:line="240" w:lineRule="auto"/>
              <w:rPr>
                <w:rFonts w:ascii="Arial" w:hAnsi="Arial" w:cs="Arial"/>
              </w:rPr>
            </w:pPr>
            <w:r w:rsidRPr="00D2589E">
              <w:rPr>
                <w:rFonts w:ascii="Arial" w:hAnsi="Arial" w:cs="Arial"/>
              </w:rPr>
              <w:t xml:space="preserve">6.1.3</w:t>
            </w:r>
          </w:p>
        </w:tc>
        <w:tc>
          <w:tcPr>
            <w:tcW w:w="0" w:type="auto"/>
            <w:vAlign w:val="center"/>
            <w:hideMark/>
          </w:tcPr>
          <w:p w:rsidRPr="00D2589E" w:rsidR="00D2589E" w:rsidP="00D2589E" w:rsidRDefault="00D2589E" w14:paraId="37E6CD39" w14:textId="77777777">
            <w:pPr>
              <w:spacing w:after="0" w:line="240" w:lineRule="auto"/>
              <w:rPr>
                <w:rFonts w:ascii="Arial" w:hAnsi="Arial" w:cs="Arial"/>
              </w:rPr>
            </w:pPr>
            <w:r w:rsidRPr="00D2589E">
              <w:rPr>
                <w:rFonts w:ascii="Arial" w:hAnsi="Arial" w:cs="Arial"/>
              </w:rPr>
              <w:t xml:space="preserve">Fees and Charges</w:t>
            </w:r>
          </w:p>
        </w:tc>
        <w:tc>
          <w:tcPr>
            <w:tcW w:w="0" w:type="auto"/>
            <w:vAlign w:val="center"/>
            <w:hideMark/>
          </w:tcPr>
          <w:p w:rsidRPr="00D2589E" w:rsidR="00D2589E" w:rsidP="00D2589E" w:rsidRDefault="00D2589E" w14:paraId="2C5BC7F8" w14:textId="77777777">
            <w:pPr>
              <w:spacing w:after="0" w:line="240" w:lineRule="auto"/>
              <w:rPr>
                <w:rFonts w:ascii="Arial" w:hAnsi="Arial" w:cs="Arial"/>
              </w:rPr>
            </w:pPr>
            <w:r w:rsidRPr="00D2589E">
              <w:rPr>
                <w:rFonts w:ascii="Arial" w:hAnsi="Arial" w:cs="Arial"/>
              </w:rPr>
              <w:t xml:space="preserve">Evidence regarding the management of any fees, charges, or payments for events or services, their communication to users, and consistency with the beach management procedures.</w:t>
            </w:r>
          </w:p>
        </w:tc>
        <w:tc>
          <w:tcPr>
            <w:tcW w:w="0" w:type="auto"/>
            <w:vAlign w:val="center"/>
            <w:hideMark/>
          </w:tcPr>
          <w:p w:rsidRPr="00D2589E" w:rsidR="00D2589E" w:rsidP="00D2589E" w:rsidRDefault="00D2589E" w14:paraId="58133AC7" w14:textId="77777777">
            <w:pPr>
              <w:spacing w:after="0" w:line="240" w:lineRule="auto"/>
              <w:rPr>
                <w:rFonts w:ascii="Arial" w:hAnsi="Arial" w:cs="Arial"/>
              </w:rPr>
            </w:pPr>
            <w:r w:rsidRPr="00D2589E">
              <w:rPr>
                <w:rFonts w:ascii="Arial" w:hAnsi="Arial" w:cs="Arial"/>
              </w:rPr>
              <w:t xml:space="preserve">D - I</w:t>
            </w:r>
          </w:p>
        </w:tc>
      </w:tr>
      <w:tr w:rsidRPr="00D2589E" w:rsidR="00D2589E" w14:paraId="057E4DCD" w14:textId="77777777">
        <w:trPr>
          <w:tblCellSpacing w:w="15" w:type="dxa"/>
        </w:trPr>
        <w:tc>
          <w:tcPr>
            <w:tcW w:w="0" w:type="auto"/>
            <w:vAlign w:val="center"/>
            <w:hideMark/>
          </w:tcPr>
          <w:p w:rsidRPr="00D2589E" w:rsidR="00D2589E" w:rsidP="00D2589E" w:rsidRDefault="00D2589E" w14:paraId="6D97B4EF" w14:textId="77777777">
            <w:pPr>
              <w:spacing w:after="0" w:line="240" w:lineRule="auto"/>
              <w:rPr>
                <w:rFonts w:ascii="Arial" w:hAnsi="Arial" w:cs="Arial"/>
              </w:rPr>
            </w:pPr>
            <w:r w:rsidRPr="00D2589E">
              <w:rPr>
                <w:rFonts w:ascii="Arial" w:hAnsi="Arial" w:cs="Arial"/>
              </w:rPr>
              <w:t xml:space="preserve">6.1.4</w:t>
            </w:r>
          </w:p>
        </w:tc>
        <w:tc>
          <w:tcPr>
            <w:tcW w:w="0" w:type="auto"/>
            <w:vAlign w:val="center"/>
            <w:hideMark/>
          </w:tcPr>
          <w:p w:rsidRPr="00D2589E" w:rsidR="00D2589E" w:rsidP="00D2589E" w:rsidRDefault="00D2589E" w14:paraId="700537B9" w14:textId="77777777">
            <w:pPr>
              <w:spacing w:after="0" w:line="240" w:lineRule="auto"/>
              <w:rPr>
                <w:rFonts w:ascii="Arial" w:hAnsi="Arial" w:cs="Arial"/>
              </w:rPr>
            </w:pPr>
            <w:r w:rsidRPr="00D2589E">
              <w:rPr>
                <w:rFonts w:ascii="Arial" w:hAnsi="Arial" w:cs="Arial"/>
              </w:rPr>
              <w:t xml:space="preserve">Information on Codes of Conduct</w:t>
            </w:r>
          </w:p>
        </w:tc>
        <w:tc>
          <w:tcPr>
            <w:tcW w:w="0" w:type="auto"/>
            <w:vAlign w:val="center"/>
            <w:hideMark/>
          </w:tcPr>
          <w:p w:rsidRPr="00D2589E" w:rsidR="00D2589E" w:rsidP="00D2589E" w:rsidRDefault="00D2589E" w14:paraId="13379AA3" w14:textId="77777777">
            <w:pPr>
              <w:spacing w:after="0" w:line="240" w:lineRule="auto"/>
              <w:rPr>
                <w:rFonts w:ascii="Arial" w:hAnsi="Arial" w:cs="Arial"/>
              </w:rPr>
            </w:pPr>
            <w:r w:rsidRPr="00D2589E">
              <w:rPr>
                <w:rFonts w:ascii="Arial" w:hAnsi="Arial" w:cs="Arial"/>
              </w:rPr>
              <w:t xml:space="preserve">Code of conduct posted at the main entrances, use of graphic symbols, rules regarding pets, nudism, trash, camping, mooring, vehicles, shower cleansers, disruptive activities, environmentally sensitive areas, and zoning of activities.</w:t>
            </w:r>
          </w:p>
        </w:tc>
        <w:tc>
          <w:tcPr>
            <w:tcW w:w="0" w:type="auto"/>
            <w:vAlign w:val="center"/>
            <w:hideMark/>
          </w:tcPr>
          <w:p w:rsidRPr="00D2589E" w:rsidR="00D2589E" w:rsidP="00D2589E" w:rsidRDefault="00D2589E" w14:paraId="57341E61" w14:textId="77777777">
            <w:pPr>
              <w:spacing w:after="0" w:line="240" w:lineRule="auto"/>
              <w:rPr>
                <w:rFonts w:ascii="Arial" w:hAnsi="Arial" w:cs="Arial"/>
              </w:rPr>
            </w:pPr>
            <w:r w:rsidRPr="00D2589E">
              <w:rPr>
                <w:rFonts w:ascii="Arial" w:hAnsi="Arial" w:cs="Arial"/>
              </w:rPr>
              <w:t xml:space="preserve">D - O</w:t>
            </w:r>
          </w:p>
        </w:tc>
      </w:tr>
      <w:tr w:rsidRPr="00D2589E" w:rsidR="00D2589E" w14:paraId="41B5A37F" w14:textId="77777777">
        <w:trPr>
          <w:tblCellSpacing w:w="15" w:type="dxa"/>
        </w:trPr>
        <w:tc>
          <w:tcPr>
            <w:tcW w:w="0" w:type="auto"/>
            <w:vAlign w:val="center"/>
            <w:hideMark/>
          </w:tcPr>
          <w:p w:rsidRPr="00D2589E" w:rsidR="00D2589E" w:rsidP="00D2589E" w:rsidRDefault="00D2589E" w14:paraId="597B6DCA" w14:textId="77777777">
            <w:pPr>
              <w:spacing w:after="0" w:line="240" w:lineRule="auto"/>
              <w:rPr>
                <w:rFonts w:ascii="Arial" w:hAnsi="Arial" w:cs="Arial"/>
              </w:rPr>
            </w:pPr>
            <w:r w:rsidRPr="00D2589E">
              <w:rPr>
                <w:rFonts w:ascii="Arial" w:hAnsi="Arial" w:cs="Arial"/>
              </w:rPr>
              <w:t xml:space="preserve">6.1.5</w:t>
            </w:r>
          </w:p>
        </w:tc>
        <w:tc>
          <w:tcPr>
            <w:tcW w:w="0" w:type="auto"/>
            <w:vAlign w:val="center"/>
            <w:hideMark/>
          </w:tcPr>
          <w:p w:rsidRPr="00D2589E" w:rsidR="00D2589E" w:rsidP="00D2589E" w:rsidRDefault="00D2589E" w14:paraId="6F2FC0B0" w14:textId="77777777">
            <w:pPr>
              <w:spacing w:after="0" w:line="240" w:lineRule="auto"/>
              <w:rPr>
                <w:rFonts w:ascii="Arial" w:hAnsi="Arial" w:cs="Arial"/>
              </w:rPr>
            </w:pPr>
            <w:r w:rsidRPr="00D2589E">
              <w:rPr>
                <w:rFonts w:ascii="Arial" w:hAnsi="Arial" w:cs="Arial"/>
              </w:rPr>
              <w:t xml:space="preserve">Safety Information</w:t>
            </w:r>
          </w:p>
        </w:tc>
        <w:tc>
          <w:tcPr>
            <w:tcW w:w="0" w:type="auto"/>
            <w:vAlign w:val="center"/>
            <w:hideMark/>
          </w:tcPr>
          <w:p w:rsidRPr="00D2589E" w:rsidR="00D2589E" w:rsidP="00D2589E" w:rsidRDefault="00D2589E" w14:paraId="160005C5" w14:textId="77777777">
            <w:pPr>
              <w:spacing w:after="0" w:line="240" w:lineRule="auto"/>
              <w:rPr>
                <w:rFonts w:ascii="Arial" w:hAnsi="Arial" w:cs="Arial"/>
              </w:rPr>
            </w:pPr>
            <w:r w:rsidRPr="00D2589E">
              <w:rPr>
                <w:rFonts w:ascii="Arial" w:hAnsi="Arial" w:cs="Arial"/>
              </w:rPr>
              <w:t xml:space="preserve">Information signs at main entrances, beach map or layout, boundaries of the supervised area, flags and their meanings, locations of safety, surveillance, and lifeguard services, emergency contacts, lifeguard hours, first aid, and notices regarding beach closures or restrictions.</w:t>
            </w:r>
          </w:p>
        </w:tc>
        <w:tc>
          <w:tcPr>
            <w:tcW w:w="0" w:type="auto"/>
            <w:vAlign w:val="center"/>
            <w:hideMark/>
          </w:tcPr>
          <w:p w:rsidRPr="00D2589E" w:rsidR="00D2589E" w:rsidP="00D2589E" w:rsidRDefault="00D2589E" w14:paraId="19EA045A" w14:textId="77777777">
            <w:pPr>
              <w:spacing w:after="0" w:line="240" w:lineRule="auto"/>
              <w:rPr>
                <w:rFonts w:ascii="Arial" w:hAnsi="Arial" w:cs="Arial"/>
              </w:rPr>
            </w:pPr>
            <w:r w:rsidRPr="00D2589E">
              <w:rPr>
                <w:rFonts w:ascii="Arial" w:hAnsi="Arial" w:cs="Arial"/>
              </w:rPr>
              <w:t xml:space="preserve">D - O</w:t>
            </w:r>
          </w:p>
        </w:tc>
      </w:tr>
      <w:tr w:rsidRPr="00D2589E" w:rsidR="00D2589E" w14:paraId="4D64F571" w14:textId="77777777">
        <w:trPr>
          <w:tblCellSpacing w:w="15" w:type="dxa"/>
        </w:trPr>
        <w:tc>
          <w:tcPr>
            <w:tcW w:w="0" w:type="auto"/>
            <w:vAlign w:val="center"/>
            <w:hideMark/>
          </w:tcPr>
          <w:p w:rsidRPr="00D2589E" w:rsidR="00D2589E" w:rsidP="00D2589E" w:rsidRDefault="00D2589E" w14:paraId="704E1ED1" w14:textId="77777777">
            <w:pPr>
              <w:spacing w:after="0" w:line="240" w:lineRule="auto"/>
              <w:rPr>
                <w:rFonts w:ascii="Arial" w:hAnsi="Arial" w:cs="Arial"/>
              </w:rPr>
            </w:pPr>
            <w:r w:rsidRPr="00D2589E">
              <w:rPr>
                <w:rFonts w:ascii="Arial" w:hAnsi="Arial" w:cs="Arial"/>
              </w:rPr>
              <w:t xml:space="preserve">6.1.6</w:t>
            </w:r>
          </w:p>
        </w:tc>
        <w:tc>
          <w:tcPr>
            <w:tcW w:w="0" w:type="auto"/>
            <w:vAlign w:val="center"/>
            <w:hideMark/>
          </w:tcPr>
          <w:p w:rsidRPr="00D2589E" w:rsidR="00D2589E" w:rsidP="00D2589E" w:rsidRDefault="00D2589E" w14:paraId="00013669" w14:textId="77777777">
            <w:pPr>
              <w:spacing w:after="0" w:line="240" w:lineRule="auto"/>
              <w:rPr>
                <w:rFonts w:ascii="Arial" w:hAnsi="Arial" w:cs="Arial"/>
              </w:rPr>
            </w:pPr>
            <w:r w:rsidRPr="00D2589E">
              <w:rPr>
                <w:rFonts w:ascii="Arial" w:hAnsi="Arial" w:cs="Arial"/>
              </w:rPr>
              <w:t xml:space="preserve">Health/Environmental Information</w:t>
            </w:r>
          </w:p>
        </w:tc>
        <w:tc>
          <w:tcPr>
            <w:tcW w:w="0" w:type="auto"/>
            <w:vAlign w:val="center"/>
            <w:hideMark/>
          </w:tcPr>
          <w:p w:rsidRPr="00D2589E" w:rsidR="00D2589E" w:rsidP="00D2589E" w:rsidRDefault="00D2589E" w14:paraId="4990FEA2" w14:textId="77777777">
            <w:pPr>
              <w:spacing w:after="0" w:line="240" w:lineRule="auto"/>
              <w:rPr>
                <w:rFonts w:ascii="Arial" w:hAnsi="Arial" w:cs="Arial"/>
              </w:rPr>
            </w:pPr>
            <w:r w:rsidRPr="00D2589E">
              <w:rPr>
                <w:rFonts w:ascii="Arial" w:hAnsi="Arial" w:cs="Arial"/>
              </w:rPr>
              <w:t xml:space="preserve">Information at main access points regarding water quality test results, potential health risks and prevention measures, as well as environmentally sensitive areas on or near the beach.</w:t>
            </w:r>
          </w:p>
        </w:tc>
        <w:tc>
          <w:tcPr>
            <w:tcW w:w="0" w:type="auto"/>
            <w:vAlign w:val="center"/>
            <w:hideMark/>
          </w:tcPr>
          <w:p w:rsidRPr="00D2589E" w:rsidR="00D2589E" w:rsidP="00D2589E" w:rsidRDefault="00D2589E" w14:paraId="5A85784D" w14:textId="77777777">
            <w:pPr>
              <w:spacing w:after="0" w:line="240" w:lineRule="auto"/>
              <w:rPr>
                <w:rFonts w:ascii="Arial" w:hAnsi="Arial" w:cs="Arial"/>
              </w:rPr>
            </w:pPr>
            <w:r w:rsidRPr="00D2589E">
              <w:rPr>
                <w:rFonts w:ascii="Arial" w:hAnsi="Arial" w:cs="Arial"/>
              </w:rPr>
              <w:t xml:space="preserve">D - O</w:t>
            </w:r>
          </w:p>
        </w:tc>
      </w:tr>
      <w:tr w:rsidRPr="00D2589E" w:rsidR="00D2589E" w14:paraId="1A347D78" w14:textId="77777777">
        <w:trPr>
          <w:tblCellSpacing w:w="15" w:type="dxa"/>
        </w:trPr>
        <w:tc>
          <w:tcPr>
            <w:tcW w:w="0" w:type="auto"/>
            <w:vAlign w:val="center"/>
            <w:hideMark/>
          </w:tcPr>
          <w:p w:rsidRPr="00D2589E" w:rsidR="00D2589E" w:rsidP="00D2589E" w:rsidRDefault="00D2589E" w14:paraId="3528D73A" w14:textId="77777777">
            <w:pPr>
              <w:spacing w:after="0" w:line="240" w:lineRule="auto"/>
              <w:rPr>
                <w:rFonts w:ascii="Arial" w:hAnsi="Arial" w:cs="Arial"/>
              </w:rPr>
            </w:pPr>
            <w:r w:rsidRPr="00D2589E">
              <w:rPr>
                <w:rFonts w:ascii="Arial" w:hAnsi="Arial" w:cs="Arial"/>
              </w:rPr>
              <w:t xml:space="preserve">6.2</w:t>
            </w:r>
          </w:p>
        </w:tc>
        <w:tc>
          <w:tcPr>
            <w:tcW w:w="0" w:type="auto"/>
            <w:vAlign w:val="center"/>
            <w:hideMark/>
          </w:tcPr>
          <w:p w:rsidRPr="00D2589E" w:rsidR="00D2589E" w:rsidP="00D2589E" w:rsidRDefault="00D2589E" w14:paraId="7AD5AA7A" w14:textId="77777777">
            <w:pPr>
              <w:spacing w:after="0" w:line="240" w:lineRule="auto"/>
              <w:rPr>
                <w:rFonts w:ascii="Arial" w:hAnsi="Arial" w:cs="Arial"/>
              </w:rPr>
            </w:pPr>
            <w:r w:rsidRPr="00D2589E">
              <w:rPr>
                <w:rFonts w:ascii="Arial" w:hAnsi="Arial" w:cs="Arial"/>
              </w:rPr>
              <w:t xml:space="preserve">Beach Safety Services</w:t>
            </w:r>
          </w:p>
        </w:tc>
        <w:tc>
          <w:tcPr>
            <w:tcW w:w="0" w:type="auto"/>
            <w:vAlign w:val="center"/>
            <w:hideMark/>
          </w:tcPr>
          <w:p w:rsidRPr="00D2589E" w:rsidR="00D2589E" w:rsidP="00D2589E" w:rsidRDefault="00D2589E" w14:paraId="71FA056D" w14:textId="77777777">
            <w:pPr>
              <w:spacing w:after="0" w:line="240" w:lineRule="auto"/>
              <w:rPr>
                <w:rFonts w:ascii="Arial" w:hAnsi="Arial" w:cs="Arial"/>
              </w:rPr>
            </w:pPr>
            <w:r w:rsidRPr="00D2589E">
              <w:rPr>
                <w:rFonts w:ascii="Arial" w:hAnsi="Arial" w:cs="Arial"/>
              </w:rPr>
              <w:t xml:space="preserve">Risk assessment, safety plan, control measures, signage, flags, zoning, lifeguard services, equipment, evacuation and closure procedures, incident records, response times, and coordination with relevant authorities.</w:t>
            </w:r>
          </w:p>
        </w:tc>
        <w:tc>
          <w:tcPr>
            <w:tcW w:w="0" w:type="auto"/>
            <w:vAlign w:val="center"/>
            <w:hideMark/>
          </w:tcPr>
          <w:p w:rsidRPr="00D2589E" w:rsidR="00D2589E" w:rsidP="00D2589E" w:rsidRDefault="00D2589E" w14:paraId="1FAF1139" w14:textId="77777777">
            <w:pPr>
              <w:spacing w:after="0" w:line="240" w:lineRule="auto"/>
              <w:rPr>
                <w:rFonts w:ascii="Arial" w:hAnsi="Arial" w:cs="Arial"/>
              </w:rPr>
            </w:pPr>
            <w:r w:rsidRPr="00D2589E">
              <w:rPr>
                <w:rFonts w:ascii="Arial" w:hAnsi="Arial" w:cs="Arial"/>
              </w:rPr>
              <w:t xml:space="preserve">D - O - I - V</w:t>
            </w:r>
          </w:p>
        </w:tc>
      </w:tr>
      <w:tr w:rsidRPr="00D2589E" w:rsidR="00D2589E" w14:paraId="690378C3" w14:textId="77777777">
        <w:trPr>
          <w:tblCellSpacing w:w="15" w:type="dxa"/>
        </w:trPr>
        <w:tc>
          <w:tcPr>
            <w:tcW w:w="0" w:type="auto"/>
            <w:vAlign w:val="center"/>
            <w:hideMark/>
          </w:tcPr>
          <w:p w:rsidRPr="00D2589E" w:rsidR="00D2589E" w:rsidP="00D2589E" w:rsidRDefault="00D2589E" w14:paraId="6ABE1C30"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6.2.1</w:t>
            </w:r>
          </w:p>
        </w:tc>
        <w:tc>
          <w:tcPr>
            <w:tcW w:w="0" w:type="auto"/>
            <w:vAlign w:val="center"/>
            <w:hideMark/>
          </w:tcPr>
          <w:p w:rsidRPr="00D2589E" w:rsidR="00D2589E" w:rsidP="00D2589E" w:rsidRDefault="00D2589E" w14:paraId="1A4C551A" w14:textId="77777777">
            <w:pPr>
              <w:spacing w:after="0" w:line="240" w:lineRule="auto"/>
              <w:rPr>
                <w:rFonts w:ascii="Arial" w:hAnsi="Arial" w:cs="Arial"/>
              </w:rPr>
            </w:pPr>
            <w:r w:rsidRPr="00D2589E">
              <w:rPr>
                <w:rFonts w:ascii="Arial" w:hAnsi="Arial" w:cs="Arial"/>
              </w:rPr>
              <w:t xml:space="preserve">General</w:t>
            </w:r>
          </w:p>
        </w:tc>
        <w:tc>
          <w:tcPr>
            <w:tcW w:w="0" w:type="auto"/>
            <w:vAlign w:val="center"/>
            <w:hideMark/>
          </w:tcPr>
          <w:p w:rsidRPr="00D2589E" w:rsidR="00D2589E" w:rsidP="00D2589E" w:rsidRDefault="00D2589E" w14:paraId="7D697CFD" w14:textId="77777777">
            <w:pPr>
              <w:spacing w:after="0" w:line="240" w:lineRule="auto"/>
              <w:rPr>
                <w:rFonts w:ascii="Arial" w:hAnsi="Arial" w:cs="Arial"/>
              </w:rPr>
            </w:pPr>
            <w:r w:rsidRPr="00D2589E">
              <w:rPr>
                <w:rFonts w:ascii="Arial" w:hAnsi="Arial" w:cs="Arial"/>
              </w:rPr>
              <w:t xml:space="preserve">Comprehensive risk assessment prior to implementing safety services, measures to reduce the risk of injury or drowning, identification of control measures, and procedures for lost and found persons.</w:t>
            </w:r>
          </w:p>
        </w:tc>
        <w:tc>
          <w:tcPr>
            <w:tcW w:w="0" w:type="auto"/>
            <w:vAlign w:val="center"/>
            <w:hideMark/>
          </w:tcPr>
          <w:p w:rsidRPr="00D2589E" w:rsidR="00D2589E" w:rsidP="00D2589E" w:rsidRDefault="00D2589E" w14:paraId="52ECFF1A" w14:textId="77777777">
            <w:pPr>
              <w:spacing w:after="0" w:line="240" w:lineRule="auto"/>
              <w:rPr>
                <w:rFonts w:ascii="Arial" w:hAnsi="Arial" w:cs="Arial"/>
              </w:rPr>
            </w:pPr>
            <w:r w:rsidRPr="00D2589E">
              <w:rPr>
                <w:rFonts w:ascii="Arial" w:hAnsi="Arial" w:cs="Arial"/>
              </w:rPr>
              <w:t xml:space="preserve">D - O - I</w:t>
            </w:r>
          </w:p>
        </w:tc>
      </w:tr>
      <w:tr w:rsidRPr="00D2589E" w:rsidR="00D2589E" w14:paraId="401FF685" w14:textId="77777777">
        <w:trPr>
          <w:tblCellSpacing w:w="15" w:type="dxa"/>
        </w:trPr>
        <w:tc>
          <w:tcPr>
            <w:tcW w:w="0" w:type="auto"/>
            <w:vAlign w:val="center"/>
            <w:hideMark/>
          </w:tcPr>
          <w:p w:rsidRPr="00D2589E" w:rsidR="00D2589E" w:rsidP="00D2589E" w:rsidRDefault="00D2589E" w14:paraId="453CB565" w14:textId="77777777">
            <w:pPr>
              <w:spacing w:after="0" w:line="240" w:lineRule="auto"/>
              <w:rPr>
                <w:rFonts w:ascii="Arial" w:hAnsi="Arial" w:cs="Arial"/>
              </w:rPr>
            </w:pPr>
            <w:r w:rsidRPr="00D2589E">
              <w:rPr>
                <w:rFonts w:ascii="Arial" w:hAnsi="Arial" w:cs="Arial"/>
              </w:rPr>
              <w:t xml:space="preserve">6.2.2</w:t>
            </w:r>
          </w:p>
        </w:tc>
        <w:tc>
          <w:tcPr>
            <w:tcW w:w="0" w:type="auto"/>
            <w:vAlign w:val="center"/>
            <w:hideMark/>
          </w:tcPr>
          <w:p w:rsidRPr="00D2589E" w:rsidR="00D2589E" w:rsidP="00D2589E" w:rsidRDefault="00D2589E" w14:paraId="4507B464" w14:textId="77777777">
            <w:pPr>
              <w:spacing w:after="0" w:line="240" w:lineRule="auto"/>
              <w:rPr>
                <w:rFonts w:ascii="Arial" w:hAnsi="Arial" w:cs="Arial"/>
              </w:rPr>
            </w:pPr>
            <w:r w:rsidRPr="00D2589E">
              <w:rPr>
                <w:rFonts w:ascii="Arial" w:hAnsi="Arial" w:cs="Arial"/>
              </w:rPr>
              <w:t xml:space="preserve">Responsibilities</w:t>
            </w:r>
          </w:p>
        </w:tc>
        <w:tc>
          <w:tcPr>
            <w:tcW w:w="0" w:type="auto"/>
            <w:vAlign w:val="center"/>
            <w:hideMark/>
          </w:tcPr>
          <w:p w:rsidRPr="00D2589E" w:rsidR="00D2589E" w:rsidP="00D2589E" w:rsidRDefault="00D2589E" w14:paraId="53A02BDB" w14:textId="77777777">
            <w:pPr>
              <w:spacing w:after="0" w:line="240" w:lineRule="auto"/>
              <w:rPr>
                <w:rFonts w:ascii="Arial" w:hAnsi="Arial" w:cs="Arial"/>
              </w:rPr>
            </w:pPr>
            <w:r w:rsidRPr="00D2589E">
              <w:rPr>
                <w:rFonts w:ascii="Arial" w:hAnsi="Arial" w:cs="Arial"/>
              </w:rPr>
              <w:t xml:space="preserve">Designation of persons responsible for maintaining, monitoring, and reviewing safety services, as well as evidence of communication and coordination between safety personnel and the beach operator.</w:t>
            </w:r>
          </w:p>
        </w:tc>
        <w:tc>
          <w:tcPr>
            <w:tcW w:w="0" w:type="auto"/>
            <w:vAlign w:val="center"/>
            <w:hideMark/>
          </w:tcPr>
          <w:p w:rsidRPr="00D2589E" w:rsidR="00D2589E" w:rsidP="00D2589E" w:rsidRDefault="00D2589E" w14:paraId="42BF4DFF" w14:textId="77777777">
            <w:pPr>
              <w:spacing w:after="0" w:line="240" w:lineRule="auto"/>
              <w:rPr>
                <w:rFonts w:ascii="Arial" w:hAnsi="Arial" w:cs="Arial"/>
              </w:rPr>
            </w:pPr>
            <w:r w:rsidRPr="00D2589E">
              <w:rPr>
                <w:rFonts w:ascii="Arial" w:hAnsi="Arial" w:cs="Arial"/>
              </w:rPr>
              <w:t xml:space="preserve">D - I</w:t>
            </w:r>
          </w:p>
        </w:tc>
      </w:tr>
      <w:tr w:rsidRPr="00D2589E" w:rsidR="00D2589E" w14:paraId="1FD6339F" w14:textId="77777777">
        <w:trPr>
          <w:tblCellSpacing w:w="15" w:type="dxa"/>
        </w:trPr>
        <w:tc>
          <w:tcPr>
            <w:tcW w:w="0" w:type="auto"/>
            <w:vAlign w:val="center"/>
            <w:hideMark/>
          </w:tcPr>
          <w:p w:rsidRPr="00D2589E" w:rsidR="00D2589E" w:rsidP="00D2589E" w:rsidRDefault="00D2589E" w14:paraId="25411FB7" w14:textId="77777777">
            <w:pPr>
              <w:spacing w:after="0" w:line="240" w:lineRule="auto"/>
              <w:rPr>
                <w:rFonts w:ascii="Arial" w:hAnsi="Arial" w:cs="Arial"/>
              </w:rPr>
            </w:pPr>
            <w:r w:rsidRPr="00D2589E">
              <w:rPr>
                <w:rFonts w:ascii="Arial" w:hAnsi="Arial" w:cs="Arial"/>
              </w:rPr>
              <w:t xml:space="preserve">6.2.3</w:t>
            </w:r>
          </w:p>
        </w:tc>
        <w:tc>
          <w:tcPr>
            <w:tcW w:w="0" w:type="auto"/>
            <w:vAlign w:val="center"/>
            <w:hideMark/>
          </w:tcPr>
          <w:p w:rsidRPr="00D2589E" w:rsidR="00D2589E" w:rsidP="00D2589E" w:rsidRDefault="00D2589E" w14:paraId="4E6A6953" w14:textId="77777777">
            <w:pPr>
              <w:spacing w:after="0" w:line="240" w:lineRule="auto"/>
              <w:rPr>
                <w:rFonts w:ascii="Arial" w:hAnsi="Arial" w:cs="Arial"/>
              </w:rPr>
            </w:pPr>
            <w:r w:rsidRPr="00D2589E">
              <w:rPr>
                <w:rFonts w:ascii="Arial" w:hAnsi="Arial" w:cs="Arial"/>
              </w:rPr>
              <w:t xml:space="preserve">General Requirements</w:t>
            </w:r>
          </w:p>
        </w:tc>
        <w:tc>
          <w:tcPr>
            <w:tcW w:w="0" w:type="auto"/>
            <w:vAlign w:val="center"/>
            <w:hideMark/>
          </w:tcPr>
          <w:p w:rsidRPr="00D2589E" w:rsidR="00D2589E" w:rsidP="00D2589E" w:rsidRDefault="00D2589E" w14:paraId="635777AE" w14:textId="77777777">
            <w:pPr>
              <w:spacing w:after="0" w:line="240" w:lineRule="auto"/>
              <w:rPr>
                <w:rFonts w:ascii="Arial" w:hAnsi="Arial" w:cs="Arial"/>
              </w:rPr>
            </w:pPr>
            <w:r w:rsidRPr="00D2589E">
              <w:rPr>
                <w:rFonts w:ascii="Arial" w:hAnsi="Arial" w:cs="Arial"/>
              </w:rPr>
              <w:t xml:space="preserve">Evidence that security services are provided at the times and locations identified by the risk assessment, that the necessary security coverage is in place, and that users are informed of the location and hours of the services.</w:t>
            </w:r>
          </w:p>
        </w:tc>
        <w:tc>
          <w:tcPr>
            <w:tcW w:w="0" w:type="auto"/>
            <w:vAlign w:val="center"/>
            <w:hideMark/>
          </w:tcPr>
          <w:p w:rsidRPr="00D2589E" w:rsidR="00D2589E" w:rsidP="00D2589E" w:rsidRDefault="00D2589E" w14:paraId="2D9748F2" w14:textId="77777777">
            <w:pPr>
              <w:spacing w:after="0" w:line="240" w:lineRule="auto"/>
              <w:rPr>
                <w:rFonts w:ascii="Arial" w:hAnsi="Arial" w:cs="Arial"/>
              </w:rPr>
            </w:pPr>
            <w:r w:rsidRPr="00D2589E">
              <w:rPr>
                <w:rFonts w:ascii="Arial" w:hAnsi="Arial" w:cs="Arial"/>
              </w:rPr>
              <w:t xml:space="preserve">D - O - I</w:t>
            </w:r>
          </w:p>
        </w:tc>
      </w:tr>
      <w:tr w:rsidRPr="00D2589E" w:rsidR="00D2589E" w14:paraId="19BD6F37" w14:textId="77777777">
        <w:trPr>
          <w:tblCellSpacing w:w="15" w:type="dxa"/>
        </w:trPr>
        <w:tc>
          <w:tcPr>
            <w:tcW w:w="0" w:type="auto"/>
            <w:vAlign w:val="center"/>
            <w:hideMark/>
          </w:tcPr>
          <w:p w:rsidRPr="00D2589E" w:rsidR="00D2589E" w:rsidP="00D2589E" w:rsidRDefault="00D2589E" w14:paraId="77872E14" w14:textId="77777777">
            <w:pPr>
              <w:spacing w:after="0" w:line="240" w:lineRule="auto"/>
              <w:rPr>
                <w:rFonts w:ascii="Arial" w:hAnsi="Arial" w:cs="Arial"/>
              </w:rPr>
            </w:pPr>
            <w:r w:rsidRPr="00D2589E">
              <w:rPr>
                <w:rFonts w:ascii="Arial" w:hAnsi="Arial" w:cs="Arial"/>
              </w:rPr>
              <w:t xml:space="preserve">6.2.4</w:t>
            </w:r>
          </w:p>
        </w:tc>
        <w:tc>
          <w:tcPr>
            <w:tcW w:w="0" w:type="auto"/>
            <w:vAlign w:val="center"/>
            <w:hideMark/>
          </w:tcPr>
          <w:p w:rsidRPr="00D2589E" w:rsidR="00D2589E" w:rsidP="00D2589E" w:rsidRDefault="00D2589E" w14:paraId="17FFB4DF" w14:textId="77777777">
            <w:pPr>
              <w:spacing w:after="0" w:line="240" w:lineRule="auto"/>
              <w:rPr>
                <w:rFonts w:ascii="Arial" w:hAnsi="Arial" w:cs="Arial"/>
              </w:rPr>
            </w:pPr>
            <w:r w:rsidRPr="00D2589E">
              <w:rPr>
                <w:rFonts w:ascii="Arial" w:hAnsi="Arial" w:cs="Arial"/>
              </w:rPr>
              <w:t xml:space="preserve">Risk Planning and Monitoring</w:t>
            </w:r>
          </w:p>
        </w:tc>
        <w:tc>
          <w:tcPr>
            <w:tcW w:w="0" w:type="auto"/>
            <w:vAlign w:val="center"/>
            <w:hideMark/>
          </w:tcPr>
          <w:p w:rsidRPr="00D2589E" w:rsidR="00D2589E" w:rsidP="00D2589E" w:rsidRDefault="00D2589E" w14:paraId="47CA8F60" w14:textId="77777777">
            <w:pPr>
              <w:spacing w:after="0" w:line="240" w:lineRule="auto"/>
              <w:rPr>
                <w:rFonts w:ascii="Arial" w:hAnsi="Arial" w:cs="Arial"/>
              </w:rPr>
            </w:pPr>
            <w:r w:rsidRPr="00D2589E">
              <w:rPr>
                <w:rFonts w:ascii="Arial" w:hAnsi="Arial" w:cs="Arial"/>
              </w:rPr>
              <w:t xml:space="preserve">Operational plan during the season, off-season safety plan, approval by the competent authority where required, available resources, response times, surveillance routines, communications, coordination, emergency measures, evacuation routes, tidal risks, environmental conditions and marine wildlife, incident records, and response times.</w:t>
            </w:r>
          </w:p>
        </w:tc>
        <w:tc>
          <w:tcPr>
            <w:tcW w:w="0" w:type="auto"/>
            <w:vAlign w:val="center"/>
            <w:hideMark/>
          </w:tcPr>
          <w:p w:rsidRPr="00D2589E" w:rsidR="00D2589E" w:rsidP="00D2589E" w:rsidRDefault="00D2589E" w14:paraId="40EB30D7" w14:textId="77777777">
            <w:pPr>
              <w:spacing w:after="0" w:line="240" w:lineRule="auto"/>
              <w:rPr>
                <w:rFonts w:ascii="Arial" w:hAnsi="Arial" w:cs="Arial"/>
              </w:rPr>
            </w:pPr>
            <w:r w:rsidRPr="00D2589E">
              <w:rPr>
                <w:rFonts w:ascii="Arial" w:hAnsi="Arial" w:cs="Arial"/>
              </w:rPr>
              <w:t xml:space="preserve">D - O - I</w:t>
            </w:r>
          </w:p>
        </w:tc>
      </w:tr>
      <w:tr w:rsidRPr="00D2589E" w:rsidR="00D2589E" w14:paraId="6DDF632C" w14:textId="77777777">
        <w:trPr>
          <w:tblCellSpacing w:w="15" w:type="dxa"/>
        </w:trPr>
        <w:tc>
          <w:tcPr>
            <w:tcW w:w="0" w:type="auto"/>
            <w:vAlign w:val="center"/>
            <w:hideMark/>
          </w:tcPr>
          <w:p w:rsidRPr="00D2589E" w:rsidR="00D2589E" w:rsidP="00D2589E" w:rsidRDefault="00D2589E" w14:paraId="136052EC" w14:textId="77777777">
            <w:pPr>
              <w:spacing w:after="0" w:line="240" w:lineRule="auto"/>
              <w:rPr>
                <w:rFonts w:ascii="Arial" w:hAnsi="Arial" w:cs="Arial"/>
              </w:rPr>
            </w:pPr>
            <w:r w:rsidRPr="00D2589E">
              <w:rPr>
                <w:rFonts w:ascii="Arial" w:hAnsi="Arial" w:cs="Arial"/>
              </w:rPr>
              <w:t xml:space="preserve">6.2.5</w:t>
            </w:r>
          </w:p>
        </w:tc>
        <w:tc>
          <w:tcPr>
            <w:tcW w:w="0" w:type="auto"/>
            <w:vAlign w:val="center"/>
            <w:hideMark/>
          </w:tcPr>
          <w:p w:rsidRPr="00D2589E" w:rsidR="00D2589E" w:rsidP="00D2589E" w:rsidRDefault="00D2589E" w14:paraId="7159D537" w14:textId="77777777">
            <w:pPr>
              <w:spacing w:after="0" w:line="240" w:lineRule="auto"/>
              <w:rPr>
                <w:rFonts w:ascii="Arial" w:hAnsi="Arial" w:cs="Arial"/>
              </w:rPr>
            </w:pPr>
            <w:r w:rsidRPr="00D2589E">
              <w:rPr>
                <w:rFonts w:ascii="Arial" w:hAnsi="Arial" w:cs="Arial"/>
              </w:rPr>
              <w:t xml:space="preserve">Control Measures</w:t>
            </w:r>
          </w:p>
        </w:tc>
        <w:tc>
          <w:tcPr>
            <w:tcW w:w="0" w:type="auto"/>
            <w:vAlign w:val="center"/>
            <w:hideMark/>
          </w:tcPr>
          <w:p w:rsidRPr="00D2589E" w:rsidR="00D2589E" w:rsidP="00D2589E" w:rsidRDefault="00D2589E" w14:paraId="1E5582A3" w14:textId="77777777">
            <w:pPr>
              <w:spacing w:after="0" w:line="240" w:lineRule="auto"/>
              <w:rPr>
                <w:rFonts w:ascii="Arial" w:hAnsi="Arial" w:cs="Arial"/>
              </w:rPr>
            </w:pPr>
            <w:r w:rsidRPr="00D2589E">
              <w:rPr>
                <w:rFonts w:ascii="Arial" w:hAnsi="Arial" w:cs="Arial"/>
              </w:rPr>
              <w:t xml:space="preserve">Evidence of the identification, review, monitoring, and updating of control measures resulting from the beach risk assessment.</w:t>
            </w:r>
          </w:p>
        </w:tc>
        <w:tc>
          <w:tcPr>
            <w:tcW w:w="0" w:type="auto"/>
            <w:vAlign w:val="center"/>
            <w:hideMark/>
          </w:tcPr>
          <w:p w:rsidRPr="00D2589E" w:rsidR="00D2589E" w:rsidP="00D2589E" w:rsidRDefault="00D2589E" w14:paraId="5181712B" w14:textId="77777777">
            <w:pPr>
              <w:spacing w:after="0" w:line="240" w:lineRule="auto"/>
              <w:rPr>
                <w:rFonts w:ascii="Arial" w:hAnsi="Arial" w:cs="Arial"/>
              </w:rPr>
            </w:pPr>
            <w:r w:rsidRPr="00D2589E">
              <w:rPr>
                <w:rFonts w:ascii="Arial" w:hAnsi="Arial" w:cs="Arial"/>
              </w:rPr>
              <w:t xml:space="preserve">D - I</w:t>
            </w:r>
          </w:p>
        </w:tc>
      </w:tr>
      <w:tr w:rsidRPr="00D2589E" w:rsidR="00D2589E" w14:paraId="24B73213" w14:textId="77777777">
        <w:trPr>
          <w:tblCellSpacing w:w="15" w:type="dxa"/>
        </w:trPr>
        <w:tc>
          <w:tcPr>
            <w:tcW w:w="0" w:type="auto"/>
            <w:vAlign w:val="center"/>
            <w:hideMark/>
          </w:tcPr>
          <w:p w:rsidRPr="00D2589E" w:rsidR="00D2589E" w:rsidP="00D2589E" w:rsidRDefault="00D2589E" w14:paraId="2DEC860C" w14:textId="77777777">
            <w:pPr>
              <w:spacing w:after="0" w:line="240" w:lineRule="auto"/>
              <w:rPr>
                <w:rFonts w:ascii="Arial" w:hAnsi="Arial" w:cs="Arial"/>
              </w:rPr>
            </w:pPr>
            <w:r w:rsidRPr="00D2589E">
              <w:rPr>
                <w:rFonts w:ascii="Arial" w:hAnsi="Arial" w:cs="Arial"/>
              </w:rPr>
              <w:t xml:space="preserve">6.2.6</w:t>
            </w:r>
          </w:p>
        </w:tc>
        <w:tc>
          <w:tcPr>
            <w:tcW w:w="0" w:type="auto"/>
            <w:vAlign w:val="center"/>
            <w:hideMark/>
          </w:tcPr>
          <w:p w:rsidRPr="00D2589E" w:rsidR="00D2589E" w:rsidP="00D2589E" w:rsidRDefault="00D2589E" w14:paraId="65DF45F6" w14:textId="77777777">
            <w:pPr>
              <w:spacing w:after="0" w:line="240" w:lineRule="auto"/>
              <w:rPr>
                <w:rFonts w:ascii="Arial" w:hAnsi="Arial" w:cs="Arial"/>
              </w:rPr>
            </w:pPr>
            <w:r w:rsidRPr="00D2589E">
              <w:rPr>
                <w:rFonts w:ascii="Arial" w:hAnsi="Arial" w:cs="Arial"/>
              </w:rPr>
              <w:t xml:space="preserve">Signage, Flags, and Zoning</w:t>
            </w:r>
          </w:p>
        </w:tc>
        <w:tc>
          <w:tcPr>
            <w:tcW w:w="0" w:type="auto"/>
            <w:vAlign w:val="center"/>
            <w:hideMark/>
          </w:tcPr>
          <w:p w:rsidRPr="00D2589E" w:rsidR="00D2589E" w:rsidP="00D2589E" w:rsidRDefault="00D2589E" w14:paraId="418BD2C5" w14:textId="77777777">
            <w:pPr>
              <w:spacing w:after="0" w:line="240" w:lineRule="auto"/>
              <w:rPr>
                <w:rFonts w:ascii="Arial" w:hAnsi="Arial" w:cs="Arial"/>
              </w:rPr>
            </w:pPr>
            <w:r w:rsidRPr="00D2589E">
              <w:rPr>
                <w:rFonts w:ascii="Arial" w:hAnsi="Arial" w:cs="Arial"/>
              </w:rPr>
              <w:t xml:space="preserve">Evidence related to signage, flags, zoning, and area demarcation, consistent with the risk assessment and applicable ISO 20712 references.</w:t>
            </w:r>
          </w:p>
        </w:tc>
        <w:tc>
          <w:tcPr>
            <w:tcW w:w="0" w:type="auto"/>
            <w:vAlign w:val="center"/>
            <w:hideMark/>
          </w:tcPr>
          <w:p w:rsidRPr="00D2589E" w:rsidR="00D2589E" w:rsidP="00D2589E" w:rsidRDefault="00D2589E" w14:paraId="2C21B8B1" w14:textId="77777777">
            <w:pPr>
              <w:spacing w:after="0" w:line="240" w:lineRule="auto"/>
              <w:rPr>
                <w:rFonts w:ascii="Arial" w:hAnsi="Arial" w:cs="Arial"/>
              </w:rPr>
            </w:pPr>
            <w:r w:rsidRPr="00D2589E">
              <w:rPr>
                <w:rFonts w:ascii="Arial" w:hAnsi="Arial" w:cs="Arial"/>
              </w:rPr>
              <w:t xml:space="preserve">D - O</w:t>
            </w:r>
          </w:p>
        </w:tc>
      </w:tr>
      <w:tr w:rsidRPr="00D2589E" w:rsidR="00D2589E" w14:paraId="4C5232E9" w14:textId="77777777">
        <w:trPr>
          <w:tblCellSpacing w:w="15" w:type="dxa"/>
        </w:trPr>
        <w:tc>
          <w:tcPr>
            <w:tcW w:w="0" w:type="auto"/>
            <w:vAlign w:val="center"/>
            <w:hideMark/>
          </w:tcPr>
          <w:p w:rsidRPr="00D2589E" w:rsidR="00D2589E" w:rsidP="00D2589E" w:rsidRDefault="00D2589E" w14:paraId="2308B93A" w14:textId="77777777">
            <w:pPr>
              <w:spacing w:after="0" w:line="240" w:lineRule="auto"/>
              <w:rPr>
                <w:rFonts w:ascii="Arial" w:hAnsi="Arial" w:cs="Arial"/>
              </w:rPr>
            </w:pPr>
            <w:r w:rsidRPr="00D2589E">
              <w:rPr>
                <w:rFonts w:ascii="Arial" w:hAnsi="Arial" w:cs="Arial"/>
              </w:rPr>
              <w:t xml:space="preserve">6.2.6.1</w:t>
            </w:r>
          </w:p>
        </w:tc>
        <w:tc>
          <w:tcPr>
            <w:tcW w:w="0" w:type="auto"/>
            <w:vAlign w:val="center"/>
            <w:hideMark/>
          </w:tcPr>
          <w:p w:rsidRPr="00D2589E" w:rsidR="00D2589E" w:rsidP="00D2589E" w:rsidRDefault="00D2589E" w14:paraId="20B6B3FF" w14:textId="77777777">
            <w:pPr>
              <w:spacing w:after="0" w:line="240" w:lineRule="auto"/>
              <w:rPr>
                <w:rFonts w:ascii="Arial" w:hAnsi="Arial" w:cs="Arial"/>
              </w:rPr>
            </w:pPr>
            <w:r w:rsidRPr="00D2589E">
              <w:rPr>
                <w:rFonts w:ascii="Arial" w:hAnsi="Arial" w:cs="Arial"/>
              </w:rPr>
              <w:t xml:space="preserve">Signage</w:t>
            </w:r>
          </w:p>
        </w:tc>
        <w:tc>
          <w:tcPr>
            <w:tcW w:w="0" w:type="auto"/>
            <w:vAlign w:val="center"/>
            <w:hideMark/>
          </w:tcPr>
          <w:p w:rsidRPr="00D2589E" w:rsidR="00D2589E" w:rsidP="00D2589E" w:rsidRDefault="00D2589E" w14:paraId="1C2413E2" w14:textId="77777777">
            <w:pPr>
              <w:spacing w:after="0" w:line="240" w:lineRule="auto"/>
              <w:rPr>
                <w:rFonts w:ascii="Arial" w:hAnsi="Arial" w:cs="Arial"/>
              </w:rPr>
            </w:pPr>
            <w:r w:rsidRPr="00D2589E">
              <w:rPr>
                <w:rFonts w:ascii="Arial" w:hAnsi="Arial" w:cs="Arial"/>
              </w:rPr>
              <w:t xml:space="preserve">An effective and consistent signage system, including prohibition, mandatory, warning, safety, and public information signs, compliant with ISO 20712-1 and ISO 20712-3 where permitted.</w:t>
            </w:r>
          </w:p>
        </w:tc>
        <w:tc>
          <w:tcPr>
            <w:tcW w:w="0" w:type="auto"/>
            <w:vAlign w:val="center"/>
            <w:hideMark/>
          </w:tcPr>
          <w:p w:rsidRPr="00D2589E" w:rsidR="00D2589E" w:rsidP="00D2589E" w:rsidRDefault="00D2589E" w14:paraId="2F1B7B33" w14:textId="77777777">
            <w:pPr>
              <w:spacing w:after="0" w:line="240" w:lineRule="auto"/>
              <w:rPr>
                <w:rFonts w:ascii="Arial" w:hAnsi="Arial" w:cs="Arial"/>
              </w:rPr>
            </w:pPr>
            <w:r w:rsidRPr="00D2589E">
              <w:rPr>
                <w:rFonts w:ascii="Arial" w:hAnsi="Arial" w:cs="Arial"/>
              </w:rPr>
              <w:t xml:space="preserve">D - O</w:t>
            </w:r>
          </w:p>
        </w:tc>
      </w:tr>
      <w:tr w:rsidRPr="00D2589E" w:rsidR="00D2589E" w14:paraId="003A13DA" w14:textId="77777777">
        <w:trPr>
          <w:tblCellSpacing w:w="15" w:type="dxa"/>
        </w:trPr>
        <w:tc>
          <w:tcPr>
            <w:tcW w:w="0" w:type="auto"/>
            <w:vAlign w:val="center"/>
            <w:hideMark/>
          </w:tcPr>
          <w:p w:rsidRPr="00D2589E" w:rsidR="00D2589E" w:rsidP="00D2589E" w:rsidRDefault="00D2589E" w14:paraId="0877F741"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6.2.6.2</w:t>
            </w:r>
          </w:p>
        </w:tc>
        <w:tc>
          <w:tcPr>
            <w:tcW w:w="0" w:type="auto"/>
            <w:vAlign w:val="center"/>
            <w:hideMark/>
          </w:tcPr>
          <w:p w:rsidRPr="00D2589E" w:rsidR="00D2589E" w:rsidP="00D2589E" w:rsidRDefault="00D2589E" w14:paraId="7D552D96" w14:textId="77777777">
            <w:pPr>
              <w:spacing w:after="0" w:line="240" w:lineRule="auto"/>
              <w:rPr>
                <w:rFonts w:ascii="Arial" w:hAnsi="Arial" w:cs="Arial"/>
              </w:rPr>
            </w:pPr>
            <w:r w:rsidRPr="00D2589E">
              <w:rPr>
                <w:rFonts w:ascii="Arial" w:hAnsi="Arial" w:cs="Arial"/>
              </w:rPr>
              <w:t xml:space="preserve">Flags</w:t>
            </w:r>
          </w:p>
        </w:tc>
        <w:tc>
          <w:tcPr>
            <w:tcW w:w="0" w:type="auto"/>
            <w:vAlign w:val="center"/>
            <w:hideMark/>
          </w:tcPr>
          <w:p w:rsidRPr="00D2589E" w:rsidR="00D2589E" w:rsidP="00D2589E" w:rsidRDefault="00D2589E" w14:paraId="47C2BD71" w14:textId="77777777">
            <w:pPr>
              <w:spacing w:after="0" w:line="240" w:lineRule="auto"/>
              <w:rPr>
                <w:rFonts w:ascii="Arial" w:hAnsi="Arial" w:cs="Arial"/>
              </w:rPr>
            </w:pPr>
            <w:r w:rsidRPr="00D2589E">
              <w:rPr>
                <w:rFonts w:ascii="Arial" w:hAnsi="Arial" w:cs="Arial"/>
              </w:rPr>
              <w:t xml:space="preserve">Use of safety flags where lifeguards are on duty; compliance with ISO 20712-2 and ISO 20712-3 where permitted; operational instructions and information for users.</w:t>
            </w:r>
          </w:p>
        </w:tc>
        <w:tc>
          <w:tcPr>
            <w:tcW w:w="0" w:type="auto"/>
            <w:vAlign w:val="center"/>
            <w:hideMark/>
          </w:tcPr>
          <w:p w:rsidRPr="00D2589E" w:rsidR="00D2589E" w:rsidP="00D2589E" w:rsidRDefault="00D2589E" w14:paraId="14EA6BE6" w14:textId="77777777">
            <w:pPr>
              <w:spacing w:after="0" w:line="240" w:lineRule="auto"/>
              <w:rPr>
                <w:rFonts w:ascii="Arial" w:hAnsi="Arial" w:cs="Arial"/>
              </w:rPr>
            </w:pPr>
            <w:r w:rsidRPr="00D2589E">
              <w:rPr>
                <w:rFonts w:ascii="Arial" w:hAnsi="Arial" w:cs="Arial"/>
              </w:rPr>
              <w:t xml:space="preserve">D - O - I</w:t>
            </w:r>
          </w:p>
        </w:tc>
      </w:tr>
      <w:tr w:rsidRPr="00D2589E" w:rsidR="00D2589E" w14:paraId="4D0BA608" w14:textId="77777777">
        <w:trPr>
          <w:tblCellSpacing w:w="15" w:type="dxa"/>
        </w:trPr>
        <w:tc>
          <w:tcPr>
            <w:tcW w:w="0" w:type="auto"/>
            <w:vAlign w:val="center"/>
            <w:hideMark/>
          </w:tcPr>
          <w:p w:rsidRPr="00D2589E" w:rsidR="00D2589E" w:rsidP="00D2589E" w:rsidRDefault="00D2589E" w14:paraId="4F1835A3" w14:textId="77777777">
            <w:pPr>
              <w:spacing w:after="0" w:line="240" w:lineRule="auto"/>
              <w:rPr>
                <w:rFonts w:ascii="Arial" w:hAnsi="Arial" w:cs="Arial"/>
              </w:rPr>
            </w:pPr>
            <w:r w:rsidRPr="00D2589E">
              <w:rPr>
                <w:rFonts w:ascii="Arial" w:hAnsi="Arial" w:cs="Arial"/>
              </w:rPr>
              <w:t xml:space="preserve">6.2.6.3</w:t>
            </w:r>
          </w:p>
        </w:tc>
        <w:tc>
          <w:tcPr>
            <w:tcW w:w="0" w:type="auto"/>
            <w:vAlign w:val="center"/>
            <w:hideMark/>
          </w:tcPr>
          <w:p w:rsidRPr="00D2589E" w:rsidR="00D2589E" w:rsidP="00D2589E" w:rsidRDefault="00D2589E" w14:paraId="6ECE84D5" w14:textId="77777777">
            <w:pPr>
              <w:spacing w:after="0" w:line="240" w:lineRule="auto"/>
              <w:rPr>
                <w:rFonts w:ascii="Arial" w:hAnsi="Arial" w:cs="Arial"/>
              </w:rPr>
            </w:pPr>
            <w:r w:rsidRPr="00D2589E">
              <w:rPr>
                <w:rFonts w:ascii="Arial" w:hAnsi="Arial" w:cs="Arial"/>
              </w:rPr>
              <w:t xml:space="preserve">Zoning for Activities</w:t>
            </w:r>
          </w:p>
        </w:tc>
        <w:tc>
          <w:tcPr>
            <w:tcW w:w="0" w:type="auto"/>
            <w:vAlign w:val="center"/>
            <w:hideMark/>
          </w:tcPr>
          <w:p w:rsidRPr="00D2589E" w:rsidR="00D2589E" w:rsidP="00D2589E" w:rsidRDefault="00D2589E" w14:paraId="03CAC6B6" w14:textId="77777777">
            <w:pPr>
              <w:spacing w:after="0" w:line="240" w:lineRule="auto"/>
              <w:rPr>
                <w:rFonts w:ascii="Arial" w:hAnsi="Arial" w:cs="Arial"/>
              </w:rPr>
            </w:pPr>
            <w:r w:rsidRPr="00D2589E">
              <w:rPr>
                <w:rFonts w:ascii="Arial" w:hAnsi="Arial" w:cs="Arial"/>
              </w:rPr>
              <w:t xml:space="preserve">Indication of zoning using buoys or other systems, separation of incompatible activities, demarcation of swimming areas, transit channels, and areas designated for specific activities.</w:t>
            </w:r>
          </w:p>
        </w:tc>
        <w:tc>
          <w:tcPr>
            <w:tcW w:w="0" w:type="auto"/>
            <w:vAlign w:val="center"/>
            <w:hideMark/>
          </w:tcPr>
          <w:p w:rsidRPr="00D2589E" w:rsidR="00D2589E" w:rsidP="00D2589E" w:rsidRDefault="00D2589E" w14:paraId="1535D3D1" w14:textId="77777777">
            <w:pPr>
              <w:spacing w:after="0" w:line="240" w:lineRule="auto"/>
              <w:rPr>
                <w:rFonts w:ascii="Arial" w:hAnsi="Arial" w:cs="Arial"/>
              </w:rPr>
            </w:pPr>
            <w:r w:rsidRPr="00D2589E">
              <w:rPr>
                <w:rFonts w:ascii="Arial" w:hAnsi="Arial" w:cs="Arial"/>
              </w:rPr>
              <w:t xml:space="preserve">D - O</w:t>
            </w:r>
          </w:p>
        </w:tc>
      </w:tr>
      <w:tr w:rsidRPr="00D2589E" w:rsidR="00D2589E" w14:paraId="0ED6DD30" w14:textId="77777777">
        <w:trPr>
          <w:tblCellSpacing w:w="15" w:type="dxa"/>
        </w:trPr>
        <w:tc>
          <w:tcPr>
            <w:tcW w:w="0" w:type="auto"/>
            <w:vAlign w:val="center"/>
            <w:hideMark/>
          </w:tcPr>
          <w:p w:rsidRPr="00D2589E" w:rsidR="00D2589E" w:rsidP="00D2589E" w:rsidRDefault="00D2589E" w14:paraId="52ED6815" w14:textId="77777777">
            <w:pPr>
              <w:spacing w:after="0" w:line="240" w:lineRule="auto"/>
              <w:rPr>
                <w:rFonts w:ascii="Arial" w:hAnsi="Arial" w:cs="Arial"/>
              </w:rPr>
            </w:pPr>
            <w:r w:rsidRPr="00D2589E">
              <w:rPr>
                <w:rFonts w:ascii="Arial" w:hAnsi="Arial" w:cs="Arial"/>
              </w:rPr>
              <w:t xml:space="preserve">6.2.7</w:t>
            </w:r>
          </w:p>
        </w:tc>
        <w:tc>
          <w:tcPr>
            <w:tcW w:w="0" w:type="auto"/>
            <w:vAlign w:val="center"/>
            <w:hideMark/>
          </w:tcPr>
          <w:p w:rsidRPr="00D2589E" w:rsidR="00D2589E" w:rsidP="00D2589E" w:rsidRDefault="00D2589E" w14:paraId="78BECC09" w14:textId="77777777">
            <w:pPr>
              <w:spacing w:after="0" w:line="240" w:lineRule="auto"/>
              <w:rPr>
                <w:rFonts w:ascii="Arial" w:hAnsi="Arial" w:cs="Arial"/>
              </w:rPr>
            </w:pPr>
            <w:r w:rsidRPr="00D2589E">
              <w:rPr>
                <w:rFonts w:ascii="Arial" w:hAnsi="Arial" w:cs="Arial"/>
              </w:rPr>
              <w:t xml:space="preserve">Rescue Services</w:t>
            </w:r>
          </w:p>
        </w:tc>
        <w:tc>
          <w:tcPr>
            <w:tcW w:w="0" w:type="auto"/>
            <w:vAlign w:val="center"/>
            <w:hideMark/>
          </w:tcPr>
          <w:p w:rsidRPr="00D2589E" w:rsidR="00D2589E" w:rsidP="00D2589E" w:rsidRDefault="00D2589E" w14:paraId="4AA67060" w14:textId="77777777">
            <w:pPr>
              <w:spacing w:after="0" w:line="240" w:lineRule="auto"/>
              <w:rPr>
                <w:rFonts w:ascii="Arial" w:hAnsi="Arial" w:cs="Arial"/>
              </w:rPr>
            </w:pPr>
            <w:r w:rsidRPr="00D2589E">
              <w:rPr>
                <w:rFonts w:ascii="Arial" w:hAnsi="Arial" w:cs="Arial"/>
              </w:rPr>
              <w:t xml:space="preserve">Evidence of the presence and adequacy of the rescue service in relation to the risk assessment, trained personnel, shift schedules, operational coverage, communication equipment, response times, and response capabilities.</w:t>
            </w:r>
          </w:p>
        </w:tc>
        <w:tc>
          <w:tcPr>
            <w:tcW w:w="0" w:type="auto"/>
            <w:vAlign w:val="center"/>
            <w:hideMark/>
          </w:tcPr>
          <w:p w:rsidRPr="00D2589E" w:rsidR="00D2589E" w:rsidP="00D2589E" w:rsidRDefault="00D2589E" w14:paraId="6E31FD7F" w14:textId="77777777">
            <w:pPr>
              <w:spacing w:after="0" w:line="240" w:lineRule="auto"/>
              <w:rPr>
                <w:rFonts w:ascii="Arial" w:hAnsi="Arial" w:cs="Arial"/>
              </w:rPr>
            </w:pPr>
            <w:r w:rsidRPr="00D2589E">
              <w:rPr>
                <w:rFonts w:ascii="Arial" w:hAnsi="Arial" w:cs="Arial"/>
              </w:rPr>
              <w:t xml:space="preserve">D - O - I - V</w:t>
            </w:r>
          </w:p>
        </w:tc>
      </w:tr>
      <w:tr w:rsidRPr="00D2589E" w:rsidR="00D2589E" w14:paraId="0D84A775" w14:textId="77777777">
        <w:trPr>
          <w:tblCellSpacing w:w="15" w:type="dxa"/>
        </w:trPr>
        <w:tc>
          <w:tcPr>
            <w:tcW w:w="0" w:type="auto"/>
            <w:vAlign w:val="center"/>
            <w:hideMark/>
          </w:tcPr>
          <w:p w:rsidRPr="00D2589E" w:rsidR="00D2589E" w:rsidP="00D2589E" w:rsidRDefault="00D2589E" w14:paraId="63F02B37" w14:textId="77777777">
            <w:pPr>
              <w:spacing w:after="0" w:line="240" w:lineRule="auto"/>
              <w:rPr>
                <w:rFonts w:ascii="Arial" w:hAnsi="Arial" w:cs="Arial"/>
              </w:rPr>
            </w:pPr>
            <w:r w:rsidRPr="00D2589E">
              <w:rPr>
                <w:rFonts w:ascii="Arial" w:hAnsi="Arial" w:cs="Arial"/>
              </w:rPr>
              <w:t xml:space="preserve">6.2.8</w:t>
            </w:r>
          </w:p>
        </w:tc>
        <w:tc>
          <w:tcPr>
            <w:tcW w:w="0" w:type="auto"/>
            <w:vAlign w:val="center"/>
            <w:hideMark/>
          </w:tcPr>
          <w:p w:rsidRPr="00D2589E" w:rsidR="00D2589E" w:rsidP="00D2589E" w:rsidRDefault="00D2589E" w14:paraId="0FB6C057" w14:textId="77777777">
            <w:pPr>
              <w:spacing w:after="0" w:line="240" w:lineRule="auto"/>
              <w:rPr>
                <w:rFonts w:ascii="Arial" w:hAnsi="Arial" w:cs="Arial"/>
              </w:rPr>
            </w:pPr>
            <w:r w:rsidRPr="00D2589E">
              <w:rPr>
                <w:rFonts w:ascii="Arial" w:hAnsi="Arial" w:cs="Arial"/>
              </w:rPr>
              <w:t xml:space="preserve">Public Rescue Equipment</w:t>
            </w:r>
          </w:p>
        </w:tc>
        <w:tc>
          <w:tcPr>
            <w:tcW w:w="0" w:type="auto"/>
            <w:vAlign w:val="center"/>
            <w:hideMark/>
          </w:tcPr>
          <w:p w:rsidRPr="00D2589E" w:rsidR="00D2589E" w:rsidP="00D2589E" w:rsidRDefault="00D2589E" w14:paraId="70FD7789" w14:textId="77777777">
            <w:pPr>
              <w:spacing w:after="0" w:line="240" w:lineRule="auto"/>
              <w:rPr>
                <w:rFonts w:ascii="Arial" w:hAnsi="Arial" w:cs="Arial"/>
              </w:rPr>
            </w:pPr>
            <w:r w:rsidRPr="00D2589E">
              <w:rPr>
                <w:rFonts w:ascii="Arial" w:hAnsi="Arial" w:cs="Arial"/>
              </w:rPr>
              <w:t xml:space="preserve">Rescue equipment appropriate for the specific location and risks, placement, accessibility, color, installation intervals, recorded inspections, and replacement when necessary.</w:t>
            </w:r>
          </w:p>
        </w:tc>
        <w:tc>
          <w:tcPr>
            <w:tcW w:w="0" w:type="auto"/>
            <w:vAlign w:val="center"/>
            <w:hideMark/>
          </w:tcPr>
          <w:p w:rsidRPr="00D2589E" w:rsidR="00D2589E" w:rsidP="00D2589E" w:rsidRDefault="00D2589E" w14:paraId="46DFA9DF" w14:textId="77777777">
            <w:pPr>
              <w:spacing w:after="0" w:line="240" w:lineRule="auto"/>
              <w:rPr>
                <w:rFonts w:ascii="Arial" w:hAnsi="Arial" w:cs="Arial"/>
              </w:rPr>
            </w:pPr>
            <w:r w:rsidRPr="00D2589E">
              <w:rPr>
                <w:rFonts w:ascii="Arial" w:hAnsi="Arial" w:cs="Arial"/>
              </w:rPr>
              <w:t xml:space="preserve">D - O - V</w:t>
            </w:r>
          </w:p>
        </w:tc>
      </w:tr>
      <w:tr w:rsidRPr="00D2589E" w:rsidR="00D2589E" w14:paraId="0D4CEED2" w14:textId="77777777">
        <w:trPr>
          <w:tblCellSpacing w:w="15" w:type="dxa"/>
        </w:trPr>
        <w:tc>
          <w:tcPr>
            <w:tcW w:w="0" w:type="auto"/>
            <w:vAlign w:val="center"/>
            <w:hideMark/>
          </w:tcPr>
          <w:p w:rsidRPr="00D2589E" w:rsidR="00D2589E" w:rsidP="00D2589E" w:rsidRDefault="00D2589E" w14:paraId="3518E602" w14:textId="77777777">
            <w:pPr>
              <w:spacing w:after="0" w:line="240" w:lineRule="auto"/>
              <w:rPr>
                <w:rFonts w:ascii="Arial" w:hAnsi="Arial" w:cs="Arial"/>
              </w:rPr>
            </w:pPr>
            <w:r w:rsidRPr="00D2589E">
              <w:rPr>
                <w:rFonts w:ascii="Arial" w:hAnsi="Arial" w:cs="Arial"/>
              </w:rPr>
              <w:t xml:space="preserve">6.2.9</w:t>
            </w:r>
          </w:p>
        </w:tc>
        <w:tc>
          <w:tcPr>
            <w:tcW w:w="0" w:type="auto"/>
            <w:vAlign w:val="center"/>
            <w:hideMark/>
          </w:tcPr>
          <w:p w:rsidRPr="00D2589E" w:rsidR="00D2589E" w:rsidP="00D2589E" w:rsidRDefault="00D2589E" w14:paraId="173C9E8A" w14:textId="77777777">
            <w:pPr>
              <w:spacing w:after="0" w:line="240" w:lineRule="auto"/>
              <w:rPr>
                <w:rFonts w:ascii="Arial" w:hAnsi="Arial" w:cs="Arial"/>
              </w:rPr>
            </w:pPr>
            <w:r w:rsidRPr="00D2589E">
              <w:rPr>
                <w:rFonts w:ascii="Arial" w:hAnsi="Arial" w:cs="Arial"/>
              </w:rPr>
              <w:t xml:space="preserve">Evacuations and Beach Closures</w:t>
            </w:r>
          </w:p>
        </w:tc>
        <w:tc>
          <w:tcPr>
            <w:tcW w:w="0" w:type="auto"/>
            <w:vAlign w:val="center"/>
            <w:hideMark/>
          </w:tcPr>
          <w:p w:rsidRPr="00D2589E" w:rsidR="00D2589E" w:rsidP="00D2589E" w:rsidRDefault="00D2589E" w14:paraId="0B9AD65F" w14:textId="77777777">
            <w:pPr>
              <w:spacing w:after="0" w:line="240" w:lineRule="auto"/>
              <w:rPr>
                <w:rFonts w:ascii="Arial" w:hAnsi="Arial" w:cs="Arial"/>
              </w:rPr>
            </w:pPr>
            <w:r w:rsidRPr="00D2589E">
              <w:rPr>
                <w:rFonts w:ascii="Arial" w:hAnsi="Arial" w:cs="Arial"/>
              </w:rPr>
              <w:t xml:space="preserve">Procedures for beach evacuation and closure, management of pollution, contamination, hazardous conditions, dangerous marine life, tsunamis or natural disasters, public disorder, or riots.</w:t>
            </w:r>
          </w:p>
        </w:tc>
        <w:tc>
          <w:tcPr>
            <w:tcW w:w="0" w:type="auto"/>
            <w:vAlign w:val="center"/>
            <w:hideMark/>
          </w:tcPr>
          <w:p w:rsidRPr="00D2589E" w:rsidR="00D2589E" w:rsidP="00D2589E" w:rsidRDefault="00D2589E" w14:paraId="4E1EC3DE" w14:textId="77777777">
            <w:pPr>
              <w:spacing w:after="0" w:line="240" w:lineRule="auto"/>
              <w:rPr>
                <w:rFonts w:ascii="Arial" w:hAnsi="Arial" w:cs="Arial"/>
              </w:rPr>
            </w:pPr>
            <w:r w:rsidRPr="00D2589E">
              <w:rPr>
                <w:rFonts w:ascii="Arial" w:hAnsi="Arial" w:cs="Arial"/>
              </w:rPr>
              <w:t xml:space="preserve">D - O - I</w:t>
            </w:r>
          </w:p>
        </w:tc>
      </w:tr>
      <w:tr w:rsidRPr="00D2589E" w:rsidR="00D2589E" w14:paraId="1E4BC30E" w14:textId="77777777">
        <w:trPr>
          <w:tblCellSpacing w:w="15" w:type="dxa"/>
        </w:trPr>
        <w:tc>
          <w:tcPr>
            <w:tcW w:w="0" w:type="auto"/>
            <w:vAlign w:val="center"/>
            <w:hideMark/>
          </w:tcPr>
          <w:p w:rsidRPr="00D2589E" w:rsidR="00D2589E" w:rsidP="00D2589E" w:rsidRDefault="00D2589E" w14:paraId="5B72B997" w14:textId="77777777">
            <w:pPr>
              <w:spacing w:after="0" w:line="240" w:lineRule="auto"/>
              <w:rPr>
                <w:rFonts w:ascii="Arial" w:hAnsi="Arial" w:cs="Arial"/>
              </w:rPr>
            </w:pPr>
            <w:r w:rsidRPr="00D2589E">
              <w:rPr>
                <w:rFonts w:ascii="Arial" w:hAnsi="Arial" w:cs="Arial"/>
              </w:rPr>
              <w:t xml:space="preserve">6.3</w:t>
            </w:r>
          </w:p>
        </w:tc>
        <w:tc>
          <w:tcPr>
            <w:tcW w:w="0" w:type="auto"/>
            <w:vAlign w:val="center"/>
            <w:hideMark/>
          </w:tcPr>
          <w:p w:rsidRPr="00D2589E" w:rsidR="00D2589E" w:rsidP="00D2589E" w:rsidRDefault="00D2589E" w14:paraId="5B46C4BF" w14:textId="77777777">
            <w:pPr>
              <w:spacing w:after="0" w:line="240" w:lineRule="auto"/>
              <w:rPr>
                <w:rFonts w:ascii="Arial" w:hAnsi="Arial" w:cs="Arial"/>
              </w:rPr>
            </w:pPr>
            <w:r w:rsidRPr="00D2589E">
              <w:rPr>
                <w:rFonts w:ascii="Arial" w:hAnsi="Arial" w:cs="Arial"/>
              </w:rPr>
              <w:t xml:space="preserve">Beach Cleaning and Waste Removal</w:t>
            </w:r>
          </w:p>
        </w:tc>
        <w:tc>
          <w:tcPr>
            <w:tcW w:w="0" w:type="auto"/>
            <w:vAlign w:val="center"/>
            <w:hideMark/>
          </w:tcPr>
          <w:p w:rsidRPr="00D2589E" w:rsidR="00D2589E" w:rsidP="00D2589E" w:rsidRDefault="00D2589E" w14:paraId="44F6CCFF" w14:textId="77777777">
            <w:pPr>
              <w:spacing w:after="0" w:line="240" w:lineRule="auto"/>
              <w:rPr>
                <w:rFonts w:ascii="Arial" w:hAnsi="Arial" w:cs="Arial"/>
              </w:rPr>
            </w:pPr>
            <w:r w:rsidRPr="00D2589E">
              <w:rPr>
                <w:rFonts w:ascii="Arial" w:hAnsi="Arial" w:cs="Arial"/>
              </w:rPr>
              <w:t xml:space="preserve">Cleaning plan, waste collection and recycling plan, designated person in charge, inspection records, maintenance, supplier audits, management of special events, and cleaning/emptying frequencies.</w:t>
            </w:r>
          </w:p>
        </w:tc>
        <w:tc>
          <w:tcPr>
            <w:tcW w:w="0" w:type="auto"/>
            <w:vAlign w:val="center"/>
            <w:hideMark/>
          </w:tcPr>
          <w:p w:rsidRPr="00D2589E" w:rsidR="00D2589E" w:rsidP="00D2589E" w:rsidRDefault="00D2589E" w14:paraId="4B2324E8" w14:textId="77777777">
            <w:pPr>
              <w:spacing w:after="0" w:line="240" w:lineRule="auto"/>
              <w:rPr>
                <w:rFonts w:ascii="Arial" w:hAnsi="Arial" w:cs="Arial"/>
              </w:rPr>
            </w:pPr>
            <w:r w:rsidRPr="00D2589E">
              <w:rPr>
                <w:rFonts w:ascii="Arial" w:hAnsi="Arial" w:cs="Arial"/>
              </w:rPr>
              <w:t xml:space="preserve">D - O - I</w:t>
            </w:r>
          </w:p>
        </w:tc>
      </w:tr>
      <w:tr w:rsidRPr="00D2589E" w:rsidR="00D2589E" w14:paraId="5A97B08F" w14:textId="77777777">
        <w:trPr>
          <w:tblCellSpacing w:w="15" w:type="dxa"/>
        </w:trPr>
        <w:tc>
          <w:tcPr>
            <w:tcW w:w="0" w:type="auto"/>
            <w:vAlign w:val="center"/>
            <w:hideMark/>
          </w:tcPr>
          <w:p w:rsidRPr="00D2589E" w:rsidR="00D2589E" w:rsidP="00D2589E" w:rsidRDefault="00D2589E" w14:paraId="5B86C3B4" w14:textId="77777777">
            <w:pPr>
              <w:spacing w:after="0" w:line="240" w:lineRule="auto"/>
              <w:rPr>
                <w:rFonts w:ascii="Arial" w:hAnsi="Arial" w:cs="Arial"/>
              </w:rPr>
            </w:pPr>
            <w:r w:rsidRPr="00D2589E">
              <w:rPr>
                <w:rFonts w:ascii="Arial" w:hAnsi="Arial" w:cs="Arial"/>
              </w:rPr>
              <w:t xml:space="preserve">6.3.1</w:t>
            </w:r>
          </w:p>
        </w:tc>
        <w:tc>
          <w:tcPr>
            <w:tcW w:w="0" w:type="auto"/>
            <w:vAlign w:val="center"/>
            <w:hideMark/>
          </w:tcPr>
          <w:p w:rsidRPr="00D2589E" w:rsidR="00D2589E" w:rsidP="00D2589E" w:rsidRDefault="00D2589E" w14:paraId="5C0EC581" w14:textId="77777777">
            <w:pPr>
              <w:spacing w:after="0" w:line="240" w:lineRule="auto"/>
              <w:rPr>
                <w:rFonts w:ascii="Arial" w:hAnsi="Arial" w:cs="Arial"/>
              </w:rPr>
            </w:pPr>
            <w:r w:rsidRPr="00D2589E">
              <w:rPr>
                <w:rFonts w:ascii="Arial" w:hAnsi="Arial" w:cs="Arial"/>
              </w:rPr>
              <w:t xml:space="preserve">General</w:t>
            </w:r>
          </w:p>
        </w:tc>
        <w:tc>
          <w:tcPr>
            <w:tcW w:w="0" w:type="auto"/>
            <w:vAlign w:val="center"/>
            <w:hideMark/>
          </w:tcPr>
          <w:p w:rsidRPr="00D2589E" w:rsidR="00D2589E" w:rsidP="00D2589E" w:rsidRDefault="00D2589E" w14:paraId="3DBBBC08" w14:textId="77777777">
            <w:pPr>
              <w:spacing w:after="0" w:line="240" w:lineRule="auto"/>
              <w:rPr>
                <w:rFonts w:ascii="Arial" w:hAnsi="Arial" w:cs="Arial"/>
              </w:rPr>
            </w:pPr>
            <w:r w:rsidRPr="00D2589E">
              <w:rPr>
                <w:rFonts w:ascii="Arial" w:hAnsi="Arial" w:cs="Arial"/>
              </w:rPr>
              <w:t xml:space="preserve">Appointment of the person responsible for cleaning and separate waste collection, cleaning plan, supervision of compliance with the plan, corrective actions, up-to-date inspection records, and verification of the effectiveness of cleaning and waste collection plans.</w:t>
            </w:r>
          </w:p>
        </w:tc>
        <w:tc>
          <w:tcPr>
            <w:tcW w:w="0" w:type="auto"/>
            <w:vAlign w:val="center"/>
            <w:hideMark/>
          </w:tcPr>
          <w:p w:rsidRPr="00D2589E" w:rsidR="00D2589E" w:rsidP="00D2589E" w:rsidRDefault="00D2589E" w14:paraId="66295466" w14:textId="77777777">
            <w:pPr>
              <w:spacing w:after="0" w:line="240" w:lineRule="auto"/>
              <w:rPr>
                <w:rFonts w:ascii="Arial" w:hAnsi="Arial" w:cs="Arial"/>
              </w:rPr>
            </w:pPr>
            <w:r w:rsidRPr="00D2589E">
              <w:rPr>
                <w:rFonts w:ascii="Arial" w:hAnsi="Arial" w:cs="Arial"/>
              </w:rPr>
              <w:t xml:space="preserve">D - O - I</w:t>
            </w:r>
          </w:p>
        </w:tc>
      </w:tr>
      <w:tr w:rsidRPr="00D2589E" w:rsidR="00D2589E" w14:paraId="2A8239D0" w14:textId="77777777">
        <w:trPr>
          <w:tblCellSpacing w:w="15" w:type="dxa"/>
        </w:trPr>
        <w:tc>
          <w:tcPr>
            <w:tcW w:w="0" w:type="auto"/>
            <w:vAlign w:val="center"/>
            <w:hideMark/>
          </w:tcPr>
          <w:p w:rsidRPr="00D2589E" w:rsidR="00D2589E" w:rsidP="00D2589E" w:rsidRDefault="00D2589E" w14:paraId="085D402F"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6.3.2</w:t>
            </w:r>
          </w:p>
        </w:tc>
        <w:tc>
          <w:tcPr>
            <w:tcW w:w="0" w:type="auto"/>
            <w:vAlign w:val="center"/>
            <w:hideMark/>
          </w:tcPr>
          <w:p w:rsidRPr="00D2589E" w:rsidR="00D2589E" w:rsidP="00D2589E" w:rsidRDefault="00D2589E" w14:paraId="7C740391" w14:textId="77777777">
            <w:pPr>
              <w:spacing w:after="0" w:line="240" w:lineRule="auto"/>
              <w:rPr>
                <w:rFonts w:ascii="Arial" w:hAnsi="Arial" w:cs="Arial"/>
              </w:rPr>
            </w:pPr>
            <w:r w:rsidRPr="00D2589E">
              <w:rPr>
                <w:rFonts w:ascii="Arial" w:hAnsi="Arial" w:cs="Arial"/>
              </w:rPr>
              <w:t xml:space="preserve">Planning Requirements</w:t>
            </w:r>
          </w:p>
        </w:tc>
        <w:tc>
          <w:tcPr>
            <w:tcW w:w="0" w:type="auto"/>
            <w:vAlign w:val="center"/>
            <w:hideMark/>
          </w:tcPr>
          <w:p w:rsidRPr="00D2589E" w:rsidR="00D2589E" w:rsidP="00D2589E" w:rsidRDefault="00D2589E" w14:paraId="09B9D03C" w14:textId="77777777">
            <w:pPr>
              <w:spacing w:after="0" w:line="240" w:lineRule="auto"/>
              <w:rPr>
                <w:rFonts w:ascii="Arial" w:hAnsi="Arial" w:cs="Arial"/>
              </w:rPr>
            </w:pPr>
            <w:r w:rsidRPr="00D2589E">
              <w:rPr>
                <w:rFonts w:ascii="Arial" w:hAnsi="Arial" w:cs="Arial"/>
              </w:rPr>
              <w:t xml:space="preserve">Detailed cleaning plan including resources, equipment, frequencies, schedules, cleaning routines, collection of natural waste, hazardous waste management, cleaning of dry and wet areas, algae management, and recording of cleaning activities.</w:t>
            </w:r>
          </w:p>
        </w:tc>
        <w:tc>
          <w:tcPr>
            <w:tcW w:w="0" w:type="auto"/>
            <w:vAlign w:val="center"/>
            <w:hideMark/>
          </w:tcPr>
          <w:p w:rsidRPr="00D2589E" w:rsidR="00D2589E" w:rsidP="00D2589E" w:rsidRDefault="00D2589E" w14:paraId="38763955" w14:textId="77777777">
            <w:pPr>
              <w:spacing w:after="0" w:line="240" w:lineRule="auto"/>
              <w:rPr>
                <w:rFonts w:ascii="Arial" w:hAnsi="Arial" w:cs="Arial"/>
              </w:rPr>
            </w:pPr>
            <w:r w:rsidRPr="00D2589E">
              <w:rPr>
                <w:rFonts w:ascii="Arial" w:hAnsi="Arial" w:cs="Arial"/>
              </w:rPr>
              <w:t xml:space="preserve">D - O</w:t>
            </w:r>
          </w:p>
        </w:tc>
      </w:tr>
      <w:tr w:rsidRPr="00D2589E" w:rsidR="00D2589E" w14:paraId="7F2EB7B5" w14:textId="77777777">
        <w:trPr>
          <w:tblCellSpacing w:w="15" w:type="dxa"/>
        </w:trPr>
        <w:tc>
          <w:tcPr>
            <w:tcW w:w="0" w:type="auto"/>
            <w:vAlign w:val="center"/>
            <w:hideMark/>
          </w:tcPr>
          <w:p w:rsidRPr="00D2589E" w:rsidR="00D2589E" w:rsidP="00D2589E" w:rsidRDefault="00D2589E" w14:paraId="60F0A26C" w14:textId="77777777">
            <w:pPr>
              <w:spacing w:after="0" w:line="240" w:lineRule="auto"/>
              <w:rPr>
                <w:rFonts w:ascii="Arial" w:hAnsi="Arial" w:cs="Arial"/>
              </w:rPr>
            </w:pPr>
            <w:r w:rsidRPr="00D2589E">
              <w:rPr>
                <w:rFonts w:ascii="Arial" w:hAnsi="Arial" w:cs="Arial"/>
              </w:rPr>
              <w:t xml:space="preserve">6.3.3</w:t>
            </w:r>
          </w:p>
        </w:tc>
        <w:tc>
          <w:tcPr>
            <w:tcW w:w="0" w:type="auto"/>
            <w:vAlign w:val="center"/>
            <w:hideMark/>
          </w:tcPr>
          <w:p w:rsidRPr="00D2589E" w:rsidR="00D2589E" w:rsidP="00D2589E" w:rsidRDefault="00D2589E" w14:paraId="0A93FC7A" w14:textId="77777777">
            <w:pPr>
              <w:spacing w:after="0" w:line="240" w:lineRule="auto"/>
              <w:rPr>
                <w:rFonts w:ascii="Arial" w:hAnsi="Arial" w:cs="Arial"/>
              </w:rPr>
            </w:pPr>
            <w:r w:rsidRPr="00D2589E">
              <w:rPr>
                <w:rFonts w:ascii="Arial" w:hAnsi="Arial" w:cs="Arial"/>
              </w:rPr>
              <w:t xml:space="preserve">Cleaning Requirements for Facilities and Equipment</w:t>
            </w:r>
          </w:p>
        </w:tc>
        <w:tc>
          <w:tcPr>
            <w:tcW w:w="0" w:type="auto"/>
            <w:vAlign w:val="center"/>
            <w:hideMark/>
          </w:tcPr>
          <w:p w:rsidRPr="00D2589E" w:rsidR="00D2589E" w:rsidP="00D2589E" w:rsidRDefault="00D2589E" w14:paraId="6A4995BB" w14:textId="77777777">
            <w:pPr>
              <w:spacing w:after="0" w:line="240" w:lineRule="auto"/>
              <w:rPr>
                <w:rFonts w:ascii="Arial" w:hAnsi="Arial" w:cs="Arial"/>
              </w:rPr>
            </w:pPr>
            <w:r w:rsidRPr="00D2589E">
              <w:rPr>
                <w:rFonts w:ascii="Arial" w:hAnsi="Arial" w:cs="Arial"/>
              </w:rPr>
              <w:t xml:space="preserve">Cleaning plan for facilities and equipment, minimum cleaning frequencies for restrooms, changing rooms, showers, footbaths, entryways, safety areas, recreational equipment, and other facilities, and records of activities performed.</w:t>
            </w:r>
          </w:p>
        </w:tc>
        <w:tc>
          <w:tcPr>
            <w:tcW w:w="0" w:type="auto"/>
            <w:vAlign w:val="center"/>
            <w:hideMark/>
          </w:tcPr>
          <w:p w:rsidRPr="00D2589E" w:rsidR="00D2589E" w:rsidP="00D2589E" w:rsidRDefault="00D2589E" w14:paraId="240216BB" w14:textId="77777777">
            <w:pPr>
              <w:spacing w:after="0" w:line="240" w:lineRule="auto"/>
              <w:rPr>
                <w:rFonts w:ascii="Arial" w:hAnsi="Arial" w:cs="Arial"/>
              </w:rPr>
            </w:pPr>
            <w:r w:rsidRPr="00D2589E">
              <w:rPr>
                <w:rFonts w:ascii="Arial" w:hAnsi="Arial" w:cs="Arial"/>
              </w:rPr>
              <w:t xml:space="preserve">D - O</w:t>
            </w:r>
          </w:p>
        </w:tc>
      </w:tr>
      <w:tr w:rsidRPr="00D2589E" w:rsidR="00D2589E" w14:paraId="64DC8951" w14:textId="77777777">
        <w:trPr>
          <w:tblCellSpacing w:w="15" w:type="dxa"/>
        </w:trPr>
        <w:tc>
          <w:tcPr>
            <w:tcW w:w="0" w:type="auto"/>
            <w:vAlign w:val="center"/>
            <w:hideMark/>
          </w:tcPr>
          <w:p w:rsidRPr="00D2589E" w:rsidR="00D2589E" w:rsidP="00D2589E" w:rsidRDefault="00D2589E" w14:paraId="3E4A884D" w14:textId="77777777">
            <w:pPr>
              <w:spacing w:after="0" w:line="240" w:lineRule="auto"/>
              <w:rPr>
                <w:rFonts w:ascii="Arial" w:hAnsi="Arial" w:cs="Arial"/>
              </w:rPr>
            </w:pPr>
            <w:r w:rsidRPr="00D2589E">
              <w:rPr>
                <w:rFonts w:ascii="Arial" w:hAnsi="Arial" w:cs="Arial"/>
              </w:rPr>
              <w:t xml:space="preserve">6.3.4</w:t>
            </w:r>
          </w:p>
        </w:tc>
        <w:tc>
          <w:tcPr>
            <w:tcW w:w="0" w:type="auto"/>
            <w:vAlign w:val="center"/>
            <w:hideMark/>
          </w:tcPr>
          <w:p w:rsidRPr="00D2589E" w:rsidR="00D2589E" w:rsidP="00D2589E" w:rsidRDefault="00D2589E" w14:paraId="4C5BBB07" w14:textId="77777777">
            <w:pPr>
              <w:spacing w:after="0" w:line="240" w:lineRule="auto"/>
              <w:rPr>
                <w:rFonts w:ascii="Arial" w:hAnsi="Arial" w:cs="Arial"/>
              </w:rPr>
            </w:pPr>
            <w:r w:rsidRPr="00D2589E">
              <w:rPr>
                <w:rFonts w:ascii="Arial" w:hAnsi="Arial" w:cs="Arial"/>
              </w:rPr>
              <w:t xml:space="preserve">Waste Disposal, Collection, and Recycling</w:t>
            </w:r>
          </w:p>
        </w:tc>
        <w:tc>
          <w:tcPr>
            <w:tcW w:w="0" w:type="auto"/>
            <w:vAlign w:val="center"/>
            <w:hideMark/>
          </w:tcPr>
          <w:p w:rsidRPr="00D2589E" w:rsidR="00D2589E" w:rsidP="00D2589E" w:rsidRDefault="00D2589E" w14:paraId="7622D933" w14:textId="77777777">
            <w:pPr>
              <w:spacing w:after="0" w:line="240" w:lineRule="auto"/>
              <w:rPr>
                <w:rFonts w:ascii="Arial" w:hAnsi="Arial" w:cs="Arial"/>
              </w:rPr>
            </w:pPr>
            <w:r w:rsidRPr="00D2589E">
              <w:rPr>
                <w:rFonts w:ascii="Arial" w:hAnsi="Arial" w:cs="Arial"/>
              </w:rPr>
              <w:t xml:space="preserve">Availability and placement of containers, separate collection plan, designated waste categories, emptying schedules, human and material resources, authorized contractors, management of special events, oversight of contractors, and minimum emptying frequencies.</w:t>
            </w:r>
          </w:p>
        </w:tc>
        <w:tc>
          <w:tcPr>
            <w:tcW w:w="0" w:type="auto"/>
            <w:vAlign w:val="center"/>
            <w:hideMark/>
          </w:tcPr>
          <w:p w:rsidRPr="00D2589E" w:rsidR="00D2589E" w:rsidP="00D2589E" w:rsidRDefault="00D2589E" w14:paraId="31F37BAE" w14:textId="77777777">
            <w:pPr>
              <w:spacing w:after="0" w:line="240" w:lineRule="auto"/>
              <w:rPr>
                <w:rFonts w:ascii="Arial" w:hAnsi="Arial" w:cs="Arial"/>
              </w:rPr>
            </w:pPr>
            <w:r w:rsidRPr="00D2589E">
              <w:rPr>
                <w:rFonts w:ascii="Arial" w:hAnsi="Arial" w:cs="Arial"/>
              </w:rPr>
              <w:t xml:space="preserve">D - O</w:t>
            </w:r>
          </w:p>
        </w:tc>
      </w:tr>
      <w:tr w:rsidRPr="00D2589E" w:rsidR="00D2589E" w14:paraId="58710C52" w14:textId="77777777">
        <w:trPr>
          <w:tblCellSpacing w:w="15" w:type="dxa"/>
        </w:trPr>
        <w:tc>
          <w:tcPr>
            <w:tcW w:w="0" w:type="auto"/>
            <w:vAlign w:val="center"/>
            <w:hideMark/>
          </w:tcPr>
          <w:p w:rsidRPr="00D2589E" w:rsidR="00D2589E" w:rsidP="00D2589E" w:rsidRDefault="00D2589E" w14:paraId="7B8CD0B9" w14:textId="77777777">
            <w:pPr>
              <w:spacing w:after="0" w:line="240" w:lineRule="auto"/>
              <w:rPr>
                <w:rFonts w:ascii="Arial" w:hAnsi="Arial" w:cs="Arial"/>
              </w:rPr>
            </w:pPr>
            <w:r w:rsidRPr="00D2589E">
              <w:rPr>
                <w:rFonts w:ascii="Arial" w:hAnsi="Arial" w:cs="Arial"/>
              </w:rPr>
              <w:t xml:space="preserve">6.4</w:t>
            </w:r>
          </w:p>
        </w:tc>
        <w:tc>
          <w:tcPr>
            <w:tcW w:w="0" w:type="auto"/>
            <w:vAlign w:val="center"/>
            <w:hideMark/>
          </w:tcPr>
          <w:p w:rsidRPr="00D2589E" w:rsidR="00D2589E" w:rsidP="00D2589E" w:rsidRDefault="00D2589E" w14:paraId="6430436A" w14:textId="77777777">
            <w:pPr>
              <w:spacing w:after="0" w:line="240" w:lineRule="auto"/>
              <w:rPr>
                <w:rFonts w:ascii="Arial" w:hAnsi="Arial" w:cs="Arial"/>
              </w:rPr>
            </w:pPr>
            <w:r w:rsidRPr="00D2589E">
              <w:rPr>
                <w:rFonts w:ascii="Arial" w:hAnsi="Arial" w:cs="Arial"/>
              </w:rPr>
              <w:t xml:space="preserve">Commercial Services</w:t>
            </w:r>
          </w:p>
        </w:tc>
        <w:tc>
          <w:tcPr>
            <w:tcW w:w="0" w:type="auto"/>
            <w:vAlign w:val="center"/>
            <w:hideMark/>
          </w:tcPr>
          <w:p w:rsidRPr="00D2589E" w:rsidR="00D2589E" w:rsidP="00D2589E" w:rsidRDefault="00D2589E" w14:paraId="2A971D3D" w14:textId="77777777">
            <w:pPr>
              <w:spacing w:after="0" w:line="240" w:lineRule="auto"/>
              <w:rPr>
                <w:rFonts w:ascii="Arial" w:hAnsi="Arial" w:cs="Arial"/>
              </w:rPr>
            </w:pPr>
            <w:r w:rsidRPr="00D2589E">
              <w:rPr>
                <w:rFonts w:ascii="Arial" w:hAnsi="Arial" w:cs="Arial"/>
              </w:rPr>
              <w:t xml:space="preserve">Evidence that commercial and recreational services are in good operating condition, clean, well-maintained, authorized, and managed without compromising safety, hygiene, accessibility, cleanliness, waste management, and the usability of the beach.</w:t>
            </w:r>
          </w:p>
        </w:tc>
        <w:tc>
          <w:tcPr>
            <w:tcW w:w="0" w:type="auto"/>
            <w:vAlign w:val="center"/>
            <w:hideMark/>
          </w:tcPr>
          <w:p w:rsidRPr="00D2589E" w:rsidR="00D2589E" w:rsidP="00D2589E" w:rsidRDefault="00D2589E" w14:paraId="02497DF0" w14:textId="77777777">
            <w:pPr>
              <w:spacing w:after="0" w:line="240" w:lineRule="auto"/>
              <w:rPr>
                <w:rFonts w:ascii="Arial" w:hAnsi="Arial" w:cs="Arial"/>
              </w:rPr>
            </w:pPr>
            <w:r w:rsidRPr="00D2589E">
              <w:rPr>
                <w:rFonts w:ascii="Arial" w:hAnsi="Arial" w:cs="Arial"/>
              </w:rPr>
              <w:t xml:space="preserve">D - O - I</w:t>
            </w:r>
          </w:p>
        </w:tc>
      </w:tr>
      <w:tr w:rsidRPr="00D2589E" w:rsidR="00D2589E" w14:paraId="0D6692CF" w14:textId="77777777">
        <w:trPr>
          <w:tblCellSpacing w:w="15" w:type="dxa"/>
        </w:trPr>
        <w:tc>
          <w:tcPr>
            <w:tcW w:w="0" w:type="auto"/>
            <w:vAlign w:val="center"/>
            <w:hideMark/>
          </w:tcPr>
          <w:p w:rsidRPr="00D2589E" w:rsidR="00D2589E" w:rsidP="00D2589E" w:rsidRDefault="00D2589E" w14:paraId="03F27F1C" w14:textId="77777777">
            <w:pPr>
              <w:spacing w:after="0" w:line="240" w:lineRule="auto"/>
              <w:rPr>
                <w:rFonts w:ascii="Arial" w:hAnsi="Arial" w:cs="Arial"/>
              </w:rPr>
            </w:pPr>
            <w:r w:rsidRPr="00D2589E">
              <w:rPr>
                <w:rFonts w:ascii="Arial" w:hAnsi="Arial" w:cs="Arial"/>
              </w:rPr>
              <w:t xml:space="preserve">6.4.1</w:t>
            </w:r>
          </w:p>
        </w:tc>
        <w:tc>
          <w:tcPr>
            <w:tcW w:w="0" w:type="auto"/>
            <w:vAlign w:val="center"/>
            <w:hideMark/>
          </w:tcPr>
          <w:p w:rsidRPr="00D2589E" w:rsidR="00D2589E" w:rsidP="00D2589E" w:rsidRDefault="00D2589E" w14:paraId="09030D12" w14:textId="77777777">
            <w:pPr>
              <w:spacing w:after="0" w:line="240" w:lineRule="auto"/>
              <w:rPr>
                <w:rFonts w:ascii="Arial" w:hAnsi="Arial" w:cs="Arial"/>
              </w:rPr>
            </w:pPr>
            <w:r w:rsidRPr="00D2589E">
              <w:rPr>
                <w:rFonts w:ascii="Arial" w:hAnsi="Arial" w:cs="Arial"/>
              </w:rPr>
              <w:t xml:space="preserve">General</w:t>
            </w:r>
          </w:p>
        </w:tc>
        <w:tc>
          <w:tcPr>
            <w:tcW w:w="0" w:type="auto"/>
            <w:vAlign w:val="center"/>
            <w:hideMark/>
          </w:tcPr>
          <w:p w:rsidRPr="00D2589E" w:rsidR="00D2589E" w:rsidP="00D2589E" w:rsidRDefault="00D2589E" w14:paraId="55193258" w14:textId="77777777">
            <w:pPr>
              <w:spacing w:after="0" w:line="240" w:lineRule="auto"/>
              <w:rPr>
                <w:rFonts w:ascii="Arial" w:hAnsi="Arial" w:cs="Arial"/>
              </w:rPr>
            </w:pPr>
            <w:r w:rsidRPr="00D2589E">
              <w:rPr>
                <w:rFonts w:ascii="Arial" w:hAnsi="Arial" w:cs="Arial"/>
              </w:rPr>
              <w:t xml:space="preserve">Verification of existing recreational/commercial services, operating conditions, cleanliness, maintenance, authorizations, contracts or concessions, operator oversight, and impact on the Scheme’s requirements.</w:t>
            </w:r>
          </w:p>
        </w:tc>
        <w:tc>
          <w:tcPr>
            <w:tcW w:w="0" w:type="auto"/>
            <w:vAlign w:val="center"/>
            <w:hideMark/>
          </w:tcPr>
          <w:p w:rsidRPr="00D2589E" w:rsidR="00D2589E" w:rsidP="00D2589E" w:rsidRDefault="00D2589E" w14:paraId="42AD4CC2" w14:textId="77777777">
            <w:pPr>
              <w:spacing w:after="0" w:line="240" w:lineRule="auto"/>
              <w:rPr>
                <w:rFonts w:ascii="Arial" w:hAnsi="Arial" w:cs="Arial"/>
              </w:rPr>
            </w:pPr>
            <w:r w:rsidRPr="00D2589E">
              <w:rPr>
                <w:rFonts w:ascii="Arial" w:hAnsi="Arial" w:cs="Arial"/>
              </w:rPr>
              <w:t xml:space="preserve">D - O - I</w:t>
            </w:r>
          </w:p>
        </w:tc>
      </w:tr>
      <w:tr w:rsidRPr="00D2589E" w:rsidR="00D2589E" w14:paraId="615E3AE5" w14:textId="77777777">
        <w:trPr>
          <w:tblCellSpacing w:w="15" w:type="dxa"/>
        </w:trPr>
        <w:tc>
          <w:tcPr>
            <w:tcW w:w="0" w:type="auto"/>
            <w:vAlign w:val="center"/>
            <w:hideMark/>
          </w:tcPr>
          <w:p w:rsidRPr="00D2589E" w:rsidR="00D2589E" w:rsidP="00D2589E" w:rsidRDefault="00D2589E" w14:paraId="331ACAFE" w14:textId="77777777">
            <w:pPr>
              <w:spacing w:after="0" w:line="240" w:lineRule="auto"/>
              <w:rPr>
                <w:rFonts w:ascii="Arial" w:hAnsi="Arial" w:cs="Arial"/>
              </w:rPr>
            </w:pPr>
            <w:r w:rsidRPr="00D2589E">
              <w:rPr>
                <w:rFonts w:ascii="Arial" w:hAnsi="Arial" w:cs="Arial"/>
              </w:rPr>
              <w:t xml:space="preserve">Appendix C</w:t>
            </w:r>
          </w:p>
        </w:tc>
        <w:tc>
          <w:tcPr>
            <w:tcW w:w="0" w:type="auto"/>
            <w:vAlign w:val="center"/>
            <w:hideMark/>
          </w:tcPr>
          <w:p w:rsidRPr="00D2589E" w:rsidR="00D2589E" w:rsidP="00D2589E" w:rsidRDefault="00D2589E" w14:paraId="25EA4A2B" w14:textId="77777777">
            <w:pPr>
              <w:spacing w:after="0" w:line="240" w:lineRule="auto"/>
              <w:rPr>
                <w:rFonts w:ascii="Arial" w:hAnsi="Arial" w:cs="Arial"/>
              </w:rPr>
            </w:pPr>
            <w:r w:rsidRPr="00D2589E">
              <w:rPr>
                <w:rFonts w:ascii="Arial" w:hAnsi="Arial" w:cs="Arial"/>
              </w:rPr>
              <w:t xml:space="preserve">Checklist of Minimum Requirements for Services and Infrastructure</w:t>
            </w:r>
          </w:p>
        </w:tc>
        <w:tc>
          <w:tcPr>
            <w:tcW w:w="0" w:type="auto"/>
            <w:vAlign w:val="center"/>
            <w:hideMark/>
          </w:tcPr>
          <w:p w:rsidRPr="00D2589E" w:rsidR="00D2589E" w:rsidP="00D2589E" w:rsidRDefault="00D2589E" w14:paraId="282C0992" w14:textId="77777777">
            <w:pPr>
              <w:spacing w:after="0" w:line="240" w:lineRule="auto"/>
              <w:rPr>
                <w:rFonts w:ascii="Arial" w:hAnsi="Arial" w:cs="Arial"/>
              </w:rPr>
            </w:pPr>
            <w:r w:rsidRPr="00D2589E">
              <w:rPr>
                <w:rFonts w:ascii="Arial" w:hAnsi="Arial" w:cs="Arial"/>
              </w:rPr>
              <w:t xml:space="preserve">Completed Appendix C checklist, along with documentary and on-site evidence regarding the mandatory minimum requirements for services, infrastructure, personnel, safety, cleanliness, and maintenance.</w:t>
            </w:r>
          </w:p>
        </w:tc>
        <w:tc>
          <w:tcPr>
            <w:tcW w:w="0" w:type="auto"/>
            <w:vAlign w:val="center"/>
            <w:hideMark/>
          </w:tcPr>
          <w:p w:rsidRPr="00D2589E" w:rsidR="00D2589E" w:rsidP="00D2589E" w:rsidRDefault="00D2589E" w14:paraId="3C77F77D" w14:textId="77777777">
            <w:pPr>
              <w:spacing w:after="0" w:line="240" w:lineRule="auto"/>
              <w:rPr>
                <w:rFonts w:ascii="Arial" w:hAnsi="Arial" w:cs="Arial"/>
              </w:rPr>
            </w:pPr>
            <w:r w:rsidRPr="00D2589E">
              <w:rPr>
                <w:rFonts w:ascii="Arial" w:hAnsi="Arial" w:cs="Arial"/>
              </w:rPr>
              <w:t xml:space="preserve">D - O - I</w:t>
            </w:r>
          </w:p>
        </w:tc>
      </w:tr>
      <w:tr w:rsidRPr="00D2589E" w:rsidR="00D2589E" w14:paraId="7642C3EB" w14:textId="77777777">
        <w:trPr>
          <w:tblCellSpacing w:w="15" w:type="dxa"/>
        </w:trPr>
        <w:tc>
          <w:tcPr>
            <w:tcW w:w="0" w:type="auto"/>
            <w:vAlign w:val="center"/>
            <w:hideMark/>
          </w:tcPr>
          <w:p w:rsidRPr="00D2589E" w:rsidR="00D2589E" w:rsidP="00D2589E" w:rsidRDefault="00D2589E" w14:paraId="77063DC7" w14:textId="77777777">
            <w:pPr>
              <w:spacing w:after="0" w:line="240" w:lineRule="auto"/>
              <w:rPr>
                <w:rFonts w:ascii="Arial" w:hAnsi="Arial" w:cs="Arial"/>
              </w:rPr>
            </w:pPr>
            <w:r w:rsidRPr="00D2589E">
              <w:rPr>
                <w:rFonts w:ascii="Arial" w:hAnsi="Arial" w:cs="Arial"/>
              </w:rPr>
              <w:t xml:space="preserve">Appendix C.1</w:t>
            </w:r>
          </w:p>
        </w:tc>
        <w:tc>
          <w:tcPr>
            <w:tcW w:w="0" w:type="auto"/>
            <w:vAlign w:val="center"/>
            <w:hideMark/>
          </w:tcPr>
          <w:p w:rsidRPr="00D2589E" w:rsidR="00D2589E" w:rsidP="00D2589E" w:rsidRDefault="00D2589E" w14:paraId="457CEC49" w14:textId="77777777">
            <w:pPr>
              <w:spacing w:after="0" w:line="240" w:lineRule="auto"/>
              <w:rPr>
                <w:rFonts w:ascii="Arial" w:hAnsi="Arial" w:cs="Arial"/>
              </w:rPr>
            </w:pPr>
            <w:r w:rsidRPr="00D2589E">
              <w:rPr>
                <w:rFonts w:ascii="Arial" w:hAnsi="Arial" w:cs="Arial"/>
              </w:rPr>
              <w:t xml:space="preserve">Infrastructure</w:t>
            </w:r>
          </w:p>
        </w:tc>
        <w:tc>
          <w:tcPr>
            <w:tcW w:w="0" w:type="auto"/>
            <w:vAlign w:val="center"/>
            <w:hideMark/>
          </w:tcPr>
          <w:p w:rsidRPr="00D2589E" w:rsidR="00D2589E" w:rsidP="00D2589E" w:rsidRDefault="00D2589E" w14:paraId="6481830F" w14:textId="77777777">
            <w:pPr>
              <w:spacing w:after="0" w:line="240" w:lineRule="auto"/>
              <w:rPr>
                <w:rFonts w:ascii="Arial" w:hAnsi="Arial" w:cs="Arial"/>
              </w:rPr>
            </w:pPr>
            <w:r w:rsidRPr="00D2589E">
              <w:rPr>
                <w:rFonts w:ascii="Arial" w:hAnsi="Arial" w:cs="Arial"/>
              </w:rPr>
              <w:t xml:space="preserve">Evidence of environmental/aesthetic integration of buildings and</w:t>
            </w:r>
            <w:r w:rsidRPr="00D2589E">
              <w:rPr>
                <w:rFonts w:ascii="Arial" w:hAnsi="Arial" w:cs="Arial"/>
              </w:rPr>
              <w:lastRenderedPageBreak/>
            </w:r>
            <w:r w:rsidRPr="00D2589E">
              <w:rPr>
                <w:rFonts w:ascii="Arial" w:hAnsi="Arial" w:cs="Arial"/>
              </w:rPr>
              <w:t xml:space="preserve"> temporary infrastructure, availability of restrooms, foot wash stations, showers, sufficient sanitary facilities, wastewater treatment, first-aid stations, clearly marked and secure access points, shaded areas, waste containers, cleaning, and maintenance.</w:t>
            </w:r>
          </w:p>
        </w:tc>
        <w:tc>
          <w:tcPr>
            <w:tcW w:w="0" w:type="auto"/>
            <w:vAlign w:val="center"/>
            <w:hideMark/>
          </w:tcPr>
          <w:p w:rsidRPr="00D2589E" w:rsidR="00D2589E" w:rsidP="00D2589E" w:rsidRDefault="00D2589E" w14:paraId="578DCEC8" w14:textId="77777777">
            <w:pPr>
              <w:spacing w:after="0" w:line="240" w:lineRule="auto"/>
              <w:rPr>
                <w:rFonts w:ascii="Arial" w:hAnsi="Arial" w:cs="Arial"/>
              </w:rPr>
            </w:pPr>
            <w:r w:rsidRPr="00D2589E">
              <w:rPr>
                <w:rFonts w:ascii="Arial" w:hAnsi="Arial" w:cs="Arial"/>
              </w:rPr>
              <w:lastRenderedPageBreak/>
            </w:r>
            <w:r w:rsidRPr="00D2589E">
              <w:rPr>
                <w:rFonts w:ascii="Arial" w:hAnsi="Arial" w:cs="Arial"/>
              </w:rPr>
              <w:t xml:space="preserve">D - O</w:t>
            </w:r>
          </w:p>
        </w:tc>
      </w:tr>
      <w:tr w:rsidRPr="00D2589E" w:rsidR="00D2589E" w14:paraId="029B483B" w14:textId="77777777">
        <w:trPr>
          <w:tblCellSpacing w:w="15" w:type="dxa"/>
        </w:trPr>
        <w:tc>
          <w:tcPr>
            <w:tcW w:w="0" w:type="auto"/>
            <w:vAlign w:val="center"/>
            <w:hideMark/>
          </w:tcPr>
          <w:p w:rsidRPr="00D2589E" w:rsidR="00D2589E" w:rsidP="00D2589E" w:rsidRDefault="00D2589E" w14:paraId="7A62F279" w14:textId="77777777">
            <w:pPr>
              <w:spacing w:after="0" w:line="240" w:lineRule="auto"/>
              <w:rPr>
                <w:rFonts w:ascii="Arial" w:hAnsi="Arial" w:cs="Arial"/>
              </w:rPr>
            </w:pPr>
            <w:r w:rsidRPr="00D2589E">
              <w:rPr>
                <w:rFonts w:ascii="Arial" w:hAnsi="Arial" w:cs="Arial"/>
              </w:rPr>
              <w:t xml:space="preserve">Appendix C.2.1</w:t>
            </w:r>
          </w:p>
        </w:tc>
        <w:tc>
          <w:tcPr>
            <w:tcW w:w="0" w:type="auto"/>
            <w:vAlign w:val="center"/>
            <w:hideMark/>
          </w:tcPr>
          <w:p w:rsidRPr="00D2589E" w:rsidR="00D2589E" w:rsidP="00D2589E" w:rsidRDefault="00D2589E" w14:paraId="40FCFF92" w14:textId="77777777">
            <w:pPr>
              <w:spacing w:after="0" w:line="240" w:lineRule="auto"/>
              <w:rPr>
                <w:rFonts w:ascii="Arial" w:hAnsi="Arial" w:cs="Arial"/>
              </w:rPr>
            </w:pPr>
            <w:r w:rsidRPr="00D2589E">
              <w:rPr>
                <w:rFonts w:ascii="Arial" w:hAnsi="Arial" w:cs="Arial"/>
              </w:rPr>
              <w:t xml:space="preserve">Staff</w:t>
            </w:r>
          </w:p>
        </w:tc>
        <w:tc>
          <w:tcPr>
            <w:tcW w:w="0" w:type="auto"/>
            <w:vAlign w:val="center"/>
            <w:hideMark/>
          </w:tcPr>
          <w:p w:rsidRPr="00D2589E" w:rsidR="00D2589E" w:rsidP="00D2589E" w:rsidRDefault="00D2589E" w14:paraId="44E5685E" w14:textId="77777777">
            <w:pPr>
              <w:spacing w:after="0" w:line="240" w:lineRule="auto"/>
              <w:rPr>
                <w:rFonts w:ascii="Arial" w:hAnsi="Arial" w:cs="Arial"/>
              </w:rPr>
            </w:pPr>
            <w:r w:rsidRPr="00D2589E">
              <w:rPr>
                <w:rFonts w:ascii="Arial" w:hAnsi="Arial" w:cs="Arial"/>
              </w:rPr>
              <w:t xml:space="preserve">Evidence of staff qualifications, available material resources, staff identification via uniforms or other means, knowledge of customer service procedures, and the adequacy of staff for health services, safety, recreational services, and maintenance.</w:t>
            </w:r>
          </w:p>
        </w:tc>
        <w:tc>
          <w:tcPr>
            <w:tcW w:w="0" w:type="auto"/>
            <w:vAlign w:val="center"/>
            <w:hideMark/>
          </w:tcPr>
          <w:p w:rsidRPr="00D2589E" w:rsidR="00D2589E" w:rsidP="00D2589E" w:rsidRDefault="00D2589E" w14:paraId="2FE1C04E" w14:textId="77777777">
            <w:pPr>
              <w:spacing w:after="0" w:line="240" w:lineRule="auto"/>
              <w:rPr>
                <w:rFonts w:ascii="Arial" w:hAnsi="Arial" w:cs="Arial"/>
              </w:rPr>
            </w:pPr>
            <w:r w:rsidRPr="00D2589E">
              <w:rPr>
                <w:rFonts w:ascii="Arial" w:hAnsi="Arial" w:cs="Arial"/>
              </w:rPr>
              <w:t xml:space="preserve">D - O - I</w:t>
            </w:r>
          </w:p>
        </w:tc>
      </w:tr>
      <w:tr w:rsidRPr="00D2589E" w:rsidR="00D2589E" w14:paraId="0D3CDD89" w14:textId="77777777">
        <w:trPr>
          <w:tblCellSpacing w:w="15" w:type="dxa"/>
        </w:trPr>
        <w:tc>
          <w:tcPr>
            <w:tcW w:w="0" w:type="auto"/>
            <w:vAlign w:val="center"/>
            <w:hideMark/>
          </w:tcPr>
          <w:p w:rsidRPr="00D2589E" w:rsidR="00D2589E" w:rsidP="00D2589E" w:rsidRDefault="00D2589E" w14:paraId="1A2EB562" w14:textId="77777777">
            <w:pPr>
              <w:spacing w:after="0" w:line="240" w:lineRule="auto"/>
              <w:rPr>
                <w:rFonts w:ascii="Arial" w:hAnsi="Arial" w:cs="Arial"/>
              </w:rPr>
            </w:pPr>
            <w:r w:rsidRPr="00D2589E">
              <w:rPr>
                <w:rFonts w:ascii="Arial" w:hAnsi="Arial" w:cs="Arial"/>
              </w:rPr>
              <w:t xml:space="preserve">Appendix C.2.2</w:t>
            </w:r>
          </w:p>
        </w:tc>
        <w:tc>
          <w:tcPr>
            <w:tcW w:w="0" w:type="auto"/>
            <w:vAlign w:val="center"/>
            <w:hideMark/>
          </w:tcPr>
          <w:p w:rsidRPr="00D2589E" w:rsidR="00D2589E" w:rsidP="00D2589E" w:rsidRDefault="00D2589E" w14:paraId="0CF1420E" w14:textId="77777777">
            <w:pPr>
              <w:spacing w:after="0" w:line="240" w:lineRule="auto"/>
              <w:rPr>
                <w:rFonts w:ascii="Arial" w:hAnsi="Arial" w:cs="Arial"/>
              </w:rPr>
            </w:pPr>
            <w:r w:rsidRPr="00D2589E">
              <w:rPr>
                <w:rFonts w:ascii="Arial" w:hAnsi="Arial" w:cs="Arial"/>
              </w:rPr>
              <w:t xml:space="preserve">User Services</w:t>
            </w:r>
          </w:p>
        </w:tc>
        <w:tc>
          <w:tcPr>
            <w:tcW w:w="0" w:type="auto"/>
            <w:vAlign w:val="center"/>
            <w:hideMark/>
          </w:tcPr>
          <w:p w:rsidRPr="00D2589E" w:rsidR="00D2589E" w:rsidP="00D2589E" w:rsidRDefault="00D2589E" w14:paraId="1E7FC836" w14:textId="77777777">
            <w:pPr>
              <w:spacing w:after="0" w:line="240" w:lineRule="auto"/>
              <w:rPr>
                <w:rFonts w:ascii="Arial" w:hAnsi="Arial" w:cs="Arial"/>
              </w:rPr>
            </w:pPr>
            <w:r w:rsidRPr="00D2589E">
              <w:rPr>
                <w:rFonts w:ascii="Arial" w:hAnsi="Arial" w:cs="Arial"/>
              </w:rPr>
              <w:t xml:space="preserve">Evidence regarding minimum user services, shade provision, management of sports and recreational activities, oversight of food and beverage services, and related hygiene conditions.</w:t>
            </w:r>
          </w:p>
        </w:tc>
        <w:tc>
          <w:tcPr>
            <w:tcW w:w="0" w:type="auto"/>
            <w:vAlign w:val="center"/>
            <w:hideMark/>
          </w:tcPr>
          <w:p w:rsidRPr="00D2589E" w:rsidR="00D2589E" w:rsidP="00D2589E" w:rsidRDefault="00D2589E" w14:paraId="27309124" w14:textId="77777777">
            <w:pPr>
              <w:spacing w:after="0" w:line="240" w:lineRule="auto"/>
              <w:rPr>
                <w:rFonts w:ascii="Arial" w:hAnsi="Arial" w:cs="Arial"/>
              </w:rPr>
            </w:pPr>
            <w:r w:rsidRPr="00D2589E">
              <w:rPr>
                <w:rFonts w:ascii="Arial" w:hAnsi="Arial" w:cs="Arial"/>
              </w:rPr>
              <w:t xml:space="preserve">D - O</w:t>
            </w:r>
          </w:p>
        </w:tc>
      </w:tr>
      <w:tr w:rsidRPr="00D2589E" w:rsidR="00D2589E" w14:paraId="02512D6C" w14:textId="77777777">
        <w:trPr>
          <w:tblCellSpacing w:w="15" w:type="dxa"/>
        </w:trPr>
        <w:tc>
          <w:tcPr>
            <w:tcW w:w="0" w:type="auto"/>
            <w:vAlign w:val="center"/>
            <w:hideMark/>
          </w:tcPr>
          <w:p w:rsidRPr="00D2589E" w:rsidR="00D2589E" w:rsidP="00D2589E" w:rsidRDefault="00D2589E" w14:paraId="730B80DF" w14:textId="77777777">
            <w:pPr>
              <w:spacing w:after="0" w:line="240" w:lineRule="auto"/>
              <w:rPr>
                <w:rFonts w:ascii="Arial" w:hAnsi="Arial" w:cs="Arial"/>
              </w:rPr>
            </w:pPr>
            <w:r w:rsidRPr="00D2589E">
              <w:rPr>
                <w:rFonts w:ascii="Arial" w:hAnsi="Arial" w:cs="Arial"/>
              </w:rPr>
              <w:t xml:space="preserve">Appendix C.2.3</w:t>
            </w:r>
          </w:p>
        </w:tc>
        <w:tc>
          <w:tcPr>
            <w:tcW w:w="0" w:type="auto"/>
            <w:vAlign w:val="center"/>
            <w:hideMark/>
          </w:tcPr>
          <w:p w:rsidRPr="00D2589E" w:rsidR="00D2589E" w:rsidP="00D2589E" w:rsidRDefault="00D2589E" w14:paraId="1B5BDC61" w14:textId="77777777">
            <w:pPr>
              <w:spacing w:after="0" w:line="240" w:lineRule="auto"/>
              <w:rPr>
                <w:rFonts w:ascii="Arial" w:hAnsi="Arial" w:cs="Arial"/>
              </w:rPr>
            </w:pPr>
            <w:r w:rsidRPr="00D2589E">
              <w:rPr>
                <w:rFonts w:ascii="Arial" w:hAnsi="Arial" w:cs="Arial"/>
              </w:rPr>
              <w:t xml:space="preserve">Safety Services</w:t>
            </w:r>
          </w:p>
        </w:tc>
        <w:tc>
          <w:tcPr>
            <w:tcW w:w="0" w:type="auto"/>
            <w:vAlign w:val="center"/>
            <w:hideMark/>
          </w:tcPr>
          <w:p w:rsidRPr="00D2589E" w:rsidR="00D2589E" w:rsidP="00D2589E" w:rsidRDefault="00D2589E" w14:paraId="2E224856" w14:textId="77777777">
            <w:pPr>
              <w:spacing w:after="0" w:line="240" w:lineRule="auto"/>
              <w:rPr>
                <w:rFonts w:ascii="Arial" w:hAnsi="Arial" w:cs="Arial"/>
              </w:rPr>
            </w:pPr>
            <w:r w:rsidRPr="00D2589E">
              <w:rPr>
                <w:rFonts w:ascii="Arial" w:hAnsi="Arial" w:cs="Arial"/>
              </w:rPr>
              <w:t xml:space="preserve">Evidence of safety coverage, rescue services, flags, rescue equipment, procedures for lost and found persons, and daily logs of safety services.</w:t>
            </w:r>
          </w:p>
        </w:tc>
        <w:tc>
          <w:tcPr>
            <w:tcW w:w="0" w:type="auto"/>
            <w:vAlign w:val="center"/>
            <w:hideMark/>
          </w:tcPr>
          <w:p w:rsidRPr="00D2589E" w:rsidR="00D2589E" w:rsidP="00D2589E" w:rsidRDefault="00D2589E" w14:paraId="743DCF93" w14:textId="77777777">
            <w:pPr>
              <w:spacing w:after="0" w:line="240" w:lineRule="auto"/>
              <w:rPr>
                <w:rFonts w:ascii="Arial" w:hAnsi="Arial" w:cs="Arial"/>
              </w:rPr>
            </w:pPr>
            <w:r w:rsidRPr="00D2589E">
              <w:rPr>
                <w:rFonts w:ascii="Arial" w:hAnsi="Arial" w:cs="Arial"/>
              </w:rPr>
              <w:t xml:space="preserve">D - O - I - V</w:t>
            </w:r>
          </w:p>
        </w:tc>
      </w:tr>
      <w:tr w:rsidRPr="00D2589E" w:rsidR="00D2589E" w14:paraId="46FD48A9" w14:textId="77777777">
        <w:trPr>
          <w:tblCellSpacing w:w="15" w:type="dxa"/>
        </w:trPr>
        <w:tc>
          <w:tcPr>
            <w:tcW w:w="0" w:type="auto"/>
            <w:vAlign w:val="center"/>
            <w:hideMark/>
          </w:tcPr>
          <w:p w:rsidRPr="00D2589E" w:rsidR="00D2589E" w:rsidP="00D2589E" w:rsidRDefault="00D2589E" w14:paraId="7F4834D0" w14:textId="77777777">
            <w:pPr>
              <w:spacing w:after="0" w:line="240" w:lineRule="auto"/>
              <w:rPr>
                <w:rFonts w:ascii="Arial" w:hAnsi="Arial" w:cs="Arial"/>
              </w:rPr>
            </w:pPr>
            <w:r w:rsidRPr="00D2589E">
              <w:rPr>
                <w:rFonts w:ascii="Arial" w:hAnsi="Arial" w:cs="Arial"/>
              </w:rPr>
              <w:t xml:space="preserve">Appendix C.2.4</w:t>
            </w:r>
          </w:p>
        </w:tc>
        <w:tc>
          <w:tcPr>
            <w:tcW w:w="0" w:type="auto"/>
            <w:vAlign w:val="center"/>
            <w:hideMark/>
          </w:tcPr>
          <w:p w:rsidRPr="00D2589E" w:rsidR="00D2589E" w:rsidP="00D2589E" w:rsidRDefault="00D2589E" w14:paraId="101F12B1" w14:textId="77777777">
            <w:pPr>
              <w:spacing w:after="0" w:line="240" w:lineRule="auto"/>
              <w:rPr>
                <w:rFonts w:ascii="Arial" w:hAnsi="Arial" w:cs="Arial"/>
              </w:rPr>
            </w:pPr>
            <w:r w:rsidRPr="00D2589E">
              <w:rPr>
                <w:rFonts w:ascii="Arial" w:hAnsi="Arial" w:cs="Arial"/>
              </w:rPr>
              <w:t xml:space="preserve">Cleaning and Maintenance</w:t>
            </w:r>
          </w:p>
        </w:tc>
        <w:tc>
          <w:tcPr>
            <w:tcW w:w="0" w:type="auto"/>
            <w:vAlign w:val="center"/>
            <w:hideMark/>
          </w:tcPr>
          <w:p w:rsidRPr="00D2589E" w:rsidR="00D2589E" w:rsidP="00D2589E" w:rsidRDefault="00D2589E" w14:paraId="131CD5EA" w14:textId="77777777">
            <w:pPr>
              <w:spacing w:after="0" w:line="240" w:lineRule="auto"/>
              <w:rPr>
                <w:rFonts w:ascii="Arial" w:hAnsi="Arial" w:cs="Arial"/>
              </w:rPr>
            </w:pPr>
            <w:r w:rsidRPr="00D2589E">
              <w:rPr>
                <w:rFonts w:ascii="Arial" w:hAnsi="Arial" w:cs="Arial"/>
              </w:rPr>
              <w:t xml:space="preserve">Records of cleaning and waste collection in accordance with plans; cleaning and maintenance of facilities, equipment, restrooms, access points, safety areas, and recreational facilities; incident management; preventive/corrective maintenance; and inspection records.</w:t>
            </w:r>
          </w:p>
        </w:tc>
        <w:tc>
          <w:tcPr>
            <w:tcW w:w="0" w:type="auto"/>
            <w:vAlign w:val="center"/>
            <w:hideMark/>
          </w:tcPr>
          <w:p w:rsidRPr="00D2589E" w:rsidR="00D2589E" w:rsidP="00D2589E" w:rsidRDefault="00D2589E" w14:paraId="54471BAB" w14:textId="77777777">
            <w:pPr>
              <w:spacing w:after="0" w:line="240" w:lineRule="auto"/>
              <w:rPr>
                <w:rFonts w:ascii="Arial" w:hAnsi="Arial" w:cs="Arial"/>
              </w:rPr>
            </w:pPr>
            <w:r w:rsidRPr="00D2589E">
              <w:rPr>
                <w:rFonts w:ascii="Arial" w:hAnsi="Arial" w:cs="Arial"/>
              </w:rPr>
              <w:t xml:space="preserve">D - O - I</w:t>
            </w:r>
          </w:p>
        </w:tc>
      </w:tr>
    </w:tbl>
    <w:p w:rsidR="001111C2" w:rsidP="00344BA6" w:rsidRDefault="001111C2" w14:paraId="4BB62242" w14:textId="77777777">
      <w:pPr>
        <w:spacing w:after="0" w:line="240" w:lineRule="auto"/>
        <w:rPr>
          <w:rFonts w:ascii="Arial" w:hAnsi="Arial" w:cs="Arial"/>
        </w:rPr>
      </w:pPr>
    </w:p>
    <w:p w:rsidRPr="00344BA6" w:rsidR="00C423E5" w:rsidP="00344BA6" w:rsidRDefault="00C423E5" w14:paraId="77829879" w14:textId="77777777">
      <w:pPr>
        <w:spacing w:after="0" w:line="240" w:lineRule="auto"/>
        <w:rPr>
          <w:rFonts w:ascii="Arial" w:hAnsi="Arial" w:cs="Arial"/>
        </w:rPr>
      </w:pPr>
    </w:p>
    <w:p w:rsidRPr="00344BA6" w:rsidR="00F75EAD" w:rsidP="009F1F00" w:rsidRDefault="00F75EAD" w14:paraId="3D137177" w14:textId="77777777">
      <w:pPr>
        <w:pStyle w:val="Titolo1"/>
        <w:rPr>
          <w:rFonts w:ascii="Arial" w:hAnsi="Arial" w:cs="Arial"/>
          <w:b/>
          <w:bCs/>
        </w:rPr>
      </w:pPr>
      <w:bookmarkStart w:name="_Toc233898438" w:id="55"/>
      <w:r w:rsidRPr="00344BA6">
        <w:rPr>
          <w:rFonts w:ascii="Arial" w:hAnsi="Arial" w:cs="Arial"/>
          <w:b/>
          <w:bCs/>
        </w:rPr>
        <w:t xml:space="preserve">Annex B – Decision-Making Rules</w:t>
      </w:r>
      <w:bookmarkEnd w:id="55"/>
    </w:p>
    <w:p w:rsidRPr="00344BA6" w:rsidR="00F75EAD" w:rsidP="00344BA6" w:rsidRDefault="00F75EAD" w14:paraId="2DF4B361" w14:textId="77777777">
      <w:pPr>
        <w:spacing w:after="0" w:line="240" w:lineRule="auto"/>
        <w:rPr>
          <w:rFonts w:ascii="Arial" w:hAnsi="Arial" w:cs="Arial"/>
        </w:rPr>
      </w:pPr>
      <w:r w:rsidRPr="00344BA6">
        <w:rPr>
          <w:rFonts w:ascii="Arial" w:hAnsi="Arial" w:cs="Arial"/>
        </w:rPr>
        <w:t xml:space="preserve">Certification may be issued only if:</w:t>
      </w:r>
    </w:p>
    <w:p w:rsidRPr="00344BA6" w:rsidR="00F75EAD" w:rsidRDefault="00F75EAD" w14:paraId="1F925F37" w14:textId="77777777">
      <w:pPr>
        <w:numPr>
          <w:ilvl w:val="0"/>
          <w:numId w:val="47"/>
        </w:numPr>
        <w:spacing w:after="0" w:line="240" w:lineRule="auto"/>
        <w:rPr>
          <w:rFonts w:ascii="Arial" w:hAnsi="Arial" w:cs="Arial"/>
        </w:rPr>
      </w:pPr>
      <w:r w:rsidRPr="00344BA6">
        <w:rPr>
          <w:rFonts w:ascii="Arial" w:hAnsi="Arial" w:cs="Arial"/>
        </w:rPr>
        <w:t xml:space="preserve">all activities specified in the assessment plan have been completed;</w:t>
      </w:r>
    </w:p>
    <w:p w:rsidRPr="00344BA6" w:rsidR="00F75EAD" w:rsidRDefault="00F75EAD" w14:paraId="4D5B85B0" w14:textId="77777777">
      <w:pPr>
        <w:numPr>
          <w:ilvl w:val="0"/>
          <w:numId w:val="47"/>
        </w:numPr>
        <w:spacing w:after="0" w:line="240" w:lineRule="auto"/>
        <w:rPr>
          <w:rFonts w:ascii="Arial" w:hAnsi="Arial" w:cs="Arial"/>
        </w:rPr>
      </w:pPr>
      <w:r w:rsidRPr="00344BA6">
        <w:rPr>
          <w:rFonts w:ascii="Arial" w:hAnsi="Arial" w:cs="Arial"/>
        </w:rPr>
        <w:lastRenderedPageBreak/>
      </w:r>
      <w:r w:rsidRPr="00344BA6">
        <w:rPr>
          <w:rFonts w:ascii="Arial" w:hAnsi="Arial" w:cs="Arial"/>
        </w:rPr>
        <w:t xml:space="preserve">there are no outstanding major nonconformities;</w:t>
      </w:r>
    </w:p>
    <w:p w:rsidRPr="00344BA6" w:rsidR="00F75EAD" w:rsidRDefault="00F75EAD" w14:paraId="4B24A06E" w14:textId="77777777">
      <w:pPr>
        <w:numPr>
          <w:ilvl w:val="0"/>
          <w:numId w:val="47"/>
        </w:numPr>
        <w:spacing w:after="0" w:line="240" w:lineRule="auto"/>
        <w:rPr>
          <w:rFonts w:ascii="Arial" w:hAnsi="Arial" w:cs="Arial"/>
        </w:rPr>
      </w:pPr>
      <w:r w:rsidRPr="00344BA6">
        <w:rPr>
          <w:rFonts w:ascii="Arial" w:hAnsi="Arial" w:cs="Arial"/>
        </w:rPr>
        <w:t xml:space="preserve">the minimum requirements of Appendix C are met;</w:t>
      </w:r>
    </w:p>
    <w:p w:rsidRPr="00344BA6" w:rsidR="00F75EAD" w:rsidRDefault="00F75EAD" w14:paraId="572B8097" w14:textId="77777777">
      <w:pPr>
        <w:numPr>
          <w:ilvl w:val="0"/>
          <w:numId w:val="47"/>
        </w:numPr>
        <w:spacing w:after="0" w:line="240" w:lineRule="auto"/>
        <w:rPr>
          <w:rFonts w:ascii="Arial" w:hAnsi="Arial" w:cs="Arial"/>
        </w:rPr>
      </w:pPr>
      <w:r w:rsidRPr="00344BA6">
        <w:rPr>
          <w:rFonts w:ascii="Arial" w:hAnsi="Arial" w:cs="Arial"/>
        </w:rPr>
        <w:t xml:space="preserve">the requirements for safety, emergency response, first aid, and user information are met;</w:t>
      </w:r>
    </w:p>
    <w:p w:rsidRPr="00344BA6" w:rsidR="00F75EAD" w:rsidRDefault="00F75EAD" w14:paraId="3AF0F886" w14:textId="77777777">
      <w:pPr>
        <w:numPr>
          <w:ilvl w:val="0"/>
          <w:numId w:val="47"/>
        </w:numPr>
        <w:spacing w:after="0" w:line="240" w:lineRule="auto"/>
        <w:rPr>
          <w:rFonts w:ascii="Arial" w:hAnsi="Arial" w:cs="Arial"/>
        </w:rPr>
      </w:pPr>
      <w:r w:rsidRPr="00344BA6">
        <w:rPr>
          <w:rFonts w:ascii="Arial" w:hAnsi="Arial" w:cs="Arial"/>
        </w:rPr>
        <w:t xml:space="preserve">any minor nonconformities are addressed according to an approved plan;</w:t>
      </w:r>
    </w:p>
    <w:p w:rsidRPr="00344BA6" w:rsidR="00F75EAD" w:rsidRDefault="00F75EAD" w14:paraId="497AF416" w14:textId="77777777">
      <w:pPr>
        <w:numPr>
          <w:ilvl w:val="0"/>
          <w:numId w:val="47"/>
        </w:numPr>
        <w:spacing w:after="0" w:line="240" w:lineRule="auto"/>
        <w:rPr>
          <w:rFonts w:ascii="Arial" w:hAnsi="Arial" w:cs="Arial"/>
        </w:rPr>
      </w:pPr>
      <w:r w:rsidRPr="00344BA6">
        <w:rPr>
          <w:rFonts w:ascii="Arial" w:hAnsi="Arial" w:cs="Arial"/>
        </w:rPr>
        <w:t xml:space="preserve">the review has been successful;</w:t>
      </w:r>
    </w:p>
    <w:p w:rsidRPr="00344BA6" w:rsidR="00F75EAD" w:rsidRDefault="00F75EAD" w14:paraId="0CF2CDCE" w14:textId="77777777">
      <w:pPr>
        <w:numPr>
          <w:ilvl w:val="0"/>
          <w:numId w:val="47"/>
        </w:numPr>
        <w:spacing w:after="0" w:line="240" w:lineRule="auto"/>
        <w:rPr>
          <w:rFonts w:ascii="Arial" w:hAnsi="Arial" w:cs="Arial"/>
        </w:rPr>
      </w:pPr>
      <w:r w:rsidRPr="00344BA6">
        <w:rPr>
          <w:rFonts w:ascii="Arial" w:hAnsi="Arial" w:cs="Arial"/>
        </w:rPr>
        <w:t xml:space="preserve">the decision is favorable.</w:t>
      </w:r>
    </w:p>
    <w:p w:rsidRPr="00344BA6" w:rsidR="00F75EAD" w:rsidP="00344BA6" w:rsidRDefault="00F75EAD" w14:paraId="59CE1B32" w14:textId="2F38E583">
      <w:pPr>
        <w:spacing w:after="0" w:line="240" w:lineRule="auto"/>
        <w:rPr>
          <w:rFonts w:ascii="Arial" w:hAnsi="Arial" w:cs="Arial"/>
        </w:rPr>
      </w:pPr>
    </w:p>
    <w:p w:rsidRPr="00344BA6" w:rsidR="00F75EAD" w:rsidP="009F1F00" w:rsidRDefault="00F75EAD" w14:paraId="52F63251" w14:textId="77777777">
      <w:pPr>
        <w:pStyle w:val="Titolo1"/>
        <w:rPr>
          <w:rFonts w:ascii="Arial" w:hAnsi="Arial" w:cs="Arial"/>
          <w:b/>
          <w:bCs/>
        </w:rPr>
      </w:pPr>
      <w:bookmarkStart w:name="_Toc233898439" w:id="56"/>
      <w:r w:rsidRPr="00344BA6">
        <w:rPr>
          <w:rFonts w:ascii="Arial" w:hAnsi="Arial" w:cs="Arial"/>
          <w:b/>
          <w:bCs/>
        </w:rPr>
        <w:t xml:space="preserve">Appendix C – Monitoring Program</w:t>
      </w:r>
      <w:bookmarkEnd w:id="56"/>
    </w:p>
    <w:p w:rsidRPr="00344BA6" w:rsidR="00F75EAD" w:rsidP="00344BA6" w:rsidRDefault="00F75EAD" w14:paraId="49F52F82" w14:textId="77777777">
      <w:pPr>
        <w:spacing w:after="0" w:line="240" w:lineRule="auto"/>
        <w:rPr>
          <w:rFonts w:ascii="Arial" w:hAnsi="Arial" w:cs="Arial"/>
        </w:rPr>
      </w:pPr>
      <w:r w:rsidRPr="00344BA6">
        <w:rPr>
          <w:rFonts w:ascii="Arial" w:hAnsi="Arial" w:cs="Arial"/>
        </w:rPr>
        <w:t xml:space="preserve">The certification cycle is three years.</w:t>
      </w:r>
    </w:p>
    <w:p w:rsidRPr="00344BA6" w:rsidR="00F75EAD" w:rsidP="00344BA6" w:rsidRDefault="00F75EAD" w14:paraId="5E2C5F26" w14:textId="77777777">
      <w:pPr>
        <w:spacing w:after="0" w:line="240" w:lineRule="auto"/>
        <w:rPr>
          <w:rFonts w:ascii="Arial" w:hAnsi="Arial" w:cs="Arial"/>
        </w:rPr>
      </w:pPr>
      <w:r w:rsidRPr="00344BA6">
        <w:rPr>
          <w:rFonts w:ascii="Arial" w:hAnsi="Arial" w:cs="Arial"/>
        </w:rPr>
        <w:t xml:space="preserve">Year 0: Initial certification.</w:t>
      </w:r>
      <w:r w:rsidRPr="00344BA6">
        <w:rPr>
          <w:rFonts w:ascii="Arial" w:hAnsi="Arial" w:cs="Arial"/>
        </w:rPr>
        <w:br/>
      </w:r>
      <w:r w:rsidRPr="00344BA6">
        <w:rPr>
          <w:rFonts w:ascii="Arial" w:hAnsi="Arial" w:cs="Arial"/>
        </w:rPr>
        <w:t xml:space="preserve">Year 1: surveillance.</w:t>
      </w:r>
      <w:r w:rsidRPr="00344BA6">
        <w:rPr>
          <w:rFonts w:ascii="Arial" w:hAnsi="Arial" w:cs="Arial"/>
        </w:rPr>
        <w:br/>
      </w:r>
      <w:r w:rsidRPr="00344BA6">
        <w:rPr>
          <w:rFonts w:ascii="Arial" w:hAnsi="Arial" w:cs="Arial"/>
        </w:rPr>
        <w:t xml:space="preserve">Year 2: surveillance.</w:t>
      </w:r>
      <w:r w:rsidRPr="00344BA6">
        <w:rPr>
          <w:rFonts w:ascii="Arial" w:hAnsi="Arial" w:cs="Arial"/>
        </w:rPr>
        <w:br/>
      </w:r>
      <w:r w:rsidRPr="00344BA6">
        <w:rPr>
          <w:rFonts w:ascii="Arial" w:hAnsi="Arial" w:cs="Arial"/>
        </w:rPr>
        <w:t xml:space="preserve">Year 3: renewal.</w:t>
      </w:r>
    </w:p>
    <w:p w:rsidRPr="00344BA6" w:rsidR="00F75EAD" w:rsidP="00344BA6" w:rsidRDefault="00EC696F" w14:paraId="467A963C" w14:textId="3478E9F8">
      <w:pPr>
        <w:spacing w:after="0" w:line="240" w:lineRule="auto"/>
        <w:rPr>
          <w:rFonts w:ascii="Arial" w:hAnsi="Arial" w:cs="Arial"/>
        </w:rPr>
      </w:pPr>
      <w:r w:rsidRPr="00344BA6">
        <w:rPr>
          <w:rFonts w:ascii="Arial" w:hAnsi="Arial" w:cs="Arial"/>
        </w:rPr>
        <w:t xml:space="preserve">Surveillance assessments are generally conducted, in accordance with ISO 13009, during the swimming season. Outside the swimming season, surveillance activities may be conducted provided that the primary and ancillary services included within the scope of the certification are actually operational and therefore objectively verifiable at the time of the assessment.</w:t>
      </w:r>
    </w:p>
    <w:p w:rsidRPr="00344BA6" w:rsidR="00EC696F" w:rsidP="00344BA6" w:rsidRDefault="00EC696F" w14:paraId="723ABC00" w14:textId="77777777">
      <w:pPr>
        <w:spacing w:after="0" w:line="240" w:lineRule="auto"/>
        <w:rPr>
          <w:rFonts w:ascii="Arial" w:hAnsi="Arial" w:cs="Arial"/>
        </w:rPr>
      </w:pPr>
    </w:p>
    <w:p w:rsidRPr="00344BA6" w:rsidR="00F75EAD" w:rsidP="009F1F00" w:rsidRDefault="00F75EAD" w14:paraId="67E243CD" w14:textId="77777777">
      <w:pPr>
        <w:pStyle w:val="Titolo1"/>
        <w:rPr>
          <w:rFonts w:ascii="Arial" w:hAnsi="Arial" w:cs="Arial"/>
          <w:b/>
          <w:bCs/>
        </w:rPr>
      </w:pPr>
      <w:bookmarkStart w:name="_Toc233898440" w:id="57"/>
      <w:r w:rsidRPr="00344BA6">
        <w:rPr>
          <w:rFonts w:ascii="Arial" w:hAnsi="Arial" w:cs="Arial"/>
          <w:b/>
          <w:bCs/>
        </w:rPr>
        <w:t xml:space="preserve">Appendix D – Classification of Critical Requirements</w:t>
      </w:r>
      <w:bookmarkEnd w:id="57"/>
    </w:p>
    <w:p w:rsidRPr="00344BA6" w:rsidR="00F75EAD" w:rsidP="00344BA6" w:rsidRDefault="00F75EAD" w14:paraId="6E4FFEAA" w14:textId="77777777">
      <w:pPr>
        <w:spacing w:after="0" w:line="240" w:lineRule="auto"/>
        <w:rPr>
          <w:rFonts w:ascii="Arial" w:hAnsi="Arial" w:cs="Arial"/>
        </w:rPr>
      </w:pPr>
      <w:r w:rsidRPr="00344BA6">
        <w:rPr>
          <w:rFonts w:ascii="Arial" w:hAnsi="Arial" w:cs="Arial"/>
        </w:rPr>
        <w:t xml:space="preserve">Critical requirements are those relating to:</w:t>
      </w:r>
    </w:p>
    <w:p w:rsidRPr="00344BA6" w:rsidR="00F75EAD" w:rsidRDefault="00F75EAD" w14:paraId="0DE9AEE1" w14:textId="77777777">
      <w:pPr>
        <w:numPr>
          <w:ilvl w:val="0"/>
          <w:numId w:val="48"/>
        </w:numPr>
        <w:spacing w:after="0" w:line="240" w:lineRule="auto"/>
        <w:rPr>
          <w:rFonts w:ascii="Arial" w:hAnsi="Arial" w:cs="Arial"/>
        </w:rPr>
      </w:pPr>
      <w:r w:rsidRPr="00344BA6">
        <w:rPr>
          <w:rFonts w:ascii="Arial" w:hAnsi="Arial" w:cs="Arial"/>
        </w:rPr>
        <w:t xml:space="preserve">user safety;</w:t>
      </w:r>
    </w:p>
    <w:p w:rsidRPr="00344BA6" w:rsidR="00F75EAD" w:rsidRDefault="00F75EAD" w14:paraId="58E6AF99" w14:textId="77777777">
      <w:pPr>
        <w:numPr>
          <w:ilvl w:val="0"/>
          <w:numId w:val="48"/>
        </w:numPr>
        <w:spacing w:after="0" w:line="240" w:lineRule="auto"/>
        <w:rPr>
          <w:rFonts w:ascii="Arial" w:hAnsi="Arial" w:cs="Arial"/>
        </w:rPr>
      </w:pPr>
      <w:r w:rsidRPr="00344BA6">
        <w:rPr>
          <w:rFonts w:ascii="Arial" w:hAnsi="Arial" w:cs="Arial"/>
        </w:rPr>
        <w:t xml:space="preserve">lifesaving;</w:t>
      </w:r>
    </w:p>
    <w:p w:rsidRPr="00344BA6" w:rsidR="00F75EAD" w:rsidRDefault="00F75EAD" w14:paraId="24EB73D3" w14:textId="77777777">
      <w:pPr>
        <w:numPr>
          <w:ilvl w:val="0"/>
          <w:numId w:val="48"/>
        </w:numPr>
        <w:spacing w:after="0" w:line="240" w:lineRule="auto"/>
        <w:rPr>
          <w:rFonts w:ascii="Arial" w:hAnsi="Arial" w:cs="Arial"/>
        </w:rPr>
      </w:pPr>
      <w:r w:rsidRPr="00344BA6">
        <w:rPr>
          <w:rFonts w:ascii="Arial" w:hAnsi="Arial" w:cs="Arial"/>
        </w:rPr>
        <w:t xml:space="preserve">first aid;</w:t>
      </w:r>
    </w:p>
    <w:p w:rsidRPr="00344BA6" w:rsidR="00F75EAD" w:rsidRDefault="00F75EAD" w14:paraId="77C72710" w14:textId="77777777">
      <w:pPr>
        <w:numPr>
          <w:ilvl w:val="0"/>
          <w:numId w:val="48"/>
        </w:numPr>
        <w:spacing w:after="0" w:line="240" w:lineRule="auto"/>
        <w:rPr>
          <w:rFonts w:ascii="Arial" w:hAnsi="Arial" w:cs="Arial"/>
        </w:rPr>
      </w:pPr>
      <w:r w:rsidRPr="00344BA6">
        <w:rPr>
          <w:rFonts w:ascii="Arial" w:hAnsi="Arial" w:cs="Arial"/>
        </w:rPr>
        <w:t xml:space="preserve">emergencies;</w:t>
      </w:r>
    </w:p>
    <w:p w:rsidRPr="00344BA6" w:rsidR="00F75EAD" w:rsidRDefault="00F75EAD" w14:paraId="2E32809B" w14:textId="77777777">
      <w:pPr>
        <w:numPr>
          <w:ilvl w:val="0"/>
          <w:numId w:val="48"/>
        </w:numPr>
        <w:spacing w:after="0" w:line="240" w:lineRule="auto"/>
        <w:rPr>
          <w:rFonts w:ascii="Arial" w:hAnsi="Arial" w:cs="Arial"/>
        </w:rPr>
      </w:pPr>
      <w:r w:rsidRPr="00344BA6">
        <w:rPr>
          <w:rFonts w:ascii="Arial" w:hAnsi="Arial" w:cs="Arial"/>
        </w:rPr>
        <w:t xml:space="preserve">safe access;</w:t>
      </w:r>
    </w:p>
    <w:p w:rsidRPr="00344BA6" w:rsidR="00F75EAD" w:rsidRDefault="00F75EAD" w14:paraId="627C9472" w14:textId="77777777">
      <w:pPr>
        <w:numPr>
          <w:ilvl w:val="0"/>
          <w:numId w:val="48"/>
        </w:numPr>
        <w:spacing w:after="0" w:line="240" w:lineRule="auto"/>
        <w:rPr>
          <w:rFonts w:ascii="Arial" w:hAnsi="Arial" w:cs="Arial"/>
        </w:rPr>
      </w:pPr>
      <w:r w:rsidRPr="00344BA6">
        <w:rPr>
          <w:rFonts w:ascii="Arial" w:hAnsi="Arial" w:cs="Arial"/>
        </w:rPr>
        <w:t xml:space="preserve">water quality;</w:t>
      </w:r>
    </w:p>
    <w:p w:rsidRPr="00344BA6" w:rsidR="00F75EAD" w:rsidRDefault="00F75EAD" w14:paraId="6057C6F5" w14:textId="77777777">
      <w:pPr>
        <w:numPr>
          <w:ilvl w:val="0"/>
          <w:numId w:val="48"/>
        </w:numPr>
        <w:spacing w:after="0" w:line="240" w:lineRule="auto"/>
        <w:rPr>
          <w:rFonts w:ascii="Arial" w:hAnsi="Arial" w:cs="Arial"/>
        </w:rPr>
      </w:pPr>
      <w:r w:rsidRPr="00344BA6">
        <w:rPr>
          <w:rFonts w:ascii="Arial" w:hAnsi="Arial" w:cs="Arial"/>
        </w:rPr>
        <w:t xml:space="preserve">basic sanitation services;</w:t>
      </w:r>
    </w:p>
    <w:p w:rsidRPr="00344BA6" w:rsidR="00F75EAD" w:rsidRDefault="00F75EAD" w14:paraId="22789446" w14:textId="77777777">
      <w:pPr>
        <w:numPr>
          <w:ilvl w:val="0"/>
          <w:numId w:val="48"/>
        </w:numPr>
        <w:spacing w:after="0" w:line="240" w:lineRule="auto"/>
        <w:rPr>
          <w:rFonts w:ascii="Arial" w:hAnsi="Arial" w:cs="Arial"/>
        </w:rPr>
      </w:pPr>
      <w:r w:rsidRPr="00344BA6">
        <w:rPr>
          <w:rFonts w:ascii="Arial" w:hAnsi="Arial" w:cs="Arial"/>
        </w:rPr>
        <w:t xml:space="preserve">waste management;</w:t>
      </w:r>
    </w:p>
    <w:p w:rsidRPr="00344BA6" w:rsidR="00F75EAD" w:rsidRDefault="00F75EAD" w14:paraId="06DD1128" w14:textId="77777777">
      <w:pPr>
        <w:numPr>
          <w:ilvl w:val="0"/>
          <w:numId w:val="48"/>
        </w:numPr>
        <w:spacing w:after="0" w:line="240" w:lineRule="auto"/>
        <w:rPr>
          <w:rFonts w:ascii="Arial" w:hAnsi="Arial" w:cs="Arial"/>
        </w:rPr>
      </w:pPr>
      <w:r w:rsidRPr="00344BA6">
        <w:rPr>
          <w:rFonts w:ascii="Arial" w:hAnsi="Arial" w:cs="Arial"/>
        </w:rPr>
        <w:t xml:space="preserve">risk communication;</w:t>
      </w:r>
    </w:p>
    <w:p w:rsidRPr="00344BA6" w:rsidR="00F75EAD" w:rsidRDefault="00F75EAD" w14:paraId="69E7E932" w14:textId="77777777">
      <w:pPr>
        <w:numPr>
          <w:ilvl w:val="0"/>
          <w:numId w:val="48"/>
        </w:numPr>
        <w:spacing w:after="0" w:line="240" w:lineRule="auto"/>
        <w:rPr>
          <w:rFonts w:ascii="Arial" w:hAnsi="Arial" w:cs="Arial"/>
        </w:rPr>
      </w:pPr>
      <w:r w:rsidRPr="00344BA6">
        <w:rPr>
          <w:rFonts w:ascii="Arial" w:hAnsi="Arial" w:cs="Arial"/>
        </w:rPr>
        <w:t xml:space="preserve">Appendix C: Regulations.</w:t>
      </w:r>
    </w:p>
    <w:p w:rsidRPr="00344BA6" w:rsidR="00F75EAD" w:rsidP="00344BA6" w:rsidRDefault="00F75EAD" w14:paraId="00EA0FD0" w14:textId="47EF4D07">
      <w:pPr>
        <w:spacing w:after="0" w:line="240" w:lineRule="auto"/>
        <w:rPr>
          <w:rFonts w:ascii="Arial" w:hAnsi="Arial" w:cs="Arial"/>
        </w:rPr>
      </w:pPr>
    </w:p>
    <w:p w:rsidRPr="00344BA6" w:rsidR="00F75EAD" w:rsidP="009F1F00" w:rsidRDefault="00F75EAD" w14:paraId="2E6D6093" w14:textId="77777777">
      <w:pPr>
        <w:pStyle w:val="Titolo1"/>
        <w:rPr>
          <w:rFonts w:ascii="Arial" w:hAnsi="Arial" w:cs="Arial"/>
          <w:b/>
          <w:bCs/>
        </w:rPr>
      </w:pPr>
      <w:bookmarkStart w:name="_Toc233898441" w:id="58"/>
      <w:r w:rsidRPr="00344BA6">
        <w:rPr>
          <w:rFonts w:ascii="Arial" w:hAnsi="Arial" w:cs="Arial"/>
          <w:b/>
          <w:bCs/>
        </w:rPr>
        <w:t xml:space="preserve">Appendix E – Staff Competencies</w:t>
      </w:r>
      <w:bookmarkEnd w:id="58"/>
    </w:p>
    <w:p w:rsidRPr="00344BA6" w:rsidR="00F75EAD" w:rsidP="00344BA6" w:rsidRDefault="00F75EAD" w14:paraId="351EC238" w14:textId="77777777">
      <w:pPr>
        <w:spacing w:after="0" w:line="240" w:lineRule="auto"/>
        <w:rPr>
          <w:rFonts w:ascii="Arial" w:hAnsi="Arial" w:cs="Arial"/>
        </w:rPr>
      </w:pPr>
      <w:r w:rsidRPr="00344BA6">
        <w:rPr>
          <w:rFonts w:ascii="Arial" w:hAnsi="Arial" w:cs="Arial"/>
        </w:rPr>
        <w:t xml:space="preserve">Personnel involved in the Scheme must be qualified according to criteria documented by AUDIT SERVICE &amp; CERTIFICATION.</w:t>
      </w:r>
    </w:p>
    <w:p w:rsidR="00F75EAD" w:rsidP="00344BA6" w:rsidRDefault="00F75EAD" w14:paraId="780DA303" w14:textId="69D006F2">
      <w:pPr>
        <w:spacing w:after="0" w:line="240" w:lineRule="auto"/>
        <w:rPr>
          <w:rFonts w:ascii="Arial" w:hAnsi="Arial" w:cs="Arial"/>
        </w:rPr>
      </w:pPr>
      <w:r w:rsidRPr="00344BA6">
        <w:rPr>
          <w:rFonts w:ascii="Arial" w:hAnsi="Arial" w:cs="Arial"/>
        </w:rPr>
        <w:t xml:space="preserve">Competencies must be periodically reviewed and kept up to date. </w:t>
      </w:r>
      <w:r w:rsidR="008D5D2F">
        <w:rPr>
          <w:rFonts w:ascii="Arial" w:hAnsi="Arial" w:cs="Arial"/>
        </w:rPr>
        <w:t xml:space="preserve">For auditors, </w:t>
      </w:r>
      <w:r w:rsidR="008D5D2F">
        <w:rPr>
          <w:rFonts w:ascii="Arial" w:hAnsi="Arial" w:cs="Arial"/>
        </w:rPr>
        <w:t xml:space="preserve">reviewers, </w:t>
      </w:r>
      <w:r w:rsidR="008D5D2F">
        <w:rPr>
          <w:rFonts w:ascii="Arial" w:hAnsi="Arial" w:cs="Arial"/>
        </w:rPr>
        <w:t xml:space="preserve">and decision-makers, please refer to the specific sections of </w:t>
      </w:r>
      <w:r w:rsidR="008D5D2F">
        <w:rPr>
          <w:rFonts w:ascii="Arial" w:hAnsi="Arial" w:cs="Arial"/>
        </w:rPr>
        <w:t xml:space="preserve">the</w:t>
      </w:r>
      <w:r w:rsidR="008D5D2F">
        <w:rPr>
          <w:rFonts w:ascii="Arial" w:hAnsi="Arial" w:cs="Arial"/>
        </w:rPr>
        <w:lastRenderedPageBreak/>
      </w:r>
      <w:r w:rsidR="008D5D2F">
        <w:rPr>
          <w:rFonts w:ascii="Arial" w:hAnsi="Arial" w:cs="Arial"/>
        </w:rPr>
        <w:t xml:space="preserve"> in this scheme. Personnel responsible </w:t>
      </w:r>
      <w:r w:rsidR="00473999">
        <w:rPr>
          <w:rFonts w:ascii="Arial" w:hAnsi="Arial" w:cs="Arial"/>
        </w:rPr>
        <w:t xml:space="preserve">for planning and </w:t>
      </w:r>
      <w:r w:rsidR="008D5D2F">
        <w:rPr>
          <w:rFonts w:ascii="Arial" w:hAnsi="Arial" w:cs="Arial"/>
        </w:rPr>
        <w:t xml:space="preserve">the application </w:t>
      </w:r>
      <w:r w:rsidR="008D5D2F">
        <w:rPr>
          <w:rFonts w:ascii="Arial" w:hAnsi="Arial" w:cs="Arial"/>
        </w:rPr>
        <w:t xml:space="preserve">review must possess the following competencies:</w:t>
      </w:r>
    </w:p>
    <w:p w:rsidR="008D5D2F" w:rsidP="00344BA6" w:rsidRDefault="008D5D2F" w14:paraId="1B7BEE18" w14:textId="7140F813">
      <w:pPr>
        <w:spacing w:after="0" w:line="240" w:lineRule="auto"/>
        <w:rPr>
          <w:rFonts w:ascii="Arial" w:hAnsi="Arial" w:cs="Arial"/>
        </w:rPr>
      </w:pPr>
      <w:r>
        <w:rPr>
          <w:rFonts w:ascii="Arial" w:hAnsi="Arial" w:cs="Arial"/>
        </w:rPr>
        <w:t xml:space="preserve">ISO 17065</w:t>
      </w:r>
    </w:p>
    <w:p w:rsidR="008D5D2F" w:rsidP="00344BA6" w:rsidRDefault="008D5D2F" w14:paraId="318E821F" w14:textId="5A01E2A2">
      <w:pPr>
        <w:spacing w:after="0" w:line="240" w:lineRule="auto"/>
        <w:rPr>
          <w:rFonts w:ascii="Arial" w:hAnsi="Arial" w:cs="Arial"/>
        </w:rPr>
      </w:pPr>
      <w:r>
        <w:rPr>
          <w:rFonts w:ascii="Arial" w:hAnsi="Arial" w:cs="Arial"/>
        </w:rPr>
        <w:t xml:space="preserve">ISO 13009</w:t>
      </w:r>
    </w:p>
    <w:p w:rsidR="008D5D2F" w:rsidP="00344BA6" w:rsidRDefault="008D5D2F" w14:paraId="2C41B5BA" w14:textId="6A87ABF8">
      <w:pPr>
        <w:spacing w:after="0" w:line="240" w:lineRule="auto"/>
        <w:rPr>
          <w:rFonts w:ascii="Arial" w:hAnsi="Arial" w:cs="Arial"/>
        </w:rPr>
      </w:pPr>
      <w:r>
        <w:rPr>
          <w:rFonts w:ascii="Arial" w:hAnsi="Arial" w:cs="Arial"/>
        </w:rPr>
        <w:t xml:space="preserve">Certification</w:t>
      </w:r>
      <w:r>
        <w:rPr>
          <w:rFonts w:ascii="Arial" w:hAnsi="Arial" w:cs="Arial"/>
        </w:rPr>
        <w:t xml:space="preserve"> Scheme</w:t>
      </w:r>
    </w:p>
    <w:p w:rsidR="00972883" w:rsidP="00344BA6" w:rsidRDefault="00972883" w14:paraId="53A4A113" w14:textId="77777777">
      <w:pPr>
        <w:spacing w:after="0" w:line="240" w:lineRule="auto"/>
        <w:rPr>
          <w:rFonts w:ascii="Arial" w:hAnsi="Arial" w:cs="Arial"/>
        </w:rPr>
      </w:pPr>
    </w:p>
    <w:p w:rsidR="00972883" w:rsidP="00972883" w:rsidRDefault="00972883" w14:paraId="5BAFD176" w14:textId="21147F9E">
      <w:pPr>
        <w:pStyle w:val="Titolo1"/>
        <w:rPr>
          <w:rFonts w:ascii="Arial" w:hAnsi="Arial" w:cs="Arial"/>
          <w:b/>
          <w:bCs/>
        </w:rPr>
      </w:pPr>
      <w:bookmarkStart w:name="_Toc233898442" w:id="59"/>
      <w:r w:rsidRPr="00344BA6">
        <w:rPr>
          <w:rFonts w:ascii="Arial" w:hAnsi="Arial" w:cs="Arial"/>
          <w:b/>
          <w:bCs/>
        </w:rPr>
        <w:t xml:space="preserve">Annex </w:t>
      </w:r>
      <w:r w:rsidR="003F6395">
        <w:rPr>
          <w:rFonts w:ascii="Arial" w:hAnsi="Arial" w:cs="Arial"/>
          <w:b/>
          <w:bCs/>
        </w:rPr>
        <w:t xml:space="preserve">F </w:t>
      </w:r>
      <w:r w:rsidRPr="00344BA6">
        <w:rPr>
          <w:rFonts w:ascii="Arial" w:hAnsi="Arial" w:cs="Arial"/>
          <w:b/>
          <w:bCs/>
        </w:rPr>
        <w:t xml:space="preserve">– </w:t>
      </w:r>
      <w:r w:rsidR="00921841">
        <w:rPr>
          <w:rFonts w:ascii="Arial" w:hAnsi="Arial" w:cs="Arial"/>
          <w:b/>
          <w:bCs/>
        </w:rPr>
        <w:t xml:space="preserve">Determination of the Duration of the </w:t>
      </w:r>
      <w:r w:rsidR="00921841">
        <w:rPr>
          <w:rFonts w:ascii="Arial" w:hAnsi="Arial" w:cs="Arial"/>
          <w:b/>
          <w:bCs/>
        </w:rPr>
        <w:t xml:space="preserve">Assessment</w:t>
      </w:r>
      <w:bookmarkEnd w:id="59"/>
    </w:p>
    <w:p w:rsidRPr="000A1992" w:rsidR="00BD635C" w:rsidP="000A1992" w:rsidRDefault="00BD635C" w14:paraId="5029FF50" w14:textId="77777777">
      <w:pPr>
        <w:pStyle w:val="Titolo2"/>
        <w:rPr>
          <w:rFonts w:ascii="Arial" w:hAnsi="Arial" w:cs="Arial"/>
          <w:b/>
          <w:bCs/>
          <w:sz w:val="24"/>
          <w:szCs w:val="24"/>
        </w:rPr>
      </w:pPr>
      <w:bookmarkStart w:name="_Toc233898443" w:id="60"/>
      <w:r w:rsidRPr="000A1992">
        <w:rPr>
          <w:rFonts w:ascii="Arial" w:hAnsi="Arial" w:cs="Arial"/>
          <w:b/>
          <w:bCs/>
          <w:sz w:val="24"/>
          <w:szCs w:val="24"/>
        </w:rPr>
        <w:t xml:space="preserve">F.1 General Provisions</w:t>
      </w:r>
      <w:bookmarkEnd w:id="60"/>
    </w:p>
    <w:p w:rsidRPr="000A1992" w:rsidR="00BD635C" w:rsidP="00BD635C" w:rsidRDefault="00BD635C" w14:paraId="7634880F" w14:textId="595C4944">
      <w:pPr>
        <w:rPr>
          <w:rFonts w:ascii="Arial" w:hAnsi="Arial" w:cs="Arial"/>
        </w:rPr>
      </w:pPr>
      <w:r w:rsidRPr="000A1992">
        <w:rPr>
          <w:rFonts w:ascii="Arial" w:hAnsi="Arial" w:cs="Arial"/>
        </w:rPr>
        <w:t xml:space="preserve">This Annex defines the criteria used by Certification Bodies to determine the duration of the assessment activities required by this Certification Scheme.</w:t>
      </w:r>
    </w:p>
    <w:p w:rsidRPr="000A1992" w:rsidR="00BD635C" w:rsidP="00BD635C" w:rsidRDefault="00BD635C" w14:paraId="5854AC25" w14:textId="77777777">
      <w:pPr>
        <w:rPr>
          <w:rFonts w:ascii="Arial" w:hAnsi="Arial" w:cs="Arial"/>
        </w:rPr>
      </w:pPr>
      <w:r w:rsidRPr="000A1992">
        <w:rPr>
          <w:rFonts w:ascii="Arial" w:hAnsi="Arial" w:cs="Arial"/>
        </w:rPr>
        <w:t xml:space="preserve">The methodology adopted was developed in accordance with the principles of </w:t>
      </w:r>
      <w:r w:rsidRPr="000A1992">
        <w:rPr>
          <w:rFonts w:ascii="Arial" w:hAnsi="Arial" w:cs="Arial"/>
          <w:b/>
          <w:bCs/>
        </w:rPr>
        <w:t xml:space="preserve">ISO/IEC 17067</w:t>
      </w:r>
      <w:r w:rsidRPr="000A1992">
        <w:rPr>
          <w:rFonts w:ascii="Arial" w:hAnsi="Arial" w:cs="Arial"/>
        </w:rPr>
        <w:t xml:space="preserve">, according to which the Scheme must define assessment procedures proportionate to the scope of certification, ensuring that the time devoted </w:t>
      </w:r>
      <w:r w:rsidRPr="000A1992">
        <w:rPr>
          <w:rFonts w:ascii="Arial" w:hAnsi="Arial" w:cs="Arial"/>
        </w:rPr>
        <w:t xml:space="preserve">to the assessment </w:t>
      </w:r>
      <w:r w:rsidRPr="000A1992">
        <w:rPr>
          <w:rFonts w:ascii="Arial" w:hAnsi="Arial" w:cs="Arial"/>
        </w:rPr>
        <w:t xml:space="preserve">is sufficient to determine, with reasonable reliability, the service’s compliance with the requirements of </w:t>
      </w:r>
      <w:r w:rsidRPr="000A1992">
        <w:rPr>
          <w:rFonts w:ascii="Arial" w:hAnsi="Arial" w:cs="Arial"/>
          <w:b/>
          <w:bCs/>
        </w:rPr>
        <w:t xml:space="preserve">ISO 13009</w:t>
      </w:r>
      <w:r w:rsidRPr="000A1992">
        <w:rPr>
          <w:rFonts w:ascii="Arial" w:hAnsi="Arial" w:cs="Arial"/>
        </w:rPr>
        <w:t xml:space="preserve">, this Scheme, and applicable mandatory requirements.</w:t>
      </w:r>
    </w:p>
    <w:p w:rsidRPr="000A1992" w:rsidR="00BD635C" w:rsidP="00BD635C" w:rsidRDefault="00BD635C" w14:paraId="435CFBA8" w14:textId="77777777">
      <w:pPr>
        <w:rPr>
          <w:rFonts w:ascii="Arial" w:hAnsi="Arial" w:cs="Arial"/>
        </w:rPr>
      </w:pPr>
      <w:r w:rsidRPr="000A1992">
        <w:rPr>
          <w:rFonts w:ascii="Arial" w:hAnsi="Arial" w:cs="Arial"/>
        </w:rPr>
        <w:t xml:space="preserve">The duration </w:t>
      </w:r>
      <w:r w:rsidRPr="000A1992">
        <w:rPr>
          <w:rFonts w:ascii="Arial" w:hAnsi="Arial" w:cs="Arial"/>
        </w:rPr>
        <w:t xml:space="preserve">of the assessment </w:t>
      </w:r>
      <w:r w:rsidRPr="000A1992">
        <w:rPr>
          <w:rFonts w:ascii="Arial" w:hAnsi="Arial" w:cs="Arial"/>
        </w:rPr>
        <w:t xml:space="preserve">is determined during the review of the application based on the information provided by the applicant organization and may be modified if, during the certification process, factors emerge that affect the complexity of the assessment.</w:t>
      </w:r>
    </w:p>
    <w:p w:rsidRPr="000A1992" w:rsidR="00BD635C" w:rsidP="000A1992" w:rsidRDefault="00BD635C" w14:paraId="699D2FEB" w14:textId="77777777">
      <w:pPr>
        <w:pStyle w:val="Titolo2"/>
        <w:rPr>
          <w:rFonts w:ascii="Arial" w:hAnsi="Arial" w:cs="Arial"/>
          <w:b/>
          <w:bCs/>
          <w:sz w:val="24"/>
          <w:szCs w:val="24"/>
        </w:rPr>
      </w:pPr>
      <w:bookmarkStart w:name="_Toc233898444" w:id="61"/>
      <w:r w:rsidRPr="000A1992">
        <w:rPr>
          <w:rFonts w:ascii="Arial" w:hAnsi="Arial" w:cs="Arial"/>
          <w:b/>
          <w:bCs/>
          <w:sz w:val="24"/>
          <w:szCs w:val="24"/>
        </w:rPr>
        <w:t xml:space="preserve">F.2 Prerequisites</w:t>
      </w:r>
      <w:bookmarkEnd w:id="61"/>
    </w:p>
    <w:p w:rsidRPr="000A1992" w:rsidR="00BD635C" w:rsidP="00BD635C" w:rsidRDefault="00BD635C" w14:paraId="4E442961" w14:textId="1211927C">
      <w:pPr>
        <w:rPr>
          <w:rFonts w:ascii="Arial" w:hAnsi="Arial" w:cs="Arial"/>
        </w:rPr>
      </w:pPr>
      <w:r w:rsidRPr="000A1992">
        <w:rPr>
          <w:rFonts w:ascii="Arial" w:hAnsi="Arial" w:cs="Arial"/>
        </w:rPr>
        <w:t xml:space="preserve">Before planning </w:t>
      </w:r>
      <w:r w:rsidRPr="000A1992">
        <w:rPr>
          <w:rFonts w:ascii="Arial" w:hAnsi="Arial" w:cs="Arial"/>
        </w:rPr>
        <w:t xml:space="preserve">the assessment</w:t>
      </w:r>
      <w:r w:rsidRPr="000A1992">
        <w:rPr>
          <w:rFonts w:ascii="Arial" w:hAnsi="Arial" w:cs="Arial"/>
        </w:rPr>
        <w:t xml:space="preserve">, the Certification Body verifies that the services requested within the scope of certification are actually operational and therefore objectively assessable.</w:t>
      </w:r>
    </w:p>
    <w:p w:rsidRPr="000A1992" w:rsidR="00BD635C" w:rsidP="00BD635C" w:rsidRDefault="005822C3" w14:paraId="27F4545E" w14:textId="125CD611">
      <w:pPr>
        <w:rPr>
          <w:rFonts w:ascii="Arial" w:hAnsi="Arial" w:cs="Arial"/>
        </w:rPr>
      </w:pPr>
      <w:r w:rsidRPr="000A1992">
        <w:rPr>
          <w:rFonts w:ascii="Arial" w:hAnsi="Arial" w:cs="Arial"/>
        </w:rPr>
        <w:t xml:space="preserve">Furthermore, </w:t>
      </w:r>
      <w:r w:rsidRPr="000A1992" w:rsidR="00BD635C">
        <w:rPr>
          <w:rFonts w:ascii="Arial" w:hAnsi="Arial" w:cs="Arial"/>
        </w:rPr>
        <w:t xml:space="preserve">assessment activities </w:t>
      </w:r>
      <w:r w:rsidRPr="000A1992" w:rsidR="00BD635C">
        <w:rPr>
          <w:rFonts w:ascii="Arial" w:hAnsi="Arial" w:cs="Arial"/>
        </w:rPr>
        <w:t xml:space="preserve">may </w:t>
      </w:r>
      <w:r w:rsidRPr="000A1992" w:rsidR="00BD635C">
        <w:rPr>
          <w:rFonts w:ascii="Arial" w:hAnsi="Arial" w:cs="Arial"/>
        </w:rPr>
        <w:t xml:space="preserve">be scheduled </w:t>
      </w:r>
      <w:r w:rsidRPr="000A1992" w:rsidR="00BD635C">
        <w:rPr>
          <w:rFonts w:ascii="Arial" w:hAnsi="Arial" w:cs="Arial"/>
        </w:rPr>
        <w:t xml:space="preserve">only if at least the main services identified by this Scheme are active.</w:t>
      </w:r>
    </w:p>
    <w:p w:rsidRPr="000A1992" w:rsidR="00BD635C" w:rsidP="00BD635C" w:rsidRDefault="00BD635C" w14:paraId="635563BA" w14:textId="77777777">
      <w:pPr>
        <w:rPr>
          <w:rFonts w:ascii="Arial" w:hAnsi="Arial" w:cs="Arial"/>
        </w:rPr>
      </w:pPr>
      <w:r w:rsidRPr="000A1992">
        <w:rPr>
          <w:rFonts w:ascii="Arial" w:hAnsi="Arial" w:cs="Arial"/>
        </w:rPr>
        <w:t xml:space="preserve">If the services included in the scope are not yet operational or cannot be verified through objective evidence, the </w:t>
      </w:r>
      <w:r w:rsidRPr="000A1992">
        <w:rPr>
          <w:rFonts w:ascii="Arial" w:hAnsi="Arial" w:cs="Arial"/>
        </w:rPr>
        <w:t xml:space="preserve">assessment </w:t>
      </w:r>
      <w:r w:rsidRPr="000A1992">
        <w:rPr>
          <w:rFonts w:ascii="Arial" w:hAnsi="Arial" w:cs="Arial"/>
        </w:rPr>
        <w:t xml:space="preserve">is postponed until this condition is met.</w:t>
      </w:r>
    </w:p>
    <w:p w:rsidRPr="000A1992" w:rsidR="00BD635C" w:rsidP="000A1992" w:rsidRDefault="00BD635C" w14:paraId="6BA1A53E" w14:textId="77777777">
      <w:pPr>
        <w:pStyle w:val="Titolo2"/>
        <w:rPr>
          <w:rFonts w:ascii="Arial" w:hAnsi="Arial" w:cs="Arial"/>
          <w:b/>
          <w:bCs/>
          <w:sz w:val="24"/>
          <w:szCs w:val="24"/>
        </w:rPr>
      </w:pPr>
      <w:bookmarkStart w:name="_Toc233898445" w:id="62"/>
      <w:r w:rsidRPr="000A1992">
        <w:rPr>
          <w:rFonts w:ascii="Arial" w:hAnsi="Arial" w:cs="Arial"/>
          <w:b/>
          <w:bCs/>
          <w:sz w:val="24"/>
          <w:szCs w:val="24"/>
        </w:rPr>
        <w:t xml:space="preserve">F.3 Determination of Duration</w:t>
      </w:r>
      <w:bookmarkEnd w:id="62"/>
    </w:p>
    <w:p w:rsidRPr="000A1992" w:rsidR="00BD635C" w:rsidP="00BD635C" w:rsidRDefault="00BD635C" w14:paraId="334D2B8B" w14:textId="77777777">
      <w:pPr>
        <w:rPr>
          <w:rFonts w:ascii="Arial" w:hAnsi="Arial" w:cs="Arial"/>
        </w:rPr>
      </w:pPr>
      <w:r w:rsidRPr="000A1992">
        <w:rPr>
          <w:rFonts w:ascii="Arial" w:hAnsi="Arial" w:cs="Arial"/>
        </w:rPr>
        <w:t xml:space="preserve">For each site (beach or beach establishment), the duration </w:t>
      </w:r>
      <w:r w:rsidRPr="000A1992">
        <w:rPr>
          <w:rFonts w:ascii="Arial" w:hAnsi="Arial" w:cs="Arial"/>
        </w:rPr>
        <w:t xml:space="preserve">of the assessment </w:t>
      </w:r>
      <w:r w:rsidRPr="000A1992">
        <w:rPr>
          <w:rFonts w:ascii="Arial" w:hAnsi="Arial" w:cs="Arial"/>
        </w:rPr>
        <w:t xml:space="preserve">is determined by summing the following components.</w:t>
      </w:r>
    </w:p>
    <w:p w:rsidRPr="000A1992" w:rsidR="00BD635C" w:rsidP="00BD635C" w:rsidRDefault="00BD635C" w14:paraId="328C3C41" w14:textId="77777777">
      <w:pPr>
        <w:rPr>
          <w:rFonts w:ascii="Arial" w:hAnsi="Arial" w:cs="Arial"/>
          <w:b/>
          <w:bCs/>
        </w:rPr>
      </w:pPr>
      <w:r w:rsidRPr="000A1992">
        <w:rPr>
          <w:rFonts w:ascii="Arial" w:hAnsi="Arial" w:cs="Arial"/>
          <w:b/>
          <w:bCs/>
        </w:rPr>
        <w:t xml:space="preserve">A. Cross-cutting requirements</w:t>
      </w:r>
    </w:p>
    <w:p w:rsidRPr="000A1992" w:rsidR="00BD635C" w:rsidP="00BD635C" w:rsidRDefault="00BD635C" w14:paraId="48F04B66" w14:textId="77777777">
      <w:pPr>
        <w:rPr>
          <w:rFonts w:ascii="Arial" w:hAnsi="Arial" w:cs="Arial"/>
        </w:rPr>
      </w:pPr>
      <w:r w:rsidRPr="000A1992">
        <w:rPr>
          <w:rFonts w:ascii="Arial" w:hAnsi="Arial" w:cs="Arial"/>
        </w:rPr>
        <w:lastRenderedPageBreak/>
      </w:r>
      <w:r w:rsidRPr="000A1992">
        <w:rPr>
          <w:rFonts w:ascii="Arial" w:hAnsi="Arial" w:cs="Arial"/>
        </w:rPr>
        <w:t xml:space="preserve">To verify the common requirements set forth in ISO 13009 and this Scheme, a minimum time of:</w:t>
      </w:r>
    </w:p>
    <w:p w:rsidRPr="000A1992" w:rsidR="00BD635C" w:rsidP="00BD635C" w:rsidRDefault="00BD635C" w14:paraId="45897453" w14:textId="77777777">
      <w:pPr>
        <w:rPr>
          <w:rFonts w:ascii="Arial" w:hAnsi="Arial" w:cs="Arial"/>
        </w:rPr>
      </w:pPr>
      <w:r w:rsidRPr="000A1992">
        <w:rPr>
          <w:rFonts w:ascii="Arial" w:hAnsi="Arial" w:cs="Arial"/>
          <w:b/>
          <w:bCs/>
        </w:rPr>
        <w:t xml:space="preserve">4 hours</w:t>
      </w:r>
    </w:p>
    <w:p w:rsidRPr="000A1992" w:rsidR="00BD635C" w:rsidP="00BD635C" w:rsidRDefault="00BD635C" w14:paraId="4540800D" w14:textId="77777777">
      <w:pPr>
        <w:rPr>
          <w:rFonts w:ascii="Arial" w:hAnsi="Arial" w:cs="Arial"/>
        </w:rPr>
      </w:pPr>
      <w:r w:rsidRPr="000A1992">
        <w:rPr>
          <w:rFonts w:ascii="Arial" w:hAnsi="Arial" w:cs="Arial"/>
        </w:rPr>
        <w:t xml:space="preserve">This duration includes, by way of example, the verification of:</w:t>
      </w:r>
    </w:p>
    <w:p w:rsidRPr="000A1992" w:rsidR="00BD635C" w:rsidP="00BD635C" w:rsidRDefault="00BD635C" w14:paraId="567D3BC7" w14:textId="77777777">
      <w:pPr>
        <w:numPr>
          <w:ilvl w:val="0"/>
          <w:numId w:val="57"/>
        </w:numPr>
        <w:rPr>
          <w:rFonts w:ascii="Arial" w:hAnsi="Arial" w:cs="Arial"/>
        </w:rPr>
      </w:pPr>
      <w:r w:rsidRPr="000A1992">
        <w:rPr>
          <w:rFonts w:ascii="Arial" w:hAnsi="Arial" w:cs="Arial"/>
        </w:rPr>
        <w:t xml:space="preserve">legal requirements; </w:t>
      </w:r>
    </w:p>
    <w:p w:rsidRPr="000A1992" w:rsidR="00BD635C" w:rsidP="00BD635C" w:rsidRDefault="00BD635C" w14:paraId="1D6B1EF5" w14:textId="77777777">
      <w:pPr>
        <w:numPr>
          <w:ilvl w:val="0"/>
          <w:numId w:val="57"/>
        </w:numPr>
        <w:rPr>
          <w:rFonts w:ascii="Arial" w:hAnsi="Arial" w:cs="Arial"/>
        </w:rPr>
      </w:pPr>
      <w:r w:rsidRPr="000A1992">
        <w:rPr>
          <w:rFonts w:ascii="Arial" w:hAnsi="Arial" w:cs="Arial"/>
        </w:rPr>
        <w:t xml:space="preserve">safety management; </w:t>
      </w:r>
    </w:p>
    <w:p w:rsidRPr="000A1992" w:rsidR="00BD635C" w:rsidP="00BD635C" w:rsidRDefault="00BD635C" w14:paraId="318F526E" w14:textId="77777777">
      <w:pPr>
        <w:numPr>
          <w:ilvl w:val="0"/>
          <w:numId w:val="57"/>
        </w:numPr>
        <w:rPr>
          <w:rFonts w:ascii="Arial" w:hAnsi="Arial" w:cs="Arial"/>
        </w:rPr>
      </w:pPr>
      <w:r w:rsidRPr="000A1992">
        <w:rPr>
          <w:rFonts w:ascii="Arial" w:hAnsi="Arial" w:cs="Arial"/>
        </w:rPr>
        <w:t xml:space="preserve">emergency planning; </w:t>
      </w:r>
    </w:p>
    <w:p w:rsidRPr="000A1992" w:rsidR="00BD635C" w:rsidP="00BD635C" w:rsidRDefault="00BD635C" w14:paraId="625A0CFE" w14:textId="77777777">
      <w:pPr>
        <w:numPr>
          <w:ilvl w:val="0"/>
          <w:numId w:val="57"/>
        </w:numPr>
        <w:rPr>
          <w:rFonts w:ascii="Arial" w:hAnsi="Arial" w:cs="Arial"/>
        </w:rPr>
      </w:pPr>
      <w:r w:rsidRPr="000A1992">
        <w:rPr>
          <w:rFonts w:ascii="Arial" w:hAnsi="Arial" w:cs="Arial"/>
        </w:rPr>
        <w:t xml:space="preserve">document management; </w:t>
      </w:r>
    </w:p>
    <w:p w:rsidRPr="000A1992" w:rsidR="00BD635C" w:rsidP="00BD635C" w:rsidRDefault="00BD635C" w14:paraId="33B14D9B" w14:textId="77777777">
      <w:pPr>
        <w:numPr>
          <w:ilvl w:val="0"/>
          <w:numId w:val="57"/>
        </w:numPr>
        <w:rPr>
          <w:rFonts w:ascii="Arial" w:hAnsi="Arial" w:cs="Arial"/>
        </w:rPr>
      </w:pPr>
      <w:r w:rsidRPr="000A1992">
        <w:rPr>
          <w:rFonts w:ascii="Arial" w:hAnsi="Arial" w:cs="Arial"/>
        </w:rPr>
        <w:t xml:space="preserve">complaint management; </w:t>
      </w:r>
    </w:p>
    <w:p w:rsidRPr="000A1992" w:rsidR="00BD635C" w:rsidP="00BD635C" w:rsidRDefault="00BD635C" w14:paraId="33FB0B47" w14:textId="77777777">
      <w:pPr>
        <w:numPr>
          <w:ilvl w:val="0"/>
          <w:numId w:val="57"/>
        </w:numPr>
        <w:rPr>
          <w:rFonts w:ascii="Arial" w:hAnsi="Arial" w:cs="Arial"/>
        </w:rPr>
      </w:pPr>
      <w:r w:rsidRPr="000A1992">
        <w:rPr>
          <w:rFonts w:ascii="Arial" w:hAnsi="Arial" w:cs="Arial"/>
        </w:rPr>
        <w:t xml:space="preserve">performance monitoring; </w:t>
      </w:r>
    </w:p>
    <w:p w:rsidRPr="000A1992" w:rsidR="00BD635C" w:rsidP="00BD635C" w:rsidRDefault="00BD635C" w14:paraId="40EC5FB6" w14:textId="77777777">
      <w:pPr>
        <w:numPr>
          <w:ilvl w:val="0"/>
          <w:numId w:val="57"/>
        </w:numPr>
        <w:rPr>
          <w:rFonts w:ascii="Arial" w:hAnsi="Arial" w:cs="Arial"/>
        </w:rPr>
      </w:pPr>
      <w:r w:rsidRPr="000A1992">
        <w:rPr>
          <w:rFonts w:ascii="Arial" w:hAnsi="Arial" w:cs="Arial"/>
        </w:rPr>
        <w:t xml:space="preserve">use of the certificate and mark; </w:t>
      </w:r>
    </w:p>
    <w:p w:rsidRPr="000A1992" w:rsidR="00BD635C" w:rsidP="00BD635C" w:rsidRDefault="00BD635C" w14:paraId="47209671" w14:textId="77777777">
      <w:pPr>
        <w:numPr>
          <w:ilvl w:val="0"/>
          <w:numId w:val="57"/>
        </w:numPr>
        <w:rPr>
          <w:rFonts w:ascii="Arial" w:hAnsi="Arial" w:cs="Arial"/>
        </w:rPr>
      </w:pPr>
      <w:r w:rsidRPr="000A1992">
        <w:rPr>
          <w:rFonts w:ascii="Arial" w:hAnsi="Arial" w:cs="Arial"/>
        </w:rPr>
        <w:t xml:space="preserve">additional requirements specified by the Scheme. </w:t>
      </w:r>
    </w:p>
    <w:p w:rsidRPr="000A1992" w:rsidR="00BD635C" w:rsidP="00BD635C" w:rsidRDefault="00BD635C" w14:paraId="48385846" w14:textId="0F76DF5F">
      <w:pPr>
        <w:rPr>
          <w:rFonts w:ascii="Arial" w:hAnsi="Arial" w:cs="Arial"/>
        </w:rPr>
      </w:pPr>
    </w:p>
    <w:p w:rsidRPr="000A1992" w:rsidR="00BD635C" w:rsidP="00BD635C" w:rsidRDefault="00BD635C" w14:paraId="349F4C7F" w14:textId="77777777">
      <w:pPr>
        <w:rPr>
          <w:rFonts w:ascii="Arial" w:hAnsi="Arial" w:cs="Arial"/>
          <w:b/>
          <w:bCs/>
        </w:rPr>
      </w:pPr>
      <w:r w:rsidRPr="000A1992">
        <w:rPr>
          <w:rFonts w:ascii="Arial" w:hAnsi="Arial" w:cs="Arial"/>
          <w:b/>
          <w:bCs/>
        </w:rPr>
        <w:t xml:space="preserve">B. Services Included in the Scope of Certification</w:t>
      </w:r>
    </w:p>
    <w:p w:rsidRPr="000A1992" w:rsidR="00BD635C" w:rsidP="00BD635C" w:rsidRDefault="00BD635C" w14:paraId="5E468086" w14:textId="77777777">
      <w:pPr>
        <w:rPr>
          <w:rFonts w:ascii="Arial" w:hAnsi="Arial" w:cs="Arial"/>
        </w:rPr>
      </w:pPr>
      <w:r w:rsidRPr="000A1992">
        <w:rPr>
          <w:rFonts w:ascii="Arial" w:hAnsi="Arial" w:cs="Arial"/>
        </w:rPr>
        <w:t xml:space="preserve">For each service included within the scope of certification, a minimum time of</w:t>
      </w:r>
    </w:p>
    <w:p w:rsidRPr="000A1992" w:rsidR="00BD635C" w:rsidP="00BD635C" w:rsidRDefault="00BD635C" w14:paraId="51BD6D18" w14:textId="77777777">
      <w:pPr>
        <w:rPr>
          <w:rFonts w:ascii="Arial" w:hAnsi="Arial" w:cs="Arial"/>
        </w:rPr>
      </w:pPr>
      <w:r w:rsidRPr="000A1992">
        <w:rPr>
          <w:rFonts w:ascii="Arial" w:hAnsi="Arial" w:cs="Arial"/>
          <w:b/>
          <w:bCs/>
        </w:rPr>
        <w:t xml:space="preserve">0.5 hours</w:t>
      </w:r>
    </w:p>
    <w:p w:rsidRPr="000A1992" w:rsidR="00BD635C" w:rsidP="00BD635C" w:rsidRDefault="00BD635C" w14:paraId="6B0F1871" w14:textId="77777777">
      <w:pPr>
        <w:rPr>
          <w:rFonts w:ascii="Arial" w:hAnsi="Arial" w:cs="Arial"/>
        </w:rPr>
      </w:pPr>
      <w:r w:rsidRPr="000A1992">
        <w:rPr>
          <w:rFonts w:ascii="Arial" w:hAnsi="Arial" w:cs="Arial"/>
        </w:rPr>
        <w:t xml:space="preserve">regardless of whether it is a primary or ancillary service.</w:t>
      </w:r>
    </w:p>
    <w:p w:rsidRPr="000A1992" w:rsidR="00BD635C" w:rsidP="00BD635C" w:rsidRDefault="00BD635C" w14:paraId="3D29A861" w14:textId="77777777">
      <w:pPr>
        <w:rPr>
          <w:rFonts w:ascii="Arial" w:hAnsi="Arial" w:cs="Arial"/>
        </w:rPr>
      </w:pPr>
      <w:r w:rsidRPr="000A1992">
        <w:rPr>
          <w:rFonts w:ascii="Arial" w:hAnsi="Arial" w:cs="Arial"/>
        </w:rPr>
        <w:t xml:space="preserve">For the purposes of calculating the duration, the services are identified as follows.</w:t>
      </w:r>
    </w:p>
    <w:tbl>
      <w:tblPr>
        <w:tblW w:w="5000" w:type="pct"/>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tblPr>
      <w:tblGrid>
        <w:gridCol w:w="4398"/>
        <w:gridCol w:w="5230"/>
      </w:tblGrid>
      <w:tr w:rsidRPr="000A1992" w:rsidR="00BD635C" w:rsidTr="00DA0A67" w14:paraId="0740CEB3" w14:textId="77777777">
        <w:trPr>
          <w:tblHeader/>
          <w:tblCellSpacing w:w="15" w:type="dxa"/>
        </w:trPr>
        <w:tc>
          <w:tcPr>
            <w:tcW w:w="2254" w:type="pct"/>
            <w:vAlign w:val="center"/>
            <w:hideMark/>
          </w:tcPr>
          <w:p w:rsidRPr="000A1992" w:rsidR="00BD635C" w:rsidP="00BD635C" w:rsidRDefault="00BD635C" w14:paraId="022D5880" w14:textId="77777777">
            <w:pPr>
              <w:rPr>
                <w:rFonts w:ascii="Arial" w:hAnsi="Arial" w:cs="Arial"/>
                <w:b/>
                <w:bCs/>
              </w:rPr>
            </w:pPr>
            <w:r w:rsidRPr="000A1992">
              <w:rPr>
                <w:rFonts w:ascii="Arial" w:hAnsi="Arial" w:cs="Arial"/>
                <w:b/>
                <w:bCs/>
              </w:rPr>
              <w:t xml:space="preserve">Main Services</w:t>
            </w:r>
          </w:p>
        </w:tc>
        <w:tc>
          <w:tcPr>
            <w:tcW w:w="2684" w:type="pct"/>
            <w:vAlign w:val="center"/>
            <w:hideMark/>
          </w:tcPr>
          <w:p w:rsidRPr="000A1992" w:rsidR="00BD635C" w:rsidP="00BD635C" w:rsidRDefault="00BD635C" w14:paraId="20A8D003" w14:textId="77777777">
            <w:pPr>
              <w:rPr>
                <w:rFonts w:ascii="Arial" w:hAnsi="Arial" w:cs="Arial"/>
                <w:b/>
                <w:bCs/>
              </w:rPr>
            </w:pPr>
            <w:r w:rsidRPr="000A1992">
              <w:rPr>
                <w:rFonts w:ascii="Arial" w:hAnsi="Arial" w:cs="Arial"/>
                <w:b/>
                <w:bCs/>
              </w:rPr>
              <w:t xml:space="preserve">Ancillary services</w:t>
            </w:r>
          </w:p>
        </w:tc>
      </w:tr>
      <w:tr w:rsidRPr="000A1992" w:rsidR="00BD635C" w:rsidTr="00DA0A67" w14:paraId="3302F228" w14:textId="77777777">
        <w:trPr>
          <w:tblCellSpacing w:w="15" w:type="dxa"/>
        </w:trPr>
        <w:tc>
          <w:tcPr>
            <w:tcW w:w="2254" w:type="pct"/>
            <w:vAlign w:val="center"/>
            <w:hideMark/>
          </w:tcPr>
          <w:p w:rsidRPr="000A1992" w:rsidR="00BD635C" w:rsidP="00BD635C" w:rsidRDefault="00BD635C" w14:paraId="5C4657B5" w14:textId="77777777">
            <w:pPr>
              <w:rPr>
                <w:rFonts w:ascii="Arial" w:hAnsi="Arial" w:cs="Arial"/>
              </w:rPr>
            </w:pPr>
            <w:r w:rsidRPr="000A1992">
              <w:rPr>
                <w:rFonts w:ascii="Arial" w:hAnsi="Arial" w:cs="Arial"/>
              </w:rPr>
              <w:t xml:space="preserve">Reception service</w:t>
            </w:r>
          </w:p>
        </w:tc>
        <w:tc>
          <w:tcPr>
            <w:tcW w:w="2684" w:type="pct"/>
            <w:vAlign w:val="center"/>
            <w:hideMark/>
          </w:tcPr>
          <w:p w:rsidRPr="000A1992" w:rsidR="00BD635C" w:rsidP="00BD635C" w:rsidRDefault="00BD635C" w14:paraId="119F9AD1" w14:textId="77777777">
            <w:pPr>
              <w:rPr>
                <w:rFonts w:ascii="Arial" w:hAnsi="Arial" w:cs="Arial"/>
              </w:rPr>
            </w:pPr>
            <w:r w:rsidRPr="000A1992">
              <w:rPr>
                <w:rFonts w:ascii="Arial" w:hAnsi="Arial" w:cs="Arial"/>
              </w:rPr>
              <w:t xml:space="preserve">Swimming pool</w:t>
            </w:r>
          </w:p>
        </w:tc>
      </w:tr>
      <w:tr w:rsidRPr="000A1992" w:rsidR="00BD635C" w:rsidTr="00DA0A67" w14:paraId="7D8B9A6A" w14:textId="77777777">
        <w:trPr>
          <w:tblCellSpacing w:w="15" w:type="dxa"/>
        </w:trPr>
        <w:tc>
          <w:tcPr>
            <w:tcW w:w="2254" w:type="pct"/>
            <w:vAlign w:val="center"/>
            <w:hideMark/>
          </w:tcPr>
          <w:p w:rsidRPr="000A1992" w:rsidR="00BD635C" w:rsidP="00BD635C" w:rsidRDefault="00BD635C" w14:paraId="1310C525" w14:textId="77777777">
            <w:pPr>
              <w:rPr>
                <w:rFonts w:ascii="Arial" w:hAnsi="Arial" w:cs="Arial"/>
              </w:rPr>
            </w:pPr>
            <w:r w:rsidRPr="000A1992">
              <w:rPr>
                <w:rFonts w:ascii="Arial" w:hAnsi="Arial" w:cs="Arial"/>
              </w:rPr>
              <w:t xml:space="preserve">Swimmer safety service</w:t>
            </w:r>
          </w:p>
        </w:tc>
        <w:tc>
          <w:tcPr>
            <w:tcW w:w="2684" w:type="pct"/>
            <w:vAlign w:val="center"/>
            <w:hideMark/>
          </w:tcPr>
          <w:p w:rsidRPr="000A1992" w:rsidR="00BD635C" w:rsidP="00BD635C" w:rsidRDefault="00BD635C" w14:paraId="0567E367" w14:textId="77777777">
            <w:pPr>
              <w:rPr>
                <w:rFonts w:ascii="Arial" w:hAnsi="Arial" w:cs="Arial"/>
              </w:rPr>
            </w:pPr>
            <w:r w:rsidRPr="000A1992">
              <w:rPr>
                <w:rFonts w:ascii="Arial" w:hAnsi="Arial" w:cs="Arial"/>
              </w:rPr>
              <w:t xml:space="preserve">Food and Beverage Service</w:t>
            </w:r>
          </w:p>
        </w:tc>
      </w:tr>
      <w:tr w:rsidRPr="000A1992" w:rsidR="00BD635C" w:rsidTr="00DA0A67" w14:paraId="04FA3671" w14:textId="77777777">
        <w:trPr>
          <w:tblCellSpacing w:w="15" w:type="dxa"/>
        </w:trPr>
        <w:tc>
          <w:tcPr>
            <w:tcW w:w="2254" w:type="pct"/>
            <w:vAlign w:val="center"/>
            <w:hideMark/>
          </w:tcPr>
          <w:p w:rsidRPr="000A1992" w:rsidR="00BD635C" w:rsidP="00BD635C" w:rsidRDefault="00BD635C" w14:paraId="6FAFD6F5" w14:textId="77777777">
            <w:pPr>
              <w:rPr>
                <w:rFonts w:ascii="Arial" w:hAnsi="Arial" w:cs="Arial"/>
              </w:rPr>
            </w:pPr>
            <w:r w:rsidRPr="000A1992">
              <w:rPr>
                <w:rFonts w:ascii="Arial" w:hAnsi="Arial" w:cs="Arial"/>
              </w:rPr>
              <w:t xml:space="preserve">Beach Wellness Services</w:t>
            </w:r>
          </w:p>
        </w:tc>
        <w:tc>
          <w:tcPr>
            <w:tcW w:w="2684" w:type="pct"/>
            <w:vAlign w:val="center"/>
            <w:hideMark/>
          </w:tcPr>
          <w:p w:rsidRPr="000A1992" w:rsidR="00BD635C" w:rsidP="00BD635C" w:rsidRDefault="00BD635C" w14:paraId="47D657FC" w14:textId="77777777">
            <w:pPr>
              <w:rPr>
                <w:rFonts w:ascii="Arial" w:hAnsi="Arial" w:cs="Arial"/>
              </w:rPr>
            </w:pPr>
            <w:r w:rsidRPr="000A1992">
              <w:rPr>
                <w:rFonts w:ascii="Arial" w:hAnsi="Arial" w:cs="Arial"/>
              </w:rPr>
              <w:t xml:space="preserve">Parking</w:t>
            </w:r>
          </w:p>
        </w:tc>
      </w:tr>
      <w:tr w:rsidRPr="000A1992" w:rsidR="00BD635C" w:rsidTr="00DA0A67" w14:paraId="32F68843" w14:textId="77777777">
        <w:trPr>
          <w:tblCellSpacing w:w="15" w:type="dxa"/>
        </w:trPr>
        <w:tc>
          <w:tcPr>
            <w:tcW w:w="2254" w:type="pct"/>
            <w:vAlign w:val="center"/>
            <w:hideMark/>
          </w:tcPr>
          <w:p w:rsidRPr="000A1992" w:rsidR="00BD635C" w:rsidP="00BD635C" w:rsidRDefault="00BD635C" w14:paraId="0E074301" w14:textId="77777777">
            <w:pPr>
              <w:rPr>
                <w:rFonts w:ascii="Arial" w:hAnsi="Arial" w:cs="Arial"/>
              </w:rPr>
            </w:pPr>
            <w:r w:rsidRPr="000A1992">
              <w:rPr>
                <w:rFonts w:ascii="Arial" w:hAnsi="Arial" w:cs="Arial"/>
              </w:rPr>
              <w:t xml:space="preserve">Restrooms</w:t>
            </w:r>
          </w:p>
        </w:tc>
        <w:tc>
          <w:tcPr>
            <w:tcW w:w="2684" w:type="pct"/>
            <w:vAlign w:val="center"/>
            <w:hideMark/>
          </w:tcPr>
          <w:p w:rsidRPr="000A1992" w:rsidR="00BD635C" w:rsidP="00BD635C" w:rsidRDefault="00BD635C" w14:paraId="47A22872" w14:textId="77777777">
            <w:pPr>
              <w:rPr>
                <w:rFonts w:ascii="Arial" w:hAnsi="Arial" w:cs="Arial"/>
              </w:rPr>
            </w:pPr>
            <w:r w:rsidRPr="000A1992">
              <w:rPr>
                <w:rFonts w:ascii="Arial" w:hAnsi="Arial" w:cs="Arial"/>
              </w:rPr>
              <w:t xml:space="preserve">Recreational and leisure services</w:t>
            </w:r>
          </w:p>
        </w:tc>
      </w:tr>
      <w:tr w:rsidRPr="000A1992" w:rsidR="00BD635C" w:rsidTr="00DA0A67" w14:paraId="256675E6" w14:textId="77777777">
        <w:trPr>
          <w:tblCellSpacing w:w="15" w:type="dxa"/>
        </w:trPr>
        <w:tc>
          <w:tcPr>
            <w:tcW w:w="2254" w:type="pct"/>
            <w:vAlign w:val="center"/>
            <w:hideMark/>
          </w:tcPr>
          <w:p w:rsidRPr="000A1992" w:rsidR="00BD635C" w:rsidP="00BD635C" w:rsidRDefault="00BD635C" w14:paraId="36D64CEE" w14:textId="77777777">
            <w:pPr>
              <w:rPr>
                <w:rFonts w:ascii="Arial" w:hAnsi="Arial" w:cs="Arial"/>
              </w:rPr>
            </w:pPr>
            <w:r w:rsidRPr="000A1992">
              <w:rPr>
                <w:rFonts w:ascii="Arial" w:hAnsi="Arial" w:cs="Arial"/>
              </w:rPr>
              <w:t xml:space="preserve">Clothing-change service</w:t>
            </w:r>
          </w:p>
        </w:tc>
        <w:tc>
          <w:tcPr>
            <w:tcW w:w="2684" w:type="pct"/>
            <w:vAlign w:val="center"/>
            <w:hideMark/>
          </w:tcPr>
          <w:p w:rsidRPr="000A1992" w:rsidR="00BD635C" w:rsidP="00BD635C" w:rsidRDefault="00BD635C" w14:paraId="56521117" w14:textId="77777777">
            <w:pPr>
              <w:rPr>
                <w:rFonts w:ascii="Arial" w:hAnsi="Arial" w:cs="Arial"/>
              </w:rPr>
            </w:pPr>
            <w:r w:rsidRPr="000A1992">
              <w:rPr>
                <w:rFonts w:ascii="Arial" w:hAnsi="Arial" w:cs="Arial"/>
              </w:rPr>
              <w:t xml:space="preserve">Wellness services</w:t>
            </w:r>
          </w:p>
        </w:tc>
      </w:tr>
      <w:tr w:rsidRPr="000A1992" w:rsidR="00BD635C" w:rsidTr="00DA0A67" w14:paraId="4AF4E0A8" w14:textId="77777777">
        <w:trPr>
          <w:tblCellSpacing w:w="15" w:type="dxa"/>
        </w:trPr>
        <w:tc>
          <w:tcPr>
            <w:tcW w:w="2254" w:type="pct"/>
            <w:vAlign w:val="center"/>
            <w:hideMark/>
          </w:tcPr>
          <w:p w:rsidRPr="000A1992" w:rsidR="00BD635C" w:rsidP="00BD635C" w:rsidRDefault="00BD635C" w14:paraId="66C5CA86" w14:textId="77777777">
            <w:pPr>
              <w:rPr>
                <w:rFonts w:ascii="Arial" w:hAnsi="Arial" w:cs="Arial"/>
              </w:rPr>
            </w:pPr>
          </w:p>
        </w:tc>
        <w:tc>
          <w:tcPr>
            <w:tcW w:w="2684" w:type="pct"/>
            <w:vAlign w:val="center"/>
            <w:hideMark/>
          </w:tcPr>
          <w:p w:rsidRPr="000A1992" w:rsidR="00BD635C" w:rsidP="00BD635C" w:rsidRDefault="00BD635C" w14:paraId="4CF76BF1" w14:textId="77777777">
            <w:pPr>
              <w:rPr>
                <w:rFonts w:ascii="Arial" w:hAnsi="Arial" w:cs="Arial"/>
              </w:rPr>
            </w:pPr>
            <w:r w:rsidRPr="000A1992">
              <w:rPr>
                <w:rFonts w:ascii="Arial" w:hAnsi="Arial" w:cs="Arial"/>
              </w:rPr>
              <w:t xml:space="preserve">Security services</w:t>
            </w:r>
          </w:p>
        </w:tc>
      </w:tr>
      <w:tr w:rsidRPr="000A1992" w:rsidR="00BD635C" w:rsidTr="00DA0A67" w14:paraId="3CB67755" w14:textId="77777777">
        <w:trPr>
          <w:tblCellSpacing w:w="15" w:type="dxa"/>
        </w:trPr>
        <w:tc>
          <w:tcPr>
            <w:tcW w:w="2254" w:type="pct"/>
            <w:vAlign w:val="center"/>
            <w:hideMark/>
          </w:tcPr>
          <w:p w:rsidRPr="000A1992" w:rsidR="00BD635C" w:rsidP="00BD635C" w:rsidRDefault="00BD635C" w14:paraId="2F5B5A49" w14:textId="77777777">
            <w:pPr>
              <w:rPr>
                <w:rFonts w:ascii="Arial" w:hAnsi="Arial" w:cs="Arial"/>
              </w:rPr>
            </w:pPr>
          </w:p>
        </w:tc>
        <w:tc>
          <w:tcPr>
            <w:tcW w:w="2684" w:type="pct"/>
            <w:vAlign w:val="center"/>
            <w:hideMark/>
          </w:tcPr>
          <w:p w:rsidRPr="000A1992" w:rsidR="00BD635C" w:rsidP="00BD635C" w:rsidRDefault="00BD635C" w14:paraId="5EA36069" w14:textId="77777777">
            <w:pPr>
              <w:rPr>
                <w:rFonts w:ascii="Arial" w:hAnsi="Arial" w:cs="Arial"/>
              </w:rPr>
            </w:pPr>
            <w:r w:rsidRPr="000A1992">
              <w:rPr>
                <w:rFonts w:ascii="Arial" w:hAnsi="Arial" w:cs="Arial"/>
              </w:rPr>
              <w:t xml:space="preserve">Drinking water</w:t>
            </w:r>
          </w:p>
        </w:tc>
      </w:tr>
      <w:tr w:rsidRPr="000A1992" w:rsidR="00BD635C" w:rsidTr="00DA0A67" w14:paraId="5BFC0D2C" w14:textId="77777777">
        <w:trPr>
          <w:tblCellSpacing w:w="15" w:type="dxa"/>
        </w:trPr>
        <w:tc>
          <w:tcPr>
            <w:tcW w:w="2254" w:type="pct"/>
            <w:vAlign w:val="center"/>
            <w:hideMark/>
          </w:tcPr>
          <w:p w:rsidRPr="000A1992" w:rsidR="00BD635C" w:rsidP="00BD635C" w:rsidRDefault="00BD635C" w14:paraId="3F0CD3E4" w14:textId="77777777">
            <w:pPr>
              <w:rPr>
                <w:rFonts w:ascii="Arial" w:hAnsi="Arial" w:cs="Arial"/>
              </w:rPr>
            </w:pPr>
          </w:p>
        </w:tc>
        <w:tc>
          <w:tcPr>
            <w:tcW w:w="2684" w:type="pct"/>
            <w:vAlign w:val="center"/>
            <w:hideMark/>
          </w:tcPr>
          <w:p w:rsidRPr="000A1992" w:rsidR="00BD635C" w:rsidP="00BD635C" w:rsidRDefault="00BD635C" w14:paraId="6A29ADC3" w14:textId="77777777">
            <w:pPr>
              <w:rPr>
                <w:rFonts w:ascii="Arial" w:hAnsi="Arial" w:cs="Arial"/>
              </w:rPr>
            </w:pPr>
            <w:r w:rsidRPr="000A1992">
              <w:rPr>
                <w:rFonts w:ascii="Arial" w:hAnsi="Arial" w:cs="Arial"/>
              </w:rPr>
              <w:t xml:space="preserve">Street vendors</w:t>
            </w:r>
          </w:p>
        </w:tc>
      </w:tr>
    </w:tbl>
    <w:p w:rsidRPr="000A1992" w:rsidR="00BD635C" w:rsidP="00BD635C" w:rsidRDefault="00BD635C" w14:paraId="6F922A12" w14:textId="77777777">
      <w:pPr>
        <w:rPr>
          <w:rFonts w:ascii="Arial" w:hAnsi="Arial" w:cs="Arial"/>
        </w:rPr>
      </w:pPr>
      <w:r w:rsidRPr="000A1992">
        <w:rPr>
          <w:rFonts w:ascii="Arial" w:hAnsi="Arial" w:cs="Arial"/>
        </w:rPr>
        <w:t xml:space="preserve">The duration of Component </w:t>
      </w:r>
      <w:r w:rsidRPr="000A1992">
        <w:rPr>
          <w:rFonts w:ascii="Arial" w:hAnsi="Arial" w:cs="Arial"/>
          <w:b/>
          <w:bCs/>
        </w:rPr>
        <w:t xml:space="preserve">B </w:t>
      </w:r>
      <w:r w:rsidRPr="000A1992">
        <w:rPr>
          <w:rFonts w:ascii="Arial" w:hAnsi="Arial" w:cs="Arial"/>
        </w:rPr>
        <w:t xml:space="preserve">is determined by multiplying</w:t>
      </w:r>
      <w:r w:rsidRPr="000A1992">
        <w:rPr>
          <w:rFonts w:ascii="Arial" w:hAnsi="Arial" w:cs="Arial"/>
          <w:b/>
          <w:bCs/>
        </w:rPr>
        <w:t xml:space="preserve"> 0.5 hours </w:t>
      </w:r>
      <w:r w:rsidRPr="000A1992">
        <w:rPr>
          <w:rFonts w:ascii="Arial" w:hAnsi="Arial" w:cs="Arial"/>
        </w:rPr>
        <w:t xml:space="preserve">by the total number of services included in the scope of the certification.</w:t>
      </w:r>
    </w:p>
    <w:p w:rsidRPr="000A1992" w:rsidR="00BD635C" w:rsidP="00BD635C" w:rsidRDefault="00BD635C" w14:paraId="5564F39E" w14:textId="3689D5AB">
      <w:pPr>
        <w:rPr>
          <w:rFonts w:ascii="Arial" w:hAnsi="Arial" w:cs="Arial"/>
        </w:rPr>
      </w:pPr>
    </w:p>
    <w:p w:rsidRPr="000A1992" w:rsidR="00BD635C" w:rsidP="000A1992" w:rsidRDefault="00BD635C" w14:paraId="1CE2D0A3" w14:textId="77777777">
      <w:pPr>
        <w:pStyle w:val="Titolo2"/>
        <w:rPr>
          <w:rFonts w:ascii="Arial" w:hAnsi="Arial" w:cs="Arial"/>
          <w:b/>
          <w:bCs/>
          <w:sz w:val="24"/>
          <w:szCs w:val="24"/>
        </w:rPr>
      </w:pPr>
      <w:bookmarkStart w:name="_Toc233898446" w:id="63"/>
      <w:r w:rsidRPr="000A1992">
        <w:rPr>
          <w:rFonts w:ascii="Arial" w:hAnsi="Arial" w:cs="Arial"/>
          <w:b/>
          <w:bCs/>
          <w:sz w:val="24"/>
          <w:szCs w:val="24"/>
        </w:rPr>
        <w:t xml:space="preserve">F.4 Calculation Formula</w:t>
      </w:r>
      <w:bookmarkEnd w:id="63"/>
    </w:p>
    <w:p w:rsidRPr="000A1992" w:rsidR="00BD635C" w:rsidP="00BD635C" w:rsidRDefault="00BD635C" w14:paraId="446AC7B2" w14:textId="77777777">
      <w:pPr>
        <w:rPr>
          <w:rFonts w:ascii="Arial" w:hAnsi="Arial" w:cs="Arial"/>
        </w:rPr>
      </w:pPr>
      <w:r w:rsidRPr="000A1992">
        <w:rPr>
          <w:rFonts w:ascii="Arial" w:hAnsi="Arial" w:cs="Arial"/>
        </w:rPr>
        <w:t xml:space="preserve">The total duration of </w:t>
      </w:r>
      <w:r w:rsidRPr="000A1992">
        <w:rPr>
          <w:rFonts w:ascii="Arial" w:hAnsi="Arial" w:cs="Arial"/>
        </w:rPr>
        <w:t xml:space="preserve">the assessment </w:t>
      </w:r>
      <w:r w:rsidRPr="000A1992">
        <w:rPr>
          <w:rFonts w:ascii="Arial" w:hAnsi="Arial" w:cs="Arial"/>
        </w:rPr>
        <w:t xml:space="preserve">is determined using the following formula:</w:t>
      </w:r>
    </w:p>
    <w:p w:rsidRPr="000A1992" w:rsidR="00BD635C" w:rsidP="00BD635C" w:rsidRDefault="00BD635C" w14:paraId="4F7BC045" w14:textId="77777777">
      <w:pPr>
        <w:rPr>
          <w:rFonts w:ascii="Arial" w:hAnsi="Arial" w:cs="Arial"/>
        </w:rPr>
      </w:pPr>
      <w:r w:rsidRPr="000A1992">
        <w:rPr>
          <w:rFonts w:ascii="Arial" w:hAnsi="Arial" w:cs="Arial"/>
          <w:b/>
          <w:bCs/>
        </w:rPr>
        <w:t xml:space="preserve">Duration = A + (0.5 × number of certified services)</w:t>
      </w:r>
    </w:p>
    <w:p w:rsidRPr="000A1992" w:rsidR="00BD635C" w:rsidP="00BD635C" w:rsidRDefault="00BD635C" w14:paraId="598BF147" w14:textId="77777777">
      <w:pPr>
        <w:rPr>
          <w:rFonts w:ascii="Arial" w:hAnsi="Arial" w:cs="Arial"/>
        </w:rPr>
      </w:pPr>
      <w:r w:rsidRPr="000A1992">
        <w:rPr>
          <w:rFonts w:ascii="Arial" w:hAnsi="Arial" w:cs="Arial"/>
        </w:rPr>
        <w:t xml:space="preserve">where:</w:t>
      </w:r>
    </w:p>
    <w:p w:rsidRPr="000A1992" w:rsidR="00BD635C" w:rsidP="00BD635C" w:rsidRDefault="00BD635C" w14:paraId="68B4254E" w14:textId="77777777">
      <w:pPr>
        <w:numPr>
          <w:ilvl w:val="0"/>
          <w:numId w:val="58"/>
        </w:numPr>
        <w:rPr>
          <w:rFonts w:ascii="Arial" w:hAnsi="Arial" w:cs="Arial"/>
        </w:rPr>
      </w:pPr>
      <w:r w:rsidRPr="000A1992">
        <w:rPr>
          <w:rFonts w:ascii="Arial" w:hAnsi="Arial" w:cs="Arial"/>
          <w:b/>
          <w:bCs/>
        </w:rPr>
        <w:t xml:space="preserve">A = 4 hours </w:t>
      </w:r>
    </w:p>
    <w:p w:rsidRPr="000A1992" w:rsidR="00BD635C" w:rsidP="00BD635C" w:rsidRDefault="00BD635C" w14:paraId="62080C7B" w14:textId="77777777">
      <w:pPr>
        <w:numPr>
          <w:ilvl w:val="0"/>
          <w:numId w:val="58"/>
        </w:numPr>
        <w:rPr>
          <w:rFonts w:ascii="Arial" w:hAnsi="Arial" w:cs="Arial"/>
        </w:rPr>
      </w:pPr>
      <w:r w:rsidRPr="000A1992">
        <w:rPr>
          <w:rFonts w:ascii="Arial" w:hAnsi="Arial" w:cs="Arial"/>
          <w:b/>
          <w:bCs/>
        </w:rPr>
        <w:t xml:space="preserve">0.5 = hours per service </w:t>
      </w:r>
    </w:p>
    <w:p w:rsidRPr="000A1992" w:rsidR="00BD635C" w:rsidP="00BD635C" w:rsidRDefault="00BD635C" w14:paraId="69D3C125" w14:textId="77777777">
      <w:pPr>
        <w:numPr>
          <w:ilvl w:val="0"/>
          <w:numId w:val="58"/>
        </w:numPr>
        <w:rPr>
          <w:rFonts w:ascii="Arial" w:hAnsi="Arial" w:cs="Arial"/>
        </w:rPr>
      </w:pPr>
      <w:r w:rsidRPr="000A1992">
        <w:rPr>
          <w:rFonts w:ascii="Arial" w:hAnsi="Arial" w:cs="Arial"/>
          <w:b/>
          <w:bCs/>
        </w:rPr>
        <w:t xml:space="preserve">number of services = primary and ancillary services included in the scope of certification </w:t>
      </w:r>
    </w:p>
    <w:p w:rsidRPr="000A1992" w:rsidR="00BD635C" w:rsidP="000A1992" w:rsidRDefault="00BD635C" w14:paraId="1883AA52" w14:textId="77777777">
      <w:pPr>
        <w:pStyle w:val="Titolo2"/>
        <w:rPr>
          <w:rFonts w:ascii="Arial" w:hAnsi="Arial" w:cs="Arial"/>
          <w:b/>
          <w:bCs/>
          <w:sz w:val="24"/>
          <w:szCs w:val="24"/>
        </w:rPr>
      </w:pPr>
      <w:bookmarkStart w:name="_Toc233898447" w:id="64"/>
      <w:r w:rsidRPr="000A1992">
        <w:rPr>
          <w:rFonts w:ascii="Arial" w:hAnsi="Arial" w:cs="Arial"/>
          <w:b/>
          <w:bCs/>
          <w:sz w:val="24"/>
          <w:szCs w:val="24"/>
        </w:rPr>
        <w:t xml:space="preserve">F.5 Duration Reductions</w:t>
      </w:r>
      <w:bookmarkEnd w:id="64"/>
    </w:p>
    <w:p w:rsidR="00BD635C" w:rsidP="00BD635C" w:rsidRDefault="00BD635C" w14:paraId="2E7ECC33" w14:textId="07EC21AE">
      <w:pPr>
        <w:rPr>
          <w:rFonts w:ascii="Arial" w:hAnsi="Arial" w:cs="Arial"/>
        </w:rPr>
      </w:pPr>
      <w:r w:rsidRPr="000A1992">
        <w:rPr>
          <w:rFonts w:ascii="Arial" w:hAnsi="Arial" w:cs="Arial"/>
        </w:rPr>
        <w:t xml:space="preserve">The duration determined in this manner may be reduced by up to a total of</w:t>
      </w:r>
      <w:r w:rsidRPr="000A1992">
        <w:rPr>
          <w:rFonts w:ascii="Arial" w:hAnsi="Arial" w:cs="Arial"/>
          <w:b/>
          <w:bCs/>
        </w:rPr>
        <w:t xml:space="preserve"> 30</w:t>
      </w:r>
      <w:r w:rsidRPr="000A1992" w:rsidR="00D76A57">
        <w:rPr>
          <w:rFonts w:ascii="Arial" w:hAnsi="Arial" w:cs="Arial"/>
        </w:rPr>
        <w:t xml:space="preserve">%. The </w:t>
      </w:r>
      <w:r w:rsidRPr="000A1992" w:rsidR="00122297">
        <w:rPr>
          <w:rFonts w:ascii="Arial" w:hAnsi="Arial" w:cs="Arial"/>
        </w:rPr>
        <w:t xml:space="preserve">certification</w:t>
      </w:r>
      <w:r w:rsidRPr="000A1992" w:rsidR="00D76A57">
        <w:rPr>
          <w:rFonts w:ascii="Arial" w:hAnsi="Arial" w:cs="Arial"/>
        </w:rPr>
        <w:t xml:space="preserve"> body </w:t>
      </w:r>
      <w:r w:rsidRPr="000A1992" w:rsidR="00122297">
        <w:rPr>
          <w:rFonts w:ascii="Arial" w:hAnsi="Arial" w:cs="Arial"/>
        </w:rPr>
        <w:t xml:space="preserve">must maintain records of the reductions, providing appropriate justification.</w:t>
      </w:r>
    </w:p>
    <w:p w:rsidRPr="000A1992" w:rsidR="000A1992" w:rsidP="00BD635C" w:rsidRDefault="000A1992" w14:paraId="17533B45" w14:textId="77777777">
      <w:pPr>
        <w:rPr>
          <w:rFonts w:ascii="Arial" w:hAnsi="Arial" w:cs="Arial"/>
        </w:rPr>
      </w:pPr>
    </w:p>
    <w:p w:rsidRPr="000A1992" w:rsidR="00BD635C" w:rsidP="000A1992" w:rsidRDefault="00BD635C" w14:paraId="516C9186" w14:textId="77777777">
      <w:pPr>
        <w:pStyle w:val="Titolo2"/>
        <w:rPr>
          <w:rFonts w:ascii="Arial" w:hAnsi="Arial" w:cs="Arial"/>
          <w:b/>
          <w:bCs/>
          <w:sz w:val="24"/>
          <w:szCs w:val="24"/>
        </w:rPr>
      </w:pPr>
      <w:bookmarkStart w:name="_Toc233898448" w:id="65"/>
      <w:r w:rsidRPr="000A1992">
        <w:rPr>
          <w:rFonts w:ascii="Arial" w:hAnsi="Arial" w:cs="Arial"/>
          <w:b/>
          <w:bCs/>
          <w:sz w:val="24"/>
          <w:szCs w:val="24"/>
        </w:rPr>
        <w:t xml:space="preserve">F.6 Minimum duration</w:t>
      </w:r>
      <w:bookmarkEnd w:id="65"/>
    </w:p>
    <w:p w:rsidRPr="000A1992" w:rsidR="00BD635C" w:rsidP="00BD635C" w:rsidRDefault="00BD635C" w14:paraId="4D17A915" w14:textId="77777777">
      <w:pPr>
        <w:rPr>
          <w:rFonts w:ascii="Arial" w:hAnsi="Arial" w:cs="Arial"/>
        </w:rPr>
      </w:pPr>
      <w:r w:rsidRPr="000A1992">
        <w:rPr>
          <w:rFonts w:ascii="Arial" w:hAnsi="Arial" w:cs="Arial"/>
        </w:rPr>
        <w:t xml:space="preserve">Regardless of the result of the calculation, the duration </w:t>
      </w:r>
      <w:r w:rsidRPr="000A1992">
        <w:rPr>
          <w:rFonts w:ascii="Arial" w:hAnsi="Arial" w:cs="Arial"/>
        </w:rPr>
        <w:t xml:space="preserve">of the </w:t>
      </w:r>
      <w:r w:rsidRPr="000A1992">
        <w:rPr>
          <w:rFonts w:ascii="Arial" w:hAnsi="Arial" w:cs="Arial"/>
        </w:rPr>
        <w:t xml:space="preserve">initial </w:t>
      </w:r>
      <w:r w:rsidRPr="000A1992">
        <w:rPr>
          <w:rFonts w:ascii="Arial" w:hAnsi="Arial" w:cs="Arial"/>
        </w:rPr>
        <w:t xml:space="preserve">assessment </w:t>
      </w:r>
      <w:r w:rsidRPr="000A1992">
        <w:rPr>
          <w:rFonts w:ascii="Arial" w:hAnsi="Arial" w:cs="Arial"/>
        </w:rPr>
        <w:t xml:space="preserve">may not be less than:</w:t>
      </w:r>
    </w:p>
    <w:p w:rsidRPr="000A1992" w:rsidR="00BD635C" w:rsidP="00BD635C" w:rsidRDefault="00BD635C" w14:paraId="6432B782" w14:textId="7C8C70E9">
      <w:pPr>
        <w:rPr>
          <w:rFonts w:ascii="Arial" w:hAnsi="Arial" w:cs="Arial"/>
        </w:rPr>
      </w:pPr>
      <w:r w:rsidRPr="000A1992">
        <w:rPr>
          <w:rFonts w:ascii="Arial" w:hAnsi="Arial" w:cs="Arial"/>
          <w:b/>
          <w:bCs/>
        </w:rPr>
        <w:t xml:space="preserve">0.5 man-days (4 hours) for each certified site.</w:t>
      </w:r>
    </w:p>
    <w:p w:rsidRPr="000A1992" w:rsidR="00122297" w:rsidP="00BD635C" w:rsidRDefault="00122297" w14:paraId="205F52ED" w14:textId="77777777">
      <w:pPr>
        <w:rPr>
          <w:rFonts w:ascii="Arial" w:hAnsi="Arial" w:cs="Arial"/>
        </w:rPr>
      </w:pPr>
    </w:p>
    <w:p w:rsidRPr="000A1992" w:rsidR="00BD635C" w:rsidP="000A1992" w:rsidRDefault="00BD635C" w14:paraId="08B6E1E7" w14:textId="77777777">
      <w:pPr>
        <w:pStyle w:val="Titolo2"/>
        <w:rPr>
          <w:rFonts w:ascii="Arial" w:hAnsi="Arial" w:cs="Arial"/>
          <w:b/>
          <w:bCs/>
          <w:sz w:val="24"/>
          <w:szCs w:val="24"/>
        </w:rPr>
      </w:pPr>
      <w:bookmarkStart w:name="_Toc233898449" w:id="66"/>
      <w:r w:rsidRPr="000A1992">
        <w:rPr>
          <w:rFonts w:ascii="Arial" w:hAnsi="Arial" w:cs="Arial"/>
          <w:b/>
          <w:bCs/>
          <w:sz w:val="24"/>
          <w:szCs w:val="24"/>
        </w:rPr>
        <w:t xml:space="preserve">F.7 Structure of the </w:t>
      </w:r>
      <w:r w:rsidRPr="000A1992">
        <w:rPr>
          <w:rFonts w:ascii="Arial" w:hAnsi="Arial" w:cs="Arial"/>
          <w:b/>
          <w:bCs/>
          <w:sz w:val="24"/>
          <w:szCs w:val="24"/>
        </w:rPr>
        <w:t xml:space="preserve">Assessment</w:t>
      </w:r>
      <w:bookmarkEnd w:id="66"/>
    </w:p>
    <w:p w:rsidRPr="000A1992" w:rsidR="00BD635C" w:rsidP="00BD635C" w:rsidRDefault="00BD635C" w14:paraId="6B050F11" w14:textId="77777777">
      <w:pPr>
        <w:rPr>
          <w:rFonts w:ascii="Arial" w:hAnsi="Arial" w:cs="Arial"/>
        </w:rPr>
      </w:pPr>
      <w:r w:rsidRPr="000A1992">
        <w:rPr>
          <w:rFonts w:ascii="Arial" w:hAnsi="Arial" w:cs="Arial"/>
        </w:rPr>
        <w:t xml:space="preserve">The </w:t>
      </w:r>
      <w:r w:rsidRPr="000A1992">
        <w:rPr>
          <w:rFonts w:ascii="Arial" w:hAnsi="Arial" w:cs="Arial"/>
        </w:rPr>
        <w:t xml:space="preserve">initial </w:t>
      </w:r>
      <w:r w:rsidRPr="000A1992">
        <w:rPr>
          <w:rFonts w:ascii="Arial" w:hAnsi="Arial" w:cs="Arial"/>
        </w:rPr>
        <w:t xml:space="preserve">assessment </w:t>
      </w:r>
      <w:r w:rsidRPr="000A1992">
        <w:rPr>
          <w:rFonts w:ascii="Arial" w:hAnsi="Arial" w:cs="Arial"/>
        </w:rPr>
        <w:t xml:space="preserve">may consist of:</w:t>
      </w:r>
    </w:p>
    <w:p w:rsidRPr="000A1992" w:rsidR="00BD635C" w:rsidP="00BD635C" w:rsidRDefault="00BD635C" w14:paraId="3C1FE933" w14:textId="77777777">
      <w:pPr>
        <w:numPr>
          <w:ilvl w:val="0"/>
          <w:numId w:val="59"/>
        </w:numPr>
        <w:rPr>
          <w:rFonts w:ascii="Arial" w:hAnsi="Arial" w:cs="Arial"/>
        </w:rPr>
      </w:pPr>
      <w:r w:rsidRPr="000A1992">
        <w:rPr>
          <w:rFonts w:ascii="Arial" w:hAnsi="Arial" w:cs="Arial"/>
        </w:rPr>
        <w:t xml:space="preserve">document review; </w:t>
      </w:r>
    </w:p>
    <w:p w:rsidRPr="000A1992" w:rsidR="00BD635C" w:rsidP="00BD635C" w:rsidRDefault="00BD635C" w14:paraId="2F422444" w14:textId="77777777">
      <w:pPr>
        <w:numPr>
          <w:ilvl w:val="0"/>
          <w:numId w:val="59"/>
        </w:numPr>
        <w:rPr>
          <w:rFonts w:ascii="Arial" w:hAnsi="Arial" w:cs="Arial"/>
        </w:rPr>
      </w:pPr>
      <w:r w:rsidRPr="000A1992">
        <w:rPr>
          <w:rFonts w:ascii="Arial" w:hAnsi="Arial" w:cs="Arial"/>
        </w:rPr>
        <w:t xml:space="preserve">on-site verification. </w:t>
      </w:r>
    </w:p>
    <w:p w:rsidRPr="000A1992" w:rsidR="00BD635C" w:rsidP="00BD635C" w:rsidRDefault="00BD635C" w14:paraId="17761D45" w14:textId="77777777">
      <w:pPr>
        <w:rPr>
          <w:rFonts w:ascii="Arial" w:hAnsi="Arial" w:cs="Arial"/>
        </w:rPr>
      </w:pPr>
      <w:r w:rsidRPr="000A1992">
        <w:rPr>
          <w:rFonts w:ascii="Arial" w:hAnsi="Arial" w:cs="Arial"/>
        </w:rPr>
        <w:lastRenderedPageBreak/>
      </w:r>
      <w:r w:rsidRPr="000A1992">
        <w:rPr>
          <w:rFonts w:ascii="Arial" w:hAnsi="Arial" w:cs="Arial"/>
        </w:rPr>
        <w:t xml:space="preserve">The breakdown of activities is determined by the Certification Body during the planning phase of the assessment, based on the complexity of the service, the services included within the scope of certification, and the information gathered during the review of the application.</w:t>
      </w:r>
    </w:p>
    <w:p w:rsidRPr="000A1992" w:rsidR="00972883" w:rsidP="00972883" w:rsidRDefault="00972883" w14:paraId="0DA5D4DE" w14:textId="77777777">
      <w:pPr>
        <w:rPr>
          <w:rFonts w:ascii="Arial" w:hAnsi="Arial" w:cs="Arial"/>
        </w:rPr>
      </w:pPr>
    </w:p>
    <w:p w:rsidRPr="000A1992" w:rsidR="00972883" w:rsidP="00344BA6" w:rsidRDefault="00972883" w14:paraId="1D763A85" w14:textId="77777777">
      <w:pPr>
        <w:spacing w:after="0" w:line="240" w:lineRule="auto"/>
        <w:rPr>
          <w:rFonts w:ascii="Arial" w:hAnsi="Arial" w:cs="Arial"/>
        </w:rPr>
      </w:pPr>
    </w:p>
    <w:p w:rsidRPr="000A1992" w:rsidR="005C172B" w:rsidP="00344BA6" w:rsidRDefault="005C172B" w14:paraId="1DE9B1ED" w14:textId="77777777">
      <w:pPr>
        <w:spacing w:after="0" w:line="240" w:lineRule="auto"/>
        <w:rPr>
          <w:rFonts w:ascii="Arial" w:hAnsi="Arial" w:cs="Arial"/>
        </w:rPr>
      </w:pPr>
    </w:p>
    <w:sectPr w:rsidRPr="000A1992" w:rsidR="005C172B">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B20" w:rsidP="00972187" w:rsidRDefault="00617B20" w14:paraId="2B70D3BE" w14:textId="77777777">
      <w:pPr>
        <w:spacing w:after="0" w:line="240" w:lineRule="auto"/>
      </w:pPr>
      <w:r>
        <w:separator/>
      </w:r>
    </w:p>
  </w:endnote>
  <w:endnote w:type="continuationSeparator" w:id="0">
    <w:p w:rsidR="00617B20" w:rsidP="00972187" w:rsidRDefault="00617B20" w14:paraId="6EB9907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B20" w:rsidP="00972187" w:rsidRDefault="00617B20" w14:paraId="422A5585" w14:textId="77777777">
      <w:pPr>
        <w:spacing w:after="0" w:line="240" w:lineRule="auto"/>
      </w:pPr>
      <w:r>
        <w:separator/>
      </w:r>
    </w:p>
  </w:footnote>
  <w:footnote w:type="continuationSeparator" w:id="0">
    <w:p w:rsidR="00617B20" w:rsidP="00972187" w:rsidRDefault="00617B20" w14:paraId="733EAE7A"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Look w:val="04a0"/>
    </w:tblPr>
    <w:tblGrid>
      <w:gridCol w:w="2406"/>
      <w:gridCol w:w="5433"/>
      <w:gridCol w:w="1789"/>
    </w:tblGrid>
    <w:tr w:rsidRPr="00EF221E" w:rsidR="00972187" w:rsidTr="00926AD3" w14:paraId="10BF3532" w14:textId="77777777">
      <w:trPr>
        <w:trHeight w:val="1403"/>
      </w:trPr>
      <w:tc>
        <w:tcPr>
          <w:tcW w:w="1580" w:type="dxa"/>
          <w:vAlign w:val="center"/>
        </w:tcPr>
        <w:p w:rsidRPr="00EF221E" w:rsidR="00972187" w:rsidP="002C0648" w:rsidRDefault="00972187" w14:paraId="6F4D6C5F" w14:textId="77777777">
          <w:pPr>
            <w:pStyle w:val="Intestazione"/>
            <w:jc w:val="center"/>
            <w:rPr>
              <w:rFonts w:ascii="Arial" w:hAnsi="Arial" w:cs="Arial"/>
            </w:rPr>
          </w:pPr>
          <w:r>
            <w:rPr>
              <w:rFonts w:ascii="Arial" w:hAnsi="Arial" w:cs="Arial"/>
              <w:noProof/>
              <w:lang w:eastAsia="it-IT"/>
            </w:rPr>
            <w:drawing>
              <wp:anchor distT="0" distB="0" distL="114300" distR="114300" simplePos="0" relativeHeight="251658240" behindDoc="1" locked="0" layoutInCell="1" allowOverlap="1" wp14:editId="77126AFE" wp14:anchorId="126886B9">
                <wp:simplePos x="0" y="0"/>
                <wp:positionH relativeFrom="column">
                  <wp:posOffset>1905</wp:posOffset>
                </wp:positionH>
                <wp:positionV relativeFrom="paragraph">
                  <wp:posOffset>147320</wp:posOffset>
                </wp:positionV>
                <wp:extent cx="1384161" cy="692150"/>
                <wp:effectExtent l="0" t="0" r="6985" b="0"/>
                <wp:wrapTight wrapText="bothSides">
                  <wp:wrapPolygon edited="0">
                    <wp:start x="0" y="0"/>
                    <wp:lineTo x="0" y="20807"/>
                    <wp:lineTo x="21412" y="20807"/>
                    <wp:lineTo x="21412" y="0"/>
                    <wp:lineTo x="0" y="0"/>
                  </wp:wrapPolygon>
                </wp:wrapTight>
                <wp:docPr id="1" name="Immagine 1" descr="Logo Finale AS&am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e AS&amp;C.jpg"/>
                        <pic:cNvPicPr/>
                      </pic:nvPicPr>
                      <pic:blipFill>
                        <a:blip r:embed="rId1">
                          <a:extLst>
                            <a:ext uri="{28A0092B-C50C-407E-A947-70E740481C1C}">
                              <a14:useLocalDpi xmlns:a14="http://schemas.microsoft.com/office/drawing/2010/main" val="0"/>
                            </a:ext>
                          </a:extLst>
                        </a:blip>
                        <a:stretch>
                          <a:fillRect/>
                        </a:stretch>
                      </pic:blipFill>
                      <pic:spPr>
                        <a:xfrm>
                          <a:off x="0" y="0"/>
                          <a:ext cx="1384161" cy="692150"/>
                        </a:xfrm>
                        <a:prstGeom prst="rect">
                          <a:avLst/>
                        </a:prstGeom>
                      </pic:spPr>
                    </pic:pic>
                  </a:graphicData>
                </a:graphic>
              </wp:anchor>
            </w:drawing>
          </w:r>
        </w:p>
      </w:tc>
      <w:tc>
        <w:tcPr>
          <w:tcW w:w="6495" w:type="dxa"/>
          <w:vAlign w:val="center"/>
        </w:tcPr>
        <w:p w:rsidRPr="00972187" w:rsidR="00972187" w:rsidP="00972187" w:rsidRDefault="00972187" w14:paraId="296442A4" w14:textId="77777777">
          <w:pPr>
            <w:pStyle w:val="Intestazione"/>
            <w:jc w:val="center"/>
            <w:rPr>
              <w:rFonts w:ascii="Arial" w:hAnsi="Arial" w:cs="Arial"/>
            </w:rPr>
          </w:pPr>
          <w:r w:rsidRPr="00972187">
            <w:rPr>
              <w:rFonts w:ascii="Arial" w:hAnsi="Arial" w:cs="Arial"/>
            </w:rPr>
            <w:t xml:space="preserve">CERTIFICATION SCHEME</w:t>
          </w:r>
        </w:p>
        <w:p w:rsidR="00972187" w:rsidP="00972187" w:rsidRDefault="00972187" w14:paraId="670CD93A" w14:textId="34A2050F">
          <w:pPr>
            <w:pStyle w:val="Intestazione"/>
            <w:jc w:val="center"/>
            <w:rPr>
              <w:rFonts w:ascii="Arial" w:hAnsi="Arial" w:cs="Arial"/>
            </w:rPr>
          </w:pPr>
          <w:r w:rsidRPr="00972187">
            <w:rPr>
              <w:rFonts w:ascii="Arial" w:hAnsi="Arial" w:cs="Arial"/>
            </w:rPr>
            <w:t xml:space="preserve">Certification of Beach Activities in Compliance with </w:t>
          </w:r>
          <w:r w:rsidR="00D2589E">
            <w:rPr>
              <w:rFonts w:ascii="Arial" w:hAnsi="Arial" w:cs="Arial"/>
            </w:rPr>
            <w:t xml:space="preserve">ISO 13009</w:t>
          </w:r>
        </w:p>
        <w:p w:rsidRPr="006B3819" w:rsidR="00842A05" w:rsidP="00972187" w:rsidRDefault="00842A05" w14:paraId="08436B75" w14:textId="1820C060">
          <w:pPr>
            <w:pStyle w:val="Intestazione"/>
            <w:jc w:val="center"/>
            <w:rPr>
              <w:rFonts w:ascii="Arial" w:hAnsi="Arial" w:cs="Arial"/>
            </w:rPr>
          </w:pPr>
          <w:r w:rsidRPr="00842A05">
            <w:rPr>
              <w:rFonts w:ascii="Arial" w:hAnsi="Arial" w:cs="Arial"/>
            </w:rPr>
            <w:t xml:space="preserve">Type 6 Certification Scheme in accordance with ISO/IEC 17067</w:t>
          </w:r>
        </w:p>
      </w:tc>
      <w:tc>
        <w:tcPr>
          <w:tcW w:w="2032" w:type="dxa"/>
          <w:vAlign w:val="center"/>
        </w:tcPr>
        <w:p w:rsidR="00972187" w:rsidP="00972187" w:rsidRDefault="00972187" w14:paraId="68A7361B" w14:textId="77777777">
          <w:pPr>
            <w:pStyle w:val="Intestazione"/>
            <w:rPr>
              <w:rFonts w:ascii="Arial" w:hAnsi="Arial" w:cs="Arial"/>
              <w:sz w:val="16"/>
              <w:szCs w:val="16"/>
            </w:rPr>
          </w:pPr>
          <w:r w:rsidRPr="00972187">
            <w:rPr>
              <w:rFonts w:ascii="Arial" w:hAnsi="Arial" w:cs="Arial"/>
              <w:sz w:val="16"/>
              <w:szCs w:val="16"/>
            </w:rPr>
            <w:t xml:space="preserve">AS&amp;C-SCH-13009</w:t>
          </w:r>
        </w:p>
        <w:p w:rsidRPr="006B3819" w:rsidR="00972187" w:rsidP="00972187" w:rsidRDefault="00972187" w14:paraId="07CCF8A8" w14:textId="37DCA22F">
          <w:pPr>
            <w:pStyle w:val="Intestazione"/>
            <w:rPr>
              <w:rFonts w:ascii="Arial" w:hAnsi="Arial" w:cs="Arial"/>
              <w:sz w:val="16"/>
              <w:szCs w:val="16"/>
            </w:rPr>
          </w:pPr>
          <w:r w:rsidRPr="006B3819">
            <w:rPr>
              <w:rFonts w:ascii="Arial" w:hAnsi="Arial" w:cs="Arial"/>
              <w:sz w:val="16"/>
              <w:szCs w:val="16"/>
            </w:rPr>
            <w:t xml:space="preserve">REV</w:t>
          </w:r>
          <w:r>
            <w:rPr>
              <w:rFonts w:ascii="Arial" w:hAnsi="Arial" w:cs="Arial"/>
              <w:sz w:val="16"/>
              <w:szCs w:val="16"/>
            </w:rPr>
            <w:t xml:space="preserve"> 0</w:t>
          </w:r>
        </w:p>
        <w:p w:rsidRPr="006B3819" w:rsidR="00972187" w:rsidP="00972187" w:rsidRDefault="00972187" w14:paraId="5D6BEF11" w14:textId="0A77BB9E">
          <w:pPr>
            <w:pStyle w:val="Intestazione"/>
            <w:rPr>
              <w:rFonts w:ascii="Arial" w:hAnsi="Arial" w:cs="Arial"/>
            </w:rPr>
          </w:pPr>
          <w:r w:rsidR="00413802">
            <w:rPr>
              <w:rFonts w:ascii="Arial" w:hAnsi="Arial" w:cs="Arial"/>
              <w:sz w:val="16"/>
              <w:szCs w:val="16"/>
            </w:rPr>
            <w:t xml:space="preserve">March</w:t>
          </w:r>
          <w:r>
            <w:rPr>
              <w:rFonts w:ascii="Arial" w:hAnsi="Arial" w:cs="Arial"/>
              <w:sz w:val="16"/>
              <w:szCs w:val="16"/>
            </w:rPr>
            <w:t xml:space="preserve"> 1</w:t>
          </w:r>
          <w:r>
            <w:rPr>
              <w:rFonts w:ascii="Arial" w:hAnsi="Arial" w:cs="Arial"/>
              <w:sz w:val="16"/>
              <w:szCs w:val="16"/>
            </w:rPr>
            <w:t xml:space="preserve">, 2026</w:t>
          </w:r>
        </w:p>
      </w:tc>
    </w:tr>
  </w:tbl>
  <w:p w:rsidR="00972187" w:rsidRDefault="00972187" w14:paraId="7BDD92CC"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25B"/>
    <w:multiLevelType w:val="multilevel"/>
    <w:tmpl w:val="458C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54BCB"/>
    <w:multiLevelType w:val="hybridMultilevel"/>
    <w:tmpl w:val="F14204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1D5EB7"/>
    <w:multiLevelType w:val="hybridMultilevel"/>
    <w:tmpl w:val="B06466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DD22E5"/>
    <w:multiLevelType w:val="multilevel"/>
    <w:tmpl w:val="B776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77E5F"/>
    <w:multiLevelType w:val="multilevel"/>
    <w:tmpl w:val="8D3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F6D1C"/>
    <w:multiLevelType w:val="hybridMultilevel"/>
    <w:tmpl w:val="361C1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994FD3"/>
    <w:multiLevelType w:val="multilevel"/>
    <w:tmpl w:val="2A38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C66F4"/>
    <w:multiLevelType w:val="hybridMultilevel"/>
    <w:tmpl w:val="DF1017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614243"/>
    <w:multiLevelType w:val="hybridMultilevel"/>
    <w:tmpl w:val="AB4AA80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A97C7A"/>
    <w:multiLevelType w:val="multilevel"/>
    <w:tmpl w:val="7400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55203B"/>
    <w:multiLevelType w:val="hybridMultilevel"/>
    <w:tmpl w:val="80301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E2C37F7"/>
    <w:multiLevelType w:val="multilevel"/>
    <w:tmpl w:val="6108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C7B14"/>
    <w:multiLevelType w:val="multilevel"/>
    <w:tmpl w:val="0FFE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82608"/>
    <w:multiLevelType w:val="multilevel"/>
    <w:tmpl w:val="95D2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E6FB6"/>
    <w:multiLevelType w:val="hybridMultilevel"/>
    <w:tmpl w:val="AD0E8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2B15BE"/>
    <w:multiLevelType w:val="multilevel"/>
    <w:tmpl w:val="C230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00BCE"/>
    <w:multiLevelType w:val="multilevel"/>
    <w:tmpl w:val="0D6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E12066"/>
    <w:multiLevelType w:val="multilevel"/>
    <w:tmpl w:val="538E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F94E46"/>
    <w:multiLevelType w:val="hybridMultilevel"/>
    <w:tmpl w:val="4DA8B5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FFB6607"/>
    <w:multiLevelType w:val="hybridMultilevel"/>
    <w:tmpl w:val="BF14D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0C24295"/>
    <w:multiLevelType w:val="multilevel"/>
    <w:tmpl w:val="29DE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BF010A"/>
    <w:multiLevelType w:val="multilevel"/>
    <w:tmpl w:val="3A02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2D098C"/>
    <w:multiLevelType w:val="multilevel"/>
    <w:tmpl w:val="F56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B05B1"/>
    <w:multiLevelType w:val="multilevel"/>
    <w:tmpl w:val="F5BA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D5406"/>
    <w:multiLevelType w:val="multilevel"/>
    <w:tmpl w:val="435C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941875"/>
    <w:multiLevelType w:val="multilevel"/>
    <w:tmpl w:val="DB4E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A53965"/>
    <w:multiLevelType w:val="multilevel"/>
    <w:tmpl w:val="2D66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30709C"/>
    <w:multiLevelType w:val="multilevel"/>
    <w:tmpl w:val="D238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711CE3"/>
    <w:multiLevelType w:val="multilevel"/>
    <w:tmpl w:val="B0E4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F32AD0"/>
    <w:multiLevelType w:val="hybridMultilevel"/>
    <w:tmpl w:val="72AEF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F29510B"/>
    <w:multiLevelType w:val="multilevel"/>
    <w:tmpl w:val="9C04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F548AE"/>
    <w:multiLevelType w:val="multilevel"/>
    <w:tmpl w:val="1636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A25921"/>
    <w:multiLevelType w:val="multilevel"/>
    <w:tmpl w:val="0092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1C60E2"/>
    <w:multiLevelType w:val="hybridMultilevel"/>
    <w:tmpl w:val="F7D67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6B1284F"/>
    <w:multiLevelType w:val="multilevel"/>
    <w:tmpl w:val="2FA8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120171"/>
    <w:multiLevelType w:val="hybridMultilevel"/>
    <w:tmpl w:val="F790D9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CC26E6F"/>
    <w:multiLevelType w:val="multilevel"/>
    <w:tmpl w:val="D75A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8A7224"/>
    <w:multiLevelType w:val="hybridMultilevel"/>
    <w:tmpl w:val="5D38B8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E1254FE"/>
    <w:multiLevelType w:val="hybridMultilevel"/>
    <w:tmpl w:val="9E8E3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0A6FC5"/>
    <w:multiLevelType w:val="hybridMultilevel"/>
    <w:tmpl w:val="512ED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F464D74"/>
    <w:multiLevelType w:val="multilevel"/>
    <w:tmpl w:val="2E1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AD1683"/>
    <w:multiLevelType w:val="hybridMultilevel"/>
    <w:tmpl w:val="8A881F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5094E28"/>
    <w:multiLevelType w:val="hybridMultilevel"/>
    <w:tmpl w:val="3336E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5193CCB"/>
    <w:multiLevelType w:val="multilevel"/>
    <w:tmpl w:val="134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126F36"/>
    <w:multiLevelType w:val="hybridMultilevel"/>
    <w:tmpl w:val="5AD2AB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475BFA"/>
    <w:multiLevelType w:val="multilevel"/>
    <w:tmpl w:val="C2A0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BD7A9A"/>
    <w:multiLevelType w:val="multilevel"/>
    <w:tmpl w:val="582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6F1EC3"/>
    <w:multiLevelType w:val="multilevel"/>
    <w:tmpl w:val="C622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D57231"/>
    <w:multiLevelType w:val="multilevel"/>
    <w:tmpl w:val="3F6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073D7C"/>
    <w:multiLevelType w:val="multilevel"/>
    <w:tmpl w:val="DDF4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40A6BC8"/>
    <w:multiLevelType w:val="hybridMultilevel"/>
    <w:tmpl w:val="51547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4566888"/>
    <w:multiLevelType w:val="hybridMultilevel"/>
    <w:tmpl w:val="ECE6E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7374829"/>
    <w:multiLevelType w:val="hybridMultilevel"/>
    <w:tmpl w:val="37BA49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B8A21CF"/>
    <w:multiLevelType w:val="hybridMultilevel"/>
    <w:tmpl w:val="8EC235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BB80CAA"/>
    <w:multiLevelType w:val="multilevel"/>
    <w:tmpl w:val="13AC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416954"/>
    <w:multiLevelType w:val="hybridMultilevel"/>
    <w:tmpl w:val="EEA0FD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E640D6B"/>
    <w:multiLevelType w:val="multilevel"/>
    <w:tmpl w:val="FC5C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A311F9"/>
    <w:multiLevelType w:val="multilevel"/>
    <w:tmpl w:val="8116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361FB8"/>
    <w:multiLevelType w:val="hybridMultilevel"/>
    <w:tmpl w:val="3EE8D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7FB7661D"/>
    <w:multiLevelType w:val="hybridMultilevel"/>
    <w:tmpl w:val="6D0A9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7001851">
    <w:abstractNumId w:val="33"/>
  </w:num>
  <w:num w:numId="2" w16cid:durableId="1799108239">
    <w:abstractNumId w:val="37"/>
  </w:num>
  <w:num w:numId="3" w16cid:durableId="121774318">
    <w:abstractNumId w:val="55"/>
  </w:num>
  <w:num w:numId="4" w16cid:durableId="786585599">
    <w:abstractNumId w:val="5"/>
  </w:num>
  <w:num w:numId="5" w16cid:durableId="959385603">
    <w:abstractNumId w:val="52"/>
  </w:num>
  <w:num w:numId="6" w16cid:durableId="521283235">
    <w:abstractNumId w:val="1"/>
  </w:num>
  <w:num w:numId="7" w16cid:durableId="171336341">
    <w:abstractNumId w:val="18"/>
  </w:num>
  <w:num w:numId="8" w16cid:durableId="91292110">
    <w:abstractNumId w:val="42"/>
  </w:num>
  <w:num w:numId="9" w16cid:durableId="482964873">
    <w:abstractNumId w:val="35"/>
  </w:num>
  <w:num w:numId="10" w16cid:durableId="461073771">
    <w:abstractNumId w:val="39"/>
  </w:num>
  <w:num w:numId="11" w16cid:durableId="1565142295">
    <w:abstractNumId w:val="51"/>
  </w:num>
  <w:num w:numId="12" w16cid:durableId="1186093754">
    <w:abstractNumId w:val="41"/>
  </w:num>
  <w:num w:numId="13" w16cid:durableId="222642131">
    <w:abstractNumId w:val="29"/>
  </w:num>
  <w:num w:numId="14" w16cid:durableId="1917085828">
    <w:abstractNumId w:val="43"/>
  </w:num>
  <w:num w:numId="15" w16cid:durableId="1051222719">
    <w:abstractNumId w:val="50"/>
  </w:num>
  <w:num w:numId="16" w16cid:durableId="958797788">
    <w:abstractNumId w:val="58"/>
  </w:num>
  <w:num w:numId="17" w16cid:durableId="55399329">
    <w:abstractNumId w:val="8"/>
  </w:num>
  <w:num w:numId="18" w16cid:durableId="1107887470">
    <w:abstractNumId w:val="44"/>
  </w:num>
  <w:num w:numId="19" w16cid:durableId="2060275830">
    <w:abstractNumId w:val="53"/>
  </w:num>
  <w:num w:numId="20" w16cid:durableId="1119371611">
    <w:abstractNumId w:val="59"/>
  </w:num>
  <w:num w:numId="21" w16cid:durableId="1995138197">
    <w:abstractNumId w:val="2"/>
  </w:num>
  <w:num w:numId="22" w16cid:durableId="1218199076">
    <w:abstractNumId w:val="19"/>
  </w:num>
  <w:num w:numId="23" w16cid:durableId="127624035">
    <w:abstractNumId w:val="12"/>
  </w:num>
  <w:num w:numId="24" w16cid:durableId="137957707">
    <w:abstractNumId w:val="13"/>
  </w:num>
  <w:num w:numId="25" w16cid:durableId="1883208202">
    <w:abstractNumId w:val="14"/>
  </w:num>
  <w:num w:numId="26" w16cid:durableId="1640381041">
    <w:abstractNumId w:val="38"/>
  </w:num>
  <w:num w:numId="27" w16cid:durableId="370420716">
    <w:abstractNumId w:val="25"/>
  </w:num>
  <w:num w:numId="28" w16cid:durableId="631331636">
    <w:abstractNumId w:val="24"/>
  </w:num>
  <w:num w:numId="29" w16cid:durableId="1342511396">
    <w:abstractNumId w:val="22"/>
  </w:num>
  <w:num w:numId="30" w16cid:durableId="1355618853">
    <w:abstractNumId w:val="27"/>
  </w:num>
  <w:num w:numId="31" w16cid:durableId="1292515911">
    <w:abstractNumId w:val="47"/>
  </w:num>
  <w:num w:numId="32" w16cid:durableId="1707558808">
    <w:abstractNumId w:val="40"/>
  </w:num>
  <w:num w:numId="33" w16cid:durableId="512959647">
    <w:abstractNumId w:val="31"/>
  </w:num>
  <w:num w:numId="34" w16cid:durableId="793476262">
    <w:abstractNumId w:val="26"/>
  </w:num>
  <w:num w:numId="35" w16cid:durableId="1214002193">
    <w:abstractNumId w:val="28"/>
  </w:num>
  <w:num w:numId="36" w16cid:durableId="1310866930">
    <w:abstractNumId w:val="23"/>
  </w:num>
  <w:num w:numId="37" w16cid:durableId="373848922">
    <w:abstractNumId w:val="0"/>
  </w:num>
  <w:num w:numId="38" w16cid:durableId="453717619">
    <w:abstractNumId w:val="46"/>
  </w:num>
  <w:num w:numId="39" w16cid:durableId="1267540280">
    <w:abstractNumId w:val="17"/>
  </w:num>
  <w:num w:numId="40" w16cid:durableId="335813782">
    <w:abstractNumId w:val="36"/>
  </w:num>
  <w:num w:numId="41" w16cid:durableId="2113822238">
    <w:abstractNumId w:val="54"/>
  </w:num>
  <w:num w:numId="42" w16cid:durableId="683439732">
    <w:abstractNumId w:val="57"/>
  </w:num>
  <w:num w:numId="43" w16cid:durableId="1641424528">
    <w:abstractNumId w:val="30"/>
  </w:num>
  <w:num w:numId="44" w16cid:durableId="1949265570">
    <w:abstractNumId w:val="20"/>
  </w:num>
  <w:num w:numId="45" w16cid:durableId="2096314381">
    <w:abstractNumId w:val="34"/>
  </w:num>
  <w:num w:numId="46" w16cid:durableId="630332791">
    <w:abstractNumId w:val="4"/>
  </w:num>
  <w:num w:numId="47" w16cid:durableId="1228566948">
    <w:abstractNumId w:val="15"/>
  </w:num>
  <w:num w:numId="48" w16cid:durableId="660275213">
    <w:abstractNumId w:val="48"/>
  </w:num>
  <w:num w:numId="49" w16cid:durableId="106431883">
    <w:abstractNumId w:val="16"/>
  </w:num>
  <w:num w:numId="50" w16cid:durableId="1134299798">
    <w:abstractNumId w:val="21"/>
  </w:num>
  <w:num w:numId="51" w16cid:durableId="880483784">
    <w:abstractNumId w:val="3"/>
  </w:num>
  <w:num w:numId="52" w16cid:durableId="1798143709">
    <w:abstractNumId w:val="32"/>
  </w:num>
  <w:num w:numId="53" w16cid:durableId="476843666">
    <w:abstractNumId w:val="9"/>
  </w:num>
  <w:num w:numId="54" w16cid:durableId="287971888">
    <w:abstractNumId w:val="11"/>
  </w:num>
  <w:num w:numId="55" w16cid:durableId="1653563053">
    <w:abstractNumId w:val="45"/>
  </w:num>
  <w:num w:numId="56" w16cid:durableId="476459375">
    <w:abstractNumId w:val="10"/>
  </w:num>
  <w:num w:numId="57" w16cid:durableId="215314572">
    <w:abstractNumId w:val="6"/>
  </w:num>
  <w:num w:numId="58" w16cid:durableId="587278485">
    <w:abstractNumId w:val="49"/>
  </w:num>
  <w:num w:numId="59" w16cid:durableId="1774978351">
    <w:abstractNumId w:val="56"/>
  </w:num>
  <w:num w:numId="60" w16cid:durableId="85224969">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87"/>
    <w:rsid w:val="0000060E"/>
    <w:rsid w:val="000056FC"/>
    <w:rsid w:val="00022244"/>
    <w:rsid w:val="000262CA"/>
    <w:rsid w:val="00051037"/>
    <w:rsid w:val="00052F7F"/>
    <w:rsid w:val="00061FDD"/>
    <w:rsid w:val="00074B15"/>
    <w:rsid w:val="0008368E"/>
    <w:rsid w:val="0008451B"/>
    <w:rsid w:val="000A1992"/>
    <w:rsid w:val="000A3925"/>
    <w:rsid w:val="000A4981"/>
    <w:rsid w:val="0011038C"/>
    <w:rsid w:val="001111C2"/>
    <w:rsid w:val="001156BB"/>
    <w:rsid w:val="00122297"/>
    <w:rsid w:val="00123109"/>
    <w:rsid w:val="00144350"/>
    <w:rsid w:val="00161F67"/>
    <w:rsid w:val="0016217D"/>
    <w:rsid w:val="00186662"/>
    <w:rsid w:val="00191782"/>
    <w:rsid w:val="001A5017"/>
    <w:rsid w:val="001B37A4"/>
    <w:rsid w:val="001C441E"/>
    <w:rsid w:val="001E1443"/>
    <w:rsid w:val="001E36DA"/>
    <w:rsid w:val="001E78DB"/>
    <w:rsid w:val="001F10B8"/>
    <w:rsid w:val="001F3F25"/>
    <w:rsid w:val="00214A08"/>
    <w:rsid w:val="00230984"/>
    <w:rsid w:val="00235DC8"/>
    <w:rsid w:val="00240ECE"/>
    <w:rsid w:val="00244040"/>
    <w:rsid w:val="0027203D"/>
    <w:rsid w:val="00281176"/>
    <w:rsid w:val="00281981"/>
    <w:rsid w:val="002841DE"/>
    <w:rsid w:val="00285CB7"/>
    <w:rsid w:val="00294877"/>
    <w:rsid w:val="002A54DE"/>
    <w:rsid w:val="002C0648"/>
    <w:rsid w:val="002C4FFF"/>
    <w:rsid w:val="002D34AA"/>
    <w:rsid w:val="002E36F1"/>
    <w:rsid w:val="002E4931"/>
    <w:rsid w:val="002F6A62"/>
    <w:rsid w:val="002F6A86"/>
    <w:rsid w:val="00310677"/>
    <w:rsid w:val="00314CC8"/>
    <w:rsid w:val="003315E7"/>
    <w:rsid w:val="0033477C"/>
    <w:rsid w:val="00344BA6"/>
    <w:rsid w:val="0037678E"/>
    <w:rsid w:val="00386286"/>
    <w:rsid w:val="003936D0"/>
    <w:rsid w:val="003C1904"/>
    <w:rsid w:val="003C2E72"/>
    <w:rsid w:val="003C31AB"/>
    <w:rsid w:val="003D4D47"/>
    <w:rsid w:val="003D777F"/>
    <w:rsid w:val="003F6395"/>
    <w:rsid w:val="00401E60"/>
    <w:rsid w:val="00413802"/>
    <w:rsid w:val="004226EA"/>
    <w:rsid w:val="004275E0"/>
    <w:rsid w:val="004277B9"/>
    <w:rsid w:val="00435A41"/>
    <w:rsid w:val="0046722D"/>
    <w:rsid w:val="00473999"/>
    <w:rsid w:val="00495E3B"/>
    <w:rsid w:val="004C5F5C"/>
    <w:rsid w:val="004E5689"/>
    <w:rsid w:val="005131CD"/>
    <w:rsid w:val="00524BF6"/>
    <w:rsid w:val="00541777"/>
    <w:rsid w:val="00560B81"/>
    <w:rsid w:val="00566C50"/>
    <w:rsid w:val="005822C3"/>
    <w:rsid w:val="0059162E"/>
    <w:rsid w:val="00591FF3"/>
    <w:rsid w:val="00596F00"/>
    <w:rsid w:val="0059788F"/>
    <w:rsid w:val="005A30C7"/>
    <w:rsid w:val="005C172B"/>
    <w:rsid w:val="005D16D3"/>
    <w:rsid w:val="005D3574"/>
    <w:rsid w:val="005D731C"/>
    <w:rsid w:val="005E3619"/>
    <w:rsid w:val="005F04CA"/>
    <w:rsid w:val="005F4CFB"/>
    <w:rsid w:val="00617B20"/>
    <w:rsid w:val="0063770E"/>
    <w:rsid w:val="00677299"/>
    <w:rsid w:val="006860D7"/>
    <w:rsid w:val="006D1051"/>
    <w:rsid w:val="006D3088"/>
    <w:rsid w:val="006D5C27"/>
    <w:rsid w:val="006E03EB"/>
    <w:rsid w:val="006F2F06"/>
    <w:rsid w:val="007101DF"/>
    <w:rsid w:val="00712142"/>
    <w:rsid w:val="00722047"/>
    <w:rsid w:val="0072629E"/>
    <w:rsid w:val="00727B52"/>
    <w:rsid w:val="007335DF"/>
    <w:rsid w:val="00747FDB"/>
    <w:rsid w:val="00767E59"/>
    <w:rsid w:val="00784669"/>
    <w:rsid w:val="00786BFE"/>
    <w:rsid w:val="00792036"/>
    <w:rsid w:val="00793D0B"/>
    <w:rsid w:val="007A6175"/>
    <w:rsid w:val="007A6AFD"/>
    <w:rsid w:val="007C143B"/>
    <w:rsid w:val="007E04A4"/>
    <w:rsid w:val="007F29D8"/>
    <w:rsid w:val="007F6845"/>
    <w:rsid w:val="00801F4D"/>
    <w:rsid w:val="0081671D"/>
    <w:rsid w:val="00842A05"/>
    <w:rsid w:val="00854906"/>
    <w:rsid w:val="008666F6"/>
    <w:rsid w:val="00867BDD"/>
    <w:rsid w:val="008714F7"/>
    <w:rsid w:val="008725AB"/>
    <w:rsid w:val="008802CC"/>
    <w:rsid w:val="00880505"/>
    <w:rsid w:val="00890DFC"/>
    <w:rsid w:val="00893177"/>
    <w:rsid w:val="008972E0"/>
    <w:rsid w:val="008C16FF"/>
    <w:rsid w:val="008C5A25"/>
    <w:rsid w:val="008D5D2F"/>
    <w:rsid w:val="008D70A6"/>
    <w:rsid w:val="008F0F72"/>
    <w:rsid w:val="008F4E31"/>
    <w:rsid w:val="0091257E"/>
    <w:rsid w:val="00921841"/>
    <w:rsid w:val="0094294E"/>
    <w:rsid w:val="00945ECE"/>
    <w:rsid w:val="0095506C"/>
    <w:rsid w:val="009568F1"/>
    <w:rsid w:val="00966E7B"/>
    <w:rsid w:val="00972187"/>
    <w:rsid w:val="00972883"/>
    <w:rsid w:val="009A3AF2"/>
    <w:rsid w:val="009A5894"/>
    <w:rsid w:val="009B04A8"/>
    <w:rsid w:val="009C10F4"/>
    <w:rsid w:val="009C39BC"/>
    <w:rsid w:val="009C3BEA"/>
    <w:rsid w:val="009D57C8"/>
    <w:rsid w:val="009F1F00"/>
    <w:rsid w:val="009F6163"/>
    <w:rsid w:val="009F648A"/>
    <w:rsid w:val="00A004C4"/>
    <w:rsid w:val="00A26B8A"/>
    <w:rsid w:val="00A379C0"/>
    <w:rsid w:val="00A477EA"/>
    <w:rsid w:val="00A92432"/>
    <w:rsid w:val="00A968A7"/>
    <w:rsid w:val="00AC4B07"/>
    <w:rsid w:val="00AC6212"/>
    <w:rsid w:val="00AC6CFC"/>
    <w:rsid w:val="00AD6863"/>
    <w:rsid w:val="00AE2F8E"/>
    <w:rsid w:val="00AF5DF6"/>
    <w:rsid w:val="00AF76B3"/>
    <w:rsid w:val="00B004DC"/>
    <w:rsid w:val="00B06656"/>
    <w:rsid w:val="00B1362D"/>
    <w:rsid w:val="00B31546"/>
    <w:rsid w:val="00B46E72"/>
    <w:rsid w:val="00B470F7"/>
    <w:rsid w:val="00B56095"/>
    <w:rsid w:val="00B65BD5"/>
    <w:rsid w:val="00B73408"/>
    <w:rsid w:val="00B825B2"/>
    <w:rsid w:val="00B825D1"/>
    <w:rsid w:val="00B86461"/>
    <w:rsid w:val="00B92968"/>
    <w:rsid w:val="00BA08F4"/>
    <w:rsid w:val="00BA3C5C"/>
    <w:rsid w:val="00BC65BE"/>
    <w:rsid w:val="00BD635C"/>
    <w:rsid w:val="00BE3836"/>
    <w:rsid w:val="00BF7F8C"/>
    <w:rsid w:val="00C24401"/>
    <w:rsid w:val="00C311D3"/>
    <w:rsid w:val="00C423E5"/>
    <w:rsid w:val="00C43AE6"/>
    <w:rsid w:val="00C519A0"/>
    <w:rsid w:val="00C557A0"/>
    <w:rsid w:val="00C626A2"/>
    <w:rsid w:val="00C63CD1"/>
    <w:rsid w:val="00C64B9C"/>
    <w:rsid w:val="00C707B5"/>
    <w:rsid w:val="00C76FAA"/>
    <w:rsid w:val="00C91FDD"/>
    <w:rsid w:val="00C93E5A"/>
    <w:rsid w:val="00CA4E33"/>
    <w:rsid w:val="00CC731C"/>
    <w:rsid w:val="00CF1BA0"/>
    <w:rsid w:val="00D075D0"/>
    <w:rsid w:val="00D10532"/>
    <w:rsid w:val="00D116F2"/>
    <w:rsid w:val="00D11CEB"/>
    <w:rsid w:val="00D24101"/>
    <w:rsid w:val="00D2589E"/>
    <w:rsid w:val="00D42785"/>
    <w:rsid w:val="00D52047"/>
    <w:rsid w:val="00D65DB9"/>
    <w:rsid w:val="00D70211"/>
    <w:rsid w:val="00D70431"/>
    <w:rsid w:val="00D76A57"/>
    <w:rsid w:val="00D8693A"/>
    <w:rsid w:val="00DA0A67"/>
    <w:rsid w:val="00DC11D4"/>
    <w:rsid w:val="00DC2D7B"/>
    <w:rsid w:val="00DC4128"/>
    <w:rsid w:val="00E02B97"/>
    <w:rsid w:val="00E03146"/>
    <w:rsid w:val="00E17A7A"/>
    <w:rsid w:val="00E41ACC"/>
    <w:rsid w:val="00E41AD4"/>
    <w:rsid w:val="00E422FC"/>
    <w:rsid w:val="00E42777"/>
    <w:rsid w:val="00E45C88"/>
    <w:rsid w:val="00E572E2"/>
    <w:rsid w:val="00E8490B"/>
    <w:rsid w:val="00E95CA1"/>
    <w:rsid w:val="00EA17B7"/>
    <w:rsid w:val="00EC696F"/>
    <w:rsid w:val="00EE4EB2"/>
    <w:rsid w:val="00EF41EB"/>
    <w:rsid w:val="00F05294"/>
    <w:rsid w:val="00F13C7B"/>
    <w:rsid w:val="00F25BCE"/>
    <w:rsid w:val="00F504B6"/>
    <w:rsid w:val="00F61A1C"/>
    <w:rsid w:val="00F66090"/>
    <w:rsid w:val="00F75EAD"/>
    <w:rsid w:val="00F81391"/>
    <w:rsid w:val="00F83DCE"/>
    <w:rsid w:val="00F93563"/>
    <w:rsid w:val="00FB102D"/>
    <w:rsid w:val="00FC674D"/>
    <w:rsid w:val="00FD24A1"/>
    <w:rsid w:val="00FE7F63"/>
    <w:rsid w:val="00FF283F"/>
    <w:rsid w:val="00FF3768"/>
    <w:rsid w:val="00FF78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E78C"/>
  <w15:chartTrackingRefBased/>
  <w15:docId w15:val="{1DE9CE74-AEFE-4C54-862F-E707D569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2F7F"/>
    <w:pPr>
      <w:jc w:val="both"/>
    </w:pPr>
  </w:style>
  <w:style w:type="paragraph" w:styleId="Titolo1">
    <w:name w:val="heading 1"/>
    <w:basedOn w:val="Normale"/>
    <w:next w:val="Normale"/>
    <w:link w:val="Titolo1Carattere"/>
    <w:uiPriority w:val="9"/>
    <w:qFormat/>
    <w:rsid w:val="00972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972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97218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7218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218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721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21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21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21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21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9721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97218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7218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7218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721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721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721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72187"/>
    <w:rPr>
      <w:rFonts w:eastAsiaTheme="majorEastAsia" w:cstheme="majorBidi"/>
      <w:color w:val="272727" w:themeColor="text1" w:themeTint="D8"/>
    </w:rPr>
  </w:style>
  <w:style w:type="paragraph" w:styleId="Titolo">
    <w:name w:val="Title"/>
    <w:basedOn w:val="Normale"/>
    <w:next w:val="Normale"/>
    <w:link w:val="TitoloCarattere"/>
    <w:uiPriority w:val="10"/>
    <w:qFormat/>
    <w:rsid w:val="00972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21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21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21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721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2187"/>
    <w:rPr>
      <w:i/>
      <w:iCs/>
      <w:color w:val="404040" w:themeColor="text1" w:themeTint="BF"/>
    </w:rPr>
  </w:style>
  <w:style w:type="paragraph" w:styleId="Paragrafoelenco">
    <w:name w:val="List Paragraph"/>
    <w:basedOn w:val="Normale"/>
    <w:uiPriority w:val="34"/>
    <w:qFormat/>
    <w:rsid w:val="00972187"/>
    <w:pPr>
      <w:ind w:left="720"/>
      <w:contextualSpacing/>
    </w:pPr>
  </w:style>
  <w:style w:type="character" w:styleId="Enfasiintensa">
    <w:name w:val="Intense Emphasis"/>
    <w:basedOn w:val="Carpredefinitoparagrafo"/>
    <w:uiPriority w:val="21"/>
    <w:qFormat/>
    <w:rsid w:val="00972187"/>
    <w:rPr>
      <w:i/>
      <w:iCs/>
      <w:color w:val="0F4761" w:themeColor="accent1" w:themeShade="BF"/>
    </w:rPr>
  </w:style>
  <w:style w:type="paragraph" w:styleId="Citazioneintensa">
    <w:name w:val="Intense Quote"/>
    <w:basedOn w:val="Normale"/>
    <w:next w:val="Normale"/>
    <w:link w:val="CitazioneintensaCarattere"/>
    <w:uiPriority w:val="30"/>
    <w:qFormat/>
    <w:rsid w:val="00972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2187"/>
    <w:rPr>
      <w:i/>
      <w:iCs/>
      <w:color w:val="0F4761" w:themeColor="accent1" w:themeShade="BF"/>
    </w:rPr>
  </w:style>
  <w:style w:type="character" w:styleId="Riferimentointenso">
    <w:name w:val="Intense Reference"/>
    <w:basedOn w:val="Carpredefinitoparagrafo"/>
    <w:uiPriority w:val="32"/>
    <w:qFormat/>
    <w:rsid w:val="00972187"/>
    <w:rPr>
      <w:b/>
      <w:bCs/>
      <w:smallCaps/>
      <w:color w:val="0F4761" w:themeColor="accent1" w:themeShade="BF"/>
      <w:spacing w:val="5"/>
    </w:rPr>
  </w:style>
  <w:style w:type="paragraph" w:styleId="Intestazione">
    <w:name w:val="header"/>
    <w:basedOn w:val="Normale"/>
    <w:link w:val="IntestazioneCarattere"/>
    <w:uiPriority w:val="99"/>
    <w:unhideWhenUsed/>
    <w:rsid w:val="009721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2187"/>
  </w:style>
  <w:style w:type="paragraph" w:styleId="Pidipagina">
    <w:name w:val="footer"/>
    <w:basedOn w:val="Normale"/>
    <w:link w:val="PidipaginaCarattere"/>
    <w:uiPriority w:val="99"/>
    <w:unhideWhenUsed/>
    <w:rsid w:val="009721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2187"/>
  </w:style>
  <w:style w:type="table" w:styleId="Grigliatabella">
    <w:name w:val="Table Grid"/>
    <w:basedOn w:val="Tabellanormale"/>
    <w:uiPriority w:val="39"/>
    <w:rsid w:val="0097218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8490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E8490B"/>
    <w:rPr>
      <w:b/>
      <w:bCs/>
    </w:rPr>
  </w:style>
  <w:style w:type="paragraph" w:customStyle="1" w:styleId="msonormal0">
    <w:name w:val="msonormal"/>
    <w:basedOn w:val="Normale"/>
    <w:rsid w:val="00B1362D"/>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Titolosommario">
    <w:name w:val="TOC Heading"/>
    <w:basedOn w:val="Titolo1"/>
    <w:next w:val="Normale"/>
    <w:uiPriority w:val="39"/>
    <w:unhideWhenUsed/>
    <w:qFormat/>
    <w:rsid w:val="00E572E2"/>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9F1F00"/>
    <w:pPr>
      <w:spacing w:after="100"/>
    </w:pPr>
  </w:style>
  <w:style w:type="paragraph" w:styleId="Sommario2">
    <w:name w:val="toc 2"/>
    <w:basedOn w:val="Normale"/>
    <w:next w:val="Normale"/>
    <w:autoRedefine/>
    <w:uiPriority w:val="39"/>
    <w:unhideWhenUsed/>
    <w:rsid w:val="009F1F00"/>
    <w:pPr>
      <w:spacing w:after="100"/>
      <w:ind w:left="240"/>
    </w:pPr>
  </w:style>
  <w:style w:type="character" w:styleId="Collegamentoipertestuale">
    <w:name w:val="Hyperlink"/>
    <w:basedOn w:val="Carpredefinitoparagrafo"/>
    <w:uiPriority w:val="99"/>
    <w:unhideWhenUsed/>
    <w:rsid w:val="009F1F0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B0FCD0A7969AA4E8D5CBE511C450D01" ma:contentTypeVersion="10" ma:contentTypeDescription="Creare un nuovo documento." ma:contentTypeScope="" ma:versionID="9996ddb1cc70a445e9882ef855ff1745">
  <xsd:schema xmlns:xsd="http://www.w3.org/2001/XMLSchema" xmlns:xs="http://www.w3.org/2001/XMLSchema" xmlns:p="http://schemas.microsoft.com/office/2006/metadata/properties" xmlns:ns2="9e764c60-aada-432c-a992-8d74198d1e78" xmlns:ns3="18c21c19-ee18-42d2-a2d6-7ffa5ff605d3" targetNamespace="http://schemas.microsoft.com/office/2006/metadata/properties" ma:root="true" ma:fieldsID="aaa6ea458ef2df20e48145f466dd936e" ns2:_="" ns3:_="">
    <xsd:import namespace="9e764c60-aada-432c-a992-8d74198d1e78"/>
    <xsd:import namespace="18c21c19-ee18-42d2-a2d6-7ffa5ff605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64c60-aada-432c-a992-8d74198d1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02f1b47-b26e-4135-b8dd-0986c5ea65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21c19-ee18-42d2-a2d6-7ffa5ff605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9e9f9b-b1d8-4ea9-99d2-314deb824a5d}" ma:internalName="TaxCatchAll" ma:showField="CatchAllData" ma:web="18c21c19-ee18-42d2-a2d6-7ffa5ff60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764c60-aada-432c-a992-8d74198d1e78">
      <Terms xmlns="http://schemas.microsoft.com/office/infopath/2007/PartnerControls"/>
    </lcf76f155ced4ddcb4097134ff3c332f>
    <TaxCatchAll xmlns="18c21c19-ee18-42d2-a2d6-7ffa5ff605d3" xsi:nil="true"/>
  </documentManagement>
</p:properties>
</file>

<file path=customXml/itemProps1.xml><?xml version="1.0" encoding="utf-8"?>
<ds:datastoreItem xmlns:ds="http://schemas.openxmlformats.org/officeDocument/2006/customXml" ds:itemID="{FB7C48E7-4D79-4F4E-972F-C4B70A8327A1}">
  <ds:schemaRefs>
    <ds:schemaRef ds:uri="http://schemas.microsoft.com/sharepoint/v3/contenttype/forms"/>
  </ds:schemaRefs>
</ds:datastoreItem>
</file>

<file path=customXml/itemProps2.xml><?xml version="1.0" encoding="utf-8"?>
<ds:datastoreItem xmlns:ds="http://schemas.openxmlformats.org/officeDocument/2006/customXml" ds:itemID="{58152C3B-84A3-45C0-BA67-AAF58C60768C}">
  <ds:schemaRefs>
    <ds:schemaRef ds:uri="http://schemas.openxmlformats.org/officeDocument/2006/bibliography"/>
  </ds:schemaRefs>
</ds:datastoreItem>
</file>

<file path=customXml/itemProps3.xml><?xml version="1.0" encoding="utf-8"?>
<ds:datastoreItem xmlns:ds="http://schemas.openxmlformats.org/officeDocument/2006/customXml" ds:itemID="{76E2C9DC-0EBA-4F49-8EE9-31C0F75C5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64c60-aada-432c-a992-8d74198d1e78"/>
    <ds:schemaRef ds:uri="18c21c19-ee18-42d2-a2d6-7ffa5ff60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6212E-67C9-4733-9D27-8079532255B4}">
  <ds:schemaRefs>
    <ds:schemaRef ds:uri="http://schemas.microsoft.com/office/2006/metadata/properties"/>
    <ds:schemaRef ds:uri="http://schemas.microsoft.com/office/infopath/2007/PartnerControls"/>
    <ds:schemaRef ds:uri="9e764c60-aada-432c-a992-8d74198d1e78"/>
    <ds:schemaRef ds:uri="18c21c19-ee18-42d2-a2d6-7ffa5ff605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11033</Words>
  <Characters>62890</Characters>
  <Application>Microsoft Office Word</Application>
  <DocSecurity>0</DocSecurity>
  <Lines>524</Lines>
  <Paragraphs>147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73776</CharactersWithSpaces>
  <SharedDoc>false</SharedDoc>
  <HLinks>
    <vt:vector size="354" baseType="variant">
      <vt:variant>
        <vt:i4>1114175</vt:i4>
      </vt:variant>
      <vt:variant>
        <vt:i4>350</vt:i4>
      </vt:variant>
      <vt:variant>
        <vt:i4>0</vt:i4>
      </vt:variant>
      <vt:variant>
        <vt:i4>5</vt:i4>
      </vt:variant>
      <vt:variant>
        <vt:lpwstr/>
      </vt:variant>
      <vt:variant>
        <vt:lpwstr>_Toc233791738</vt:lpwstr>
      </vt:variant>
      <vt:variant>
        <vt:i4>1114175</vt:i4>
      </vt:variant>
      <vt:variant>
        <vt:i4>344</vt:i4>
      </vt:variant>
      <vt:variant>
        <vt:i4>0</vt:i4>
      </vt:variant>
      <vt:variant>
        <vt:i4>5</vt:i4>
      </vt:variant>
      <vt:variant>
        <vt:lpwstr/>
      </vt:variant>
      <vt:variant>
        <vt:lpwstr>_Toc233791737</vt:lpwstr>
      </vt:variant>
      <vt:variant>
        <vt:i4>1114175</vt:i4>
      </vt:variant>
      <vt:variant>
        <vt:i4>338</vt:i4>
      </vt:variant>
      <vt:variant>
        <vt:i4>0</vt:i4>
      </vt:variant>
      <vt:variant>
        <vt:i4>5</vt:i4>
      </vt:variant>
      <vt:variant>
        <vt:lpwstr/>
      </vt:variant>
      <vt:variant>
        <vt:lpwstr>_Toc233791736</vt:lpwstr>
      </vt:variant>
      <vt:variant>
        <vt:i4>1114175</vt:i4>
      </vt:variant>
      <vt:variant>
        <vt:i4>332</vt:i4>
      </vt:variant>
      <vt:variant>
        <vt:i4>0</vt:i4>
      </vt:variant>
      <vt:variant>
        <vt:i4>5</vt:i4>
      </vt:variant>
      <vt:variant>
        <vt:lpwstr/>
      </vt:variant>
      <vt:variant>
        <vt:lpwstr>_Toc233791735</vt:lpwstr>
      </vt:variant>
      <vt:variant>
        <vt:i4>1114175</vt:i4>
      </vt:variant>
      <vt:variant>
        <vt:i4>326</vt:i4>
      </vt:variant>
      <vt:variant>
        <vt:i4>0</vt:i4>
      </vt:variant>
      <vt:variant>
        <vt:i4>5</vt:i4>
      </vt:variant>
      <vt:variant>
        <vt:lpwstr/>
      </vt:variant>
      <vt:variant>
        <vt:lpwstr>_Toc233791734</vt:lpwstr>
      </vt:variant>
      <vt:variant>
        <vt:i4>1114175</vt:i4>
      </vt:variant>
      <vt:variant>
        <vt:i4>320</vt:i4>
      </vt:variant>
      <vt:variant>
        <vt:i4>0</vt:i4>
      </vt:variant>
      <vt:variant>
        <vt:i4>5</vt:i4>
      </vt:variant>
      <vt:variant>
        <vt:lpwstr/>
      </vt:variant>
      <vt:variant>
        <vt:lpwstr>_Toc233791733</vt:lpwstr>
      </vt:variant>
      <vt:variant>
        <vt:i4>1114175</vt:i4>
      </vt:variant>
      <vt:variant>
        <vt:i4>314</vt:i4>
      </vt:variant>
      <vt:variant>
        <vt:i4>0</vt:i4>
      </vt:variant>
      <vt:variant>
        <vt:i4>5</vt:i4>
      </vt:variant>
      <vt:variant>
        <vt:lpwstr/>
      </vt:variant>
      <vt:variant>
        <vt:lpwstr>_Toc233791732</vt:lpwstr>
      </vt:variant>
      <vt:variant>
        <vt:i4>1114175</vt:i4>
      </vt:variant>
      <vt:variant>
        <vt:i4>308</vt:i4>
      </vt:variant>
      <vt:variant>
        <vt:i4>0</vt:i4>
      </vt:variant>
      <vt:variant>
        <vt:i4>5</vt:i4>
      </vt:variant>
      <vt:variant>
        <vt:lpwstr/>
      </vt:variant>
      <vt:variant>
        <vt:lpwstr>_Toc233791731</vt:lpwstr>
      </vt:variant>
      <vt:variant>
        <vt:i4>1114175</vt:i4>
      </vt:variant>
      <vt:variant>
        <vt:i4>302</vt:i4>
      </vt:variant>
      <vt:variant>
        <vt:i4>0</vt:i4>
      </vt:variant>
      <vt:variant>
        <vt:i4>5</vt:i4>
      </vt:variant>
      <vt:variant>
        <vt:lpwstr/>
      </vt:variant>
      <vt:variant>
        <vt:lpwstr>_Toc233791730</vt:lpwstr>
      </vt:variant>
      <vt:variant>
        <vt:i4>1048639</vt:i4>
      </vt:variant>
      <vt:variant>
        <vt:i4>296</vt:i4>
      </vt:variant>
      <vt:variant>
        <vt:i4>0</vt:i4>
      </vt:variant>
      <vt:variant>
        <vt:i4>5</vt:i4>
      </vt:variant>
      <vt:variant>
        <vt:lpwstr/>
      </vt:variant>
      <vt:variant>
        <vt:lpwstr>_Toc233791729</vt:lpwstr>
      </vt:variant>
      <vt:variant>
        <vt:i4>1048639</vt:i4>
      </vt:variant>
      <vt:variant>
        <vt:i4>290</vt:i4>
      </vt:variant>
      <vt:variant>
        <vt:i4>0</vt:i4>
      </vt:variant>
      <vt:variant>
        <vt:i4>5</vt:i4>
      </vt:variant>
      <vt:variant>
        <vt:lpwstr/>
      </vt:variant>
      <vt:variant>
        <vt:lpwstr>_Toc233791728</vt:lpwstr>
      </vt:variant>
      <vt:variant>
        <vt:i4>1048639</vt:i4>
      </vt:variant>
      <vt:variant>
        <vt:i4>284</vt:i4>
      </vt:variant>
      <vt:variant>
        <vt:i4>0</vt:i4>
      </vt:variant>
      <vt:variant>
        <vt:i4>5</vt:i4>
      </vt:variant>
      <vt:variant>
        <vt:lpwstr/>
      </vt:variant>
      <vt:variant>
        <vt:lpwstr>_Toc233791727</vt:lpwstr>
      </vt:variant>
      <vt:variant>
        <vt:i4>1048639</vt:i4>
      </vt:variant>
      <vt:variant>
        <vt:i4>278</vt:i4>
      </vt:variant>
      <vt:variant>
        <vt:i4>0</vt:i4>
      </vt:variant>
      <vt:variant>
        <vt:i4>5</vt:i4>
      </vt:variant>
      <vt:variant>
        <vt:lpwstr/>
      </vt:variant>
      <vt:variant>
        <vt:lpwstr>_Toc233791726</vt:lpwstr>
      </vt:variant>
      <vt:variant>
        <vt:i4>1048639</vt:i4>
      </vt:variant>
      <vt:variant>
        <vt:i4>272</vt:i4>
      </vt:variant>
      <vt:variant>
        <vt:i4>0</vt:i4>
      </vt:variant>
      <vt:variant>
        <vt:i4>5</vt:i4>
      </vt:variant>
      <vt:variant>
        <vt:lpwstr/>
      </vt:variant>
      <vt:variant>
        <vt:lpwstr>_Toc233791725</vt:lpwstr>
      </vt:variant>
      <vt:variant>
        <vt:i4>1048639</vt:i4>
      </vt:variant>
      <vt:variant>
        <vt:i4>266</vt:i4>
      </vt:variant>
      <vt:variant>
        <vt:i4>0</vt:i4>
      </vt:variant>
      <vt:variant>
        <vt:i4>5</vt:i4>
      </vt:variant>
      <vt:variant>
        <vt:lpwstr/>
      </vt:variant>
      <vt:variant>
        <vt:lpwstr>_Toc233791724</vt:lpwstr>
      </vt:variant>
      <vt:variant>
        <vt:i4>1048639</vt:i4>
      </vt:variant>
      <vt:variant>
        <vt:i4>260</vt:i4>
      </vt:variant>
      <vt:variant>
        <vt:i4>0</vt:i4>
      </vt:variant>
      <vt:variant>
        <vt:i4>5</vt:i4>
      </vt:variant>
      <vt:variant>
        <vt:lpwstr/>
      </vt:variant>
      <vt:variant>
        <vt:lpwstr>_Toc233791723</vt:lpwstr>
      </vt:variant>
      <vt:variant>
        <vt:i4>1048639</vt:i4>
      </vt:variant>
      <vt:variant>
        <vt:i4>254</vt:i4>
      </vt:variant>
      <vt:variant>
        <vt:i4>0</vt:i4>
      </vt:variant>
      <vt:variant>
        <vt:i4>5</vt:i4>
      </vt:variant>
      <vt:variant>
        <vt:lpwstr/>
      </vt:variant>
      <vt:variant>
        <vt:lpwstr>_Toc233791722</vt:lpwstr>
      </vt:variant>
      <vt:variant>
        <vt:i4>1048639</vt:i4>
      </vt:variant>
      <vt:variant>
        <vt:i4>248</vt:i4>
      </vt:variant>
      <vt:variant>
        <vt:i4>0</vt:i4>
      </vt:variant>
      <vt:variant>
        <vt:i4>5</vt:i4>
      </vt:variant>
      <vt:variant>
        <vt:lpwstr/>
      </vt:variant>
      <vt:variant>
        <vt:lpwstr>_Toc233791721</vt:lpwstr>
      </vt:variant>
      <vt:variant>
        <vt:i4>1048639</vt:i4>
      </vt:variant>
      <vt:variant>
        <vt:i4>242</vt:i4>
      </vt:variant>
      <vt:variant>
        <vt:i4>0</vt:i4>
      </vt:variant>
      <vt:variant>
        <vt:i4>5</vt:i4>
      </vt:variant>
      <vt:variant>
        <vt:lpwstr/>
      </vt:variant>
      <vt:variant>
        <vt:lpwstr>_Toc233791720</vt:lpwstr>
      </vt:variant>
      <vt:variant>
        <vt:i4>1245247</vt:i4>
      </vt:variant>
      <vt:variant>
        <vt:i4>236</vt:i4>
      </vt:variant>
      <vt:variant>
        <vt:i4>0</vt:i4>
      </vt:variant>
      <vt:variant>
        <vt:i4>5</vt:i4>
      </vt:variant>
      <vt:variant>
        <vt:lpwstr/>
      </vt:variant>
      <vt:variant>
        <vt:lpwstr>_Toc233791719</vt:lpwstr>
      </vt:variant>
      <vt:variant>
        <vt:i4>1245247</vt:i4>
      </vt:variant>
      <vt:variant>
        <vt:i4>230</vt:i4>
      </vt:variant>
      <vt:variant>
        <vt:i4>0</vt:i4>
      </vt:variant>
      <vt:variant>
        <vt:i4>5</vt:i4>
      </vt:variant>
      <vt:variant>
        <vt:lpwstr/>
      </vt:variant>
      <vt:variant>
        <vt:lpwstr>_Toc233791718</vt:lpwstr>
      </vt:variant>
      <vt:variant>
        <vt:i4>1245247</vt:i4>
      </vt:variant>
      <vt:variant>
        <vt:i4>224</vt:i4>
      </vt:variant>
      <vt:variant>
        <vt:i4>0</vt:i4>
      </vt:variant>
      <vt:variant>
        <vt:i4>5</vt:i4>
      </vt:variant>
      <vt:variant>
        <vt:lpwstr/>
      </vt:variant>
      <vt:variant>
        <vt:lpwstr>_Toc233791717</vt:lpwstr>
      </vt:variant>
      <vt:variant>
        <vt:i4>1245247</vt:i4>
      </vt:variant>
      <vt:variant>
        <vt:i4>218</vt:i4>
      </vt:variant>
      <vt:variant>
        <vt:i4>0</vt:i4>
      </vt:variant>
      <vt:variant>
        <vt:i4>5</vt:i4>
      </vt:variant>
      <vt:variant>
        <vt:lpwstr/>
      </vt:variant>
      <vt:variant>
        <vt:lpwstr>_Toc233791716</vt:lpwstr>
      </vt:variant>
      <vt:variant>
        <vt:i4>1245247</vt:i4>
      </vt:variant>
      <vt:variant>
        <vt:i4>212</vt:i4>
      </vt:variant>
      <vt:variant>
        <vt:i4>0</vt:i4>
      </vt:variant>
      <vt:variant>
        <vt:i4>5</vt:i4>
      </vt:variant>
      <vt:variant>
        <vt:lpwstr/>
      </vt:variant>
      <vt:variant>
        <vt:lpwstr>_Toc233791715</vt:lpwstr>
      </vt:variant>
      <vt:variant>
        <vt:i4>1245247</vt:i4>
      </vt:variant>
      <vt:variant>
        <vt:i4>206</vt:i4>
      </vt:variant>
      <vt:variant>
        <vt:i4>0</vt:i4>
      </vt:variant>
      <vt:variant>
        <vt:i4>5</vt:i4>
      </vt:variant>
      <vt:variant>
        <vt:lpwstr/>
      </vt:variant>
      <vt:variant>
        <vt:lpwstr>_Toc233791714</vt:lpwstr>
      </vt:variant>
      <vt:variant>
        <vt:i4>1245247</vt:i4>
      </vt:variant>
      <vt:variant>
        <vt:i4>200</vt:i4>
      </vt:variant>
      <vt:variant>
        <vt:i4>0</vt:i4>
      </vt:variant>
      <vt:variant>
        <vt:i4>5</vt:i4>
      </vt:variant>
      <vt:variant>
        <vt:lpwstr/>
      </vt:variant>
      <vt:variant>
        <vt:lpwstr>_Toc233791713</vt:lpwstr>
      </vt:variant>
      <vt:variant>
        <vt:i4>1245247</vt:i4>
      </vt:variant>
      <vt:variant>
        <vt:i4>194</vt:i4>
      </vt:variant>
      <vt:variant>
        <vt:i4>0</vt:i4>
      </vt:variant>
      <vt:variant>
        <vt:i4>5</vt:i4>
      </vt:variant>
      <vt:variant>
        <vt:lpwstr/>
      </vt:variant>
      <vt:variant>
        <vt:lpwstr>_Toc233791712</vt:lpwstr>
      </vt:variant>
      <vt:variant>
        <vt:i4>1245247</vt:i4>
      </vt:variant>
      <vt:variant>
        <vt:i4>188</vt:i4>
      </vt:variant>
      <vt:variant>
        <vt:i4>0</vt:i4>
      </vt:variant>
      <vt:variant>
        <vt:i4>5</vt:i4>
      </vt:variant>
      <vt:variant>
        <vt:lpwstr/>
      </vt:variant>
      <vt:variant>
        <vt:lpwstr>_Toc233791711</vt:lpwstr>
      </vt:variant>
      <vt:variant>
        <vt:i4>1245247</vt:i4>
      </vt:variant>
      <vt:variant>
        <vt:i4>182</vt:i4>
      </vt:variant>
      <vt:variant>
        <vt:i4>0</vt:i4>
      </vt:variant>
      <vt:variant>
        <vt:i4>5</vt:i4>
      </vt:variant>
      <vt:variant>
        <vt:lpwstr/>
      </vt:variant>
      <vt:variant>
        <vt:lpwstr>_Toc233791710</vt:lpwstr>
      </vt:variant>
      <vt:variant>
        <vt:i4>1179711</vt:i4>
      </vt:variant>
      <vt:variant>
        <vt:i4>176</vt:i4>
      </vt:variant>
      <vt:variant>
        <vt:i4>0</vt:i4>
      </vt:variant>
      <vt:variant>
        <vt:i4>5</vt:i4>
      </vt:variant>
      <vt:variant>
        <vt:lpwstr/>
      </vt:variant>
      <vt:variant>
        <vt:lpwstr>_Toc233791709</vt:lpwstr>
      </vt:variant>
      <vt:variant>
        <vt:i4>1179711</vt:i4>
      </vt:variant>
      <vt:variant>
        <vt:i4>170</vt:i4>
      </vt:variant>
      <vt:variant>
        <vt:i4>0</vt:i4>
      </vt:variant>
      <vt:variant>
        <vt:i4>5</vt:i4>
      </vt:variant>
      <vt:variant>
        <vt:lpwstr/>
      </vt:variant>
      <vt:variant>
        <vt:lpwstr>_Toc233791708</vt:lpwstr>
      </vt:variant>
      <vt:variant>
        <vt:i4>1179711</vt:i4>
      </vt:variant>
      <vt:variant>
        <vt:i4>164</vt:i4>
      </vt:variant>
      <vt:variant>
        <vt:i4>0</vt:i4>
      </vt:variant>
      <vt:variant>
        <vt:i4>5</vt:i4>
      </vt:variant>
      <vt:variant>
        <vt:lpwstr/>
      </vt:variant>
      <vt:variant>
        <vt:lpwstr>_Toc233791707</vt:lpwstr>
      </vt:variant>
      <vt:variant>
        <vt:i4>1179711</vt:i4>
      </vt:variant>
      <vt:variant>
        <vt:i4>158</vt:i4>
      </vt:variant>
      <vt:variant>
        <vt:i4>0</vt:i4>
      </vt:variant>
      <vt:variant>
        <vt:i4>5</vt:i4>
      </vt:variant>
      <vt:variant>
        <vt:lpwstr/>
      </vt:variant>
      <vt:variant>
        <vt:lpwstr>_Toc233791706</vt:lpwstr>
      </vt:variant>
      <vt:variant>
        <vt:i4>1179711</vt:i4>
      </vt:variant>
      <vt:variant>
        <vt:i4>152</vt:i4>
      </vt:variant>
      <vt:variant>
        <vt:i4>0</vt:i4>
      </vt:variant>
      <vt:variant>
        <vt:i4>5</vt:i4>
      </vt:variant>
      <vt:variant>
        <vt:lpwstr/>
      </vt:variant>
      <vt:variant>
        <vt:lpwstr>_Toc233791705</vt:lpwstr>
      </vt:variant>
      <vt:variant>
        <vt:i4>1179711</vt:i4>
      </vt:variant>
      <vt:variant>
        <vt:i4>146</vt:i4>
      </vt:variant>
      <vt:variant>
        <vt:i4>0</vt:i4>
      </vt:variant>
      <vt:variant>
        <vt:i4>5</vt:i4>
      </vt:variant>
      <vt:variant>
        <vt:lpwstr/>
      </vt:variant>
      <vt:variant>
        <vt:lpwstr>_Toc233791704</vt:lpwstr>
      </vt:variant>
      <vt:variant>
        <vt:i4>1179711</vt:i4>
      </vt:variant>
      <vt:variant>
        <vt:i4>140</vt:i4>
      </vt:variant>
      <vt:variant>
        <vt:i4>0</vt:i4>
      </vt:variant>
      <vt:variant>
        <vt:i4>5</vt:i4>
      </vt:variant>
      <vt:variant>
        <vt:lpwstr/>
      </vt:variant>
      <vt:variant>
        <vt:lpwstr>_Toc233791703</vt:lpwstr>
      </vt:variant>
      <vt:variant>
        <vt:i4>1179711</vt:i4>
      </vt:variant>
      <vt:variant>
        <vt:i4>134</vt:i4>
      </vt:variant>
      <vt:variant>
        <vt:i4>0</vt:i4>
      </vt:variant>
      <vt:variant>
        <vt:i4>5</vt:i4>
      </vt:variant>
      <vt:variant>
        <vt:lpwstr/>
      </vt:variant>
      <vt:variant>
        <vt:lpwstr>_Toc233791702</vt:lpwstr>
      </vt:variant>
      <vt:variant>
        <vt:i4>1179711</vt:i4>
      </vt:variant>
      <vt:variant>
        <vt:i4>128</vt:i4>
      </vt:variant>
      <vt:variant>
        <vt:i4>0</vt:i4>
      </vt:variant>
      <vt:variant>
        <vt:i4>5</vt:i4>
      </vt:variant>
      <vt:variant>
        <vt:lpwstr/>
      </vt:variant>
      <vt:variant>
        <vt:lpwstr>_Toc233791701</vt:lpwstr>
      </vt:variant>
      <vt:variant>
        <vt:i4>1179711</vt:i4>
      </vt:variant>
      <vt:variant>
        <vt:i4>122</vt:i4>
      </vt:variant>
      <vt:variant>
        <vt:i4>0</vt:i4>
      </vt:variant>
      <vt:variant>
        <vt:i4>5</vt:i4>
      </vt:variant>
      <vt:variant>
        <vt:lpwstr/>
      </vt:variant>
      <vt:variant>
        <vt:lpwstr>_Toc233791700</vt:lpwstr>
      </vt:variant>
      <vt:variant>
        <vt:i4>1769534</vt:i4>
      </vt:variant>
      <vt:variant>
        <vt:i4>116</vt:i4>
      </vt:variant>
      <vt:variant>
        <vt:i4>0</vt:i4>
      </vt:variant>
      <vt:variant>
        <vt:i4>5</vt:i4>
      </vt:variant>
      <vt:variant>
        <vt:lpwstr/>
      </vt:variant>
      <vt:variant>
        <vt:lpwstr>_Toc233791699</vt:lpwstr>
      </vt:variant>
      <vt:variant>
        <vt:i4>1769534</vt:i4>
      </vt:variant>
      <vt:variant>
        <vt:i4>110</vt:i4>
      </vt:variant>
      <vt:variant>
        <vt:i4>0</vt:i4>
      </vt:variant>
      <vt:variant>
        <vt:i4>5</vt:i4>
      </vt:variant>
      <vt:variant>
        <vt:lpwstr/>
      </vt:variant>
      <vt:variant>
        <vt:lpwstr>_Toc233791698</vt:lpwstr>
      </vt:variant>
      <vt:variant>
        <vt:i4>1769534</vt:i4>
      </vt:variant>
      <vt:variant>
        <vt:i4>104</vt:i4>
      </vt:variant>
      <vt:variant>
        <vt:i4>0</vt:i4>
      </vt:variant>
      <vt:variant>
        <vt:i4>5</vt:i4>
      </vt:variant>
      <vt:variant>
        <vt:lpwstr/>
      </vt:variant>
      <vt:variant>
        <vt:lpwstr>_Toc233791697</vt:lpwstr>
      </vt:variant>
      <vt:variant>
        <vt:i4>1769534</vt:i4>
      </vt:variant>
      <vt:variant>
        <vt:i4>98</vt:i4>
      </vt:variant>
      <vt:variant>
        <vt:i4>0</vt:i4>
      </vt:variant>
      <vt:variant>
        <vt:i4>5</vt:i4>
      </vt:variant>
      <vt:variant>
        <vt:lpwstr/>
      </vt:variant>
      <vt:variant>
        <vt:lpwstr>_Toc233791696</vt:lpwstr>
      </vt:variant>
      <vt:variant>
        <vt:i4>1769534</vt:i4>
      </vt:variant>
      <vt:variant>
        <vt:i4>92</vt:i4>
      </vt:variant>
      <vt:variant>
        <vt:i4>0</vt:i4>
      </vt:variant>
      <vt:variant>
        <vt:i4>5</vt:i4>
      </vt:variant>
      <vt:variant>
        <vt:lpwstr/>
      </vt:variant>
      <vt:variant>
        <vt:lpwstr>_Toc233791695</vt:lpwstr>
      </vt:variant>
      <vt:variant>
        <vt:i4>1769534</vt:i4>
      </vt:variant>
      <vt:variant>
        <vt:i4>86</vt:i4>
      </vt:variant>
      <vt:variant>
        <vt:i4>0</vt:i4>
      </vt:variant>
      <vt:variant>
        <vt:i4>5</vt:i4>
      </vt:variant>
      <vt:variant>
        <vt:lpwstr/>
      </vt:variant>
      <vt:variant>
        <vt:lpwstr>_Toc233791694</vt:lpwstr>
      </vt:variant>
      <vt:variant>
        <vt:i4>1769534</vt:i4>
      </vt:variant>
      <vt:variant>
        <vt:i4>80</vt:i4>
      </vt:variant>
      <vt:variant>
        <vt:i4>0</vt:i4>
      </vt:variant>
      <vt:variant>
        <vt:i4>5</vt:i4>
      </vt:variant>
      <vt:variant>
        <vt:lpwstr/>
      </vt:variant>
      <vt:variant>
        <vt:lpwstr>_Toc233791693</vt:lpwstr>
      </vt:variant>
      <vt:variant>
        <vt:i4>1769534</vt:i4>
      </vt:variant>
      <vt:variant>
        <vt:i4>74</vt:i4>
      </vt:variant>
      <vt:variant>
        <vt:i4>0</vt:i4>
      </vt:variant>
      <vt:variant>
        <vt:i4>5</vt:i4>
      </vt:variant>
      <vt:variant>
        <vt:lpwstr/>
      </vt:variant>
      <vt:variant>
        <vt:lpwstr>_Toc233791692</vt:lpwstr>
      </vt:variant>
      <vt:variant>
        <vt:i4>1769534</vt:i4>
      </vt:variant>
      <vt:variant>
        <vt:i4>68</vt:i4>
      </vt:variant>
      <vt:variant>
        <vt:i4>0</vt:i4>
      </vt:variant>
      <vt:variant>
        <vt:i4>5</vt:i4>
      </vt:variant>
      <vt:variant>
        <vt:lpwstr/>
      </vt:variant>
      <vt:variant>
        <vt:lpwstr>_Toc233791691</vt:lpwstr>
      </vt:variant>
      <vt:variant>
        <vt:i4>1769534</vt:i4>
      </vt:variant>
      <vt:variant>
        <vt:i4>62</vt:i4>
      </vt:variant>
      <vt:variant>
        <vt:i4>0</vt:i4>
      </vt:variant>
      <vt:variant>
        <vt:i4>5</vt:i4>
      </vt:variant>
      <vt:variant>
        <vt:lpwstr/>
      </vt:variant>
      <vt:variant>
        <vt:lpwstr>_Toc233791690</vt:lpwstr>
      </vt:variant>
      <vt:variant>
        <vt:i4>1703998</vt:i4>
      </vt:variant>
      <vt:variant>
        <vt:i4>56</vt:i4>
      </vt:variant>
      <vt:variant>
        <vt:i4>0</vt:i4>
      </vt:variant>
      <vt:variant>
        <vt:i4>5</vt:i4>
      </vt:variant>
      <vt:variant>
        <vt:lpwstr/>
      </vt:variant>
      <vt:variant>
        <vt:lpwstr>_Toc233791689</vt:lpwstr>
      </vt:variant>
      <vt:variant>
        <vt:i4>1703998</vt:i4>
      </vt:variant>
      <vt:variant>
        <vt:i4>50</vt:i4>
      </vt:variant>
      <vt:variant>
        <vt:i4>0</vt:i4>
      </vt:variant>
      <vt:variant>
        <vt:i4>5</vt:i4>
      </vt:variant>
      <vt:variant>
        <vt:lpwstr/>
      </vt:variant>
      <vt:variant>
        <vt:lpwstr>_Toc233791688</vt:lpwstr>
      </vt:variant>
      <vt:variant>
        <vt:i4>1703998</vt:i4>
      </vt:variant>
      <vt:variant>
        <vt:i4>44</vt:i4>
      </vt:variant>
      <vt:variant>
        <vt:i4>0</vt:i4>
      </vt:variant>
      <vt:variant>
        <vt:i4>5</vt:i4>
      </vt:variant>
      <vt:variant>
        <vt:lpwstr/>
      </vt:variant>
      <vt:variant>
        <vt:lpwstr>_Toc233791687</vt:lpwstr>
      </vt:variant>
      <vt:variant>
        <vt:i4>1703998</vt:i4>
      </vt:variant>
      <vt:variant>
        <vt:i4>38</vt:i4>
      </vt:variant>
      <vt:variant>
        <vt:i4>0</vt:i4>
      </vt:variant>
      <vt:variant>
        <vt:i4>5</vt:i4>
      </vt:variant>
      <vt:variant>
        <vt:lpwstr/>
      </vt:variant>
      <vt:variant>
        <vt:lpwstr>_Toc233791686</vt:lpwstr>
      </vt:variant>
      <vt:variant>
        <vt:i4>1703998</vt:i4>
      </vt:variant>
      <vt:variant>
        <vt:i4>32</vt:i4>
      </vt:variant>
      <vt:variant>
        <vt:i4>0</vt:i4>
      </vt:variant>
      <vt:variant>
        <vt:i4>5</vt:i4>
      </vt:variant>
      <vt:variant>
        <vt:lpwstr/>
      </vt:variant>
      <vt:variant>
        <vt:lpwstr>_Toc233791685</vt:lpwstr>
      </vt:variant>
      <vt:variant>
        <vt:i4>1703998</vt:i4>
      </vt:variant>
      <vt:variant>
        <vt:i4>26</vt:i4>
      </vt:variant>
      <vt:variant>
        <vt:i4>0</vt:i4>
      </vt:variant>
      <vt:variant>
        <vt:i4>5</vt:i4>
      </vt:variant>
      <vt:variant>
        <vt:lpwstr/>
      </vt:variant>
      <vt:variant>
        <vt:lpwstr>_Toc233791684</vt:lpwstr>
      </vt:variant>
      <vt:variant>
        <vt:i4>1703998</vt:i4>
      </vt:variant>
      <vt:variant>
        <vt:i4>20</vt:i4>
      </vt:variant>
      <vt:variant>
        <vt:i4>0</vt:i4>
      </vt:variant>
      <vt:variant>
        <vt:i4>5</vt:i4>
      </vt:variant>
      <vt:variant>
        <vt:lpwstr/>
      </vt:variant>
      <vt:variant>
        <vt:lpwstr>_Toc233791683</vt:lpwstr>
      </vt:variant>
      <vt:variant>
        <vt:i4>1703998</vt:i4>
      </vt:variant>
      <vt:variant>
        <vt:i4>14</vt:i4>
      </vt:variant>
      <vt:variant>
        <vt:i4>0</vt:i4>
      </vt:variant>
      <vt:variant>
        <vt:i4>5</vt:i4>
      </vt:variant>
      <vt:variant>
        <vt:lpwstr/>
      </vt:variant>
      <vt:variant>
        <vt:lpwstr>_Toc233791682</vt:lpwstr>
      </vt:variant>
      <vt:variant>
        <vt:i4>1703998</vt:i4>
      </vt:variant>
      <vt:variant>
        <vt:i4>8</vt:i4>
      </vt:variant>
      <vt:variant>
        <vt:i4>0</vt:i4>
      </vt:variant>
      <vt:variant>
        <vt:i4>5</vt:i4>
      </vt:variant>
      <vt:variant>
        <vt:lpwstr/>
      </vt:variant>
      <vt:variant>
        <vt:lpwstr>_Toc233791681</vt:lpwstr>
      </vt:variant>
      <vt:variant>
        <vt:i4>1703998</vt:i4>
      </vt:variant>
      <vt:variant>
        <vt:i4>2</vt:i4>
      </vt:variant>
      <vt:variant>
        <vt:i4>0</vt:i4>
      </vt:variant>
      <vt:variant>
        <vt:i4>5</vt:i4>
      </vt:variant>
      <vt:variant>
        <vt:lpwstr/>
      </vt:variant>
      <vt:variant>
        <vt:lpwstr>_Toc233791680</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Matteo Parpinel</dc:creator>
  <keywords>, docId:FD55598CA240CD1D1CF18D579C3E21E2</keywords>
  <dc:description/>
  <lastModifiedBy>Matteo Parpinel</lastModifiedBy>
  <revision>56</revision>
  <dcterms:created xsi:type="dcterms:W3CDTF">2026-06-30T13:23:00.0000000Z</dcterms:created>
  <dcterms:modified xsi:type="dcterms:W3CDTF">2026-07-02T14:47:00.0000000Z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0x0101008B0FCD0A7969AA4E8D5CBE511C450D01</vt:lpwstr>
  </property>
  <property fmtid="{D5CDD505-2E9C-101B-9397-08002B2CF9AE}" pid="3" name="MediaServiceImageTags">
    <vt:lpwstr/>
  </property>
</Properties>
</file>